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299FF" w14:textId="77777777" w:rsidR="001A285C" w:rsidRPr="002E25F5" w:rsidRDefault="001A285C" w:rsidP="00B2164F">
      <w:pPr>
        <w:tabs>
          <w:tab w:val="left" w:pos="6095"/>
        </w:tabs>
        <w:spacing w:line="240" w:lineRule="auto"/>
        <w:jc w:val="center"/>
        <w:rPr>
          <w:rFonts w:ascii="David" w:hAnsi="David" w:cs="David"/>
          <w:b/>
          <w:bCs/>
          <w:sz w:val="56"/>
          <w:szCs w:val="56"/>
        </w:rPr>
      </w:pPr>
      <w:bookmarkStart w:id="0" w:name="_Hlk141352461"/>
      <w:bookmarkEnd w:id="0"/>
    </w:p>
    <w:p w14:paraId="566A901F" w14:textId="77777777" w:rsidR="00B15915" w:rsidRPr="002E25F5" w:rsidRDefault="00B15915" w:rsidP="00B15915">
      <w:pPr>
        <w:tabs>
          <w:tab w:val="left" w:pos="6095"/>
        </w:tabs>
        <w:jc w:val="center"/>
        <w:rPr>
          <w:rFonts w:ascii="David" w:hAnsi="David" w:cs="David"/>
          <w:b/>
          <w:bCs/>
          <w:rtl/>
        </w:rPr>
      </w:pPr>
      <w:r w:rsidRPr="002E25F5">
        <w:rPr>
          <w:rFonts w:ascii="David" w:hAnsi="David" w:cs="David"/>
          <w:b/>
          <w:bCs/>
          <w:rtl/>
        </w:rPr>
        <w:t>המינהל האזרחי לאזור יהודה והשומרון</w:t>
      </w:r>
    </w:p>
    <w:p w14:paraId="5127CFD9" w14:textId="766483FB" w:rsidR="00B15915" w:rsidRPr="002E25F5" w:rsidRDefault="00B15915" w:rsidP="00B15915">
      <w:pPr>
        <w:spacing w:before="100" w:after="100"/>
        <w:jc w:val="center"/>
        <w:rPr>
          <w:rFonts w:ascii="David" w:hAnsi="David" w:cs="David"/>
          <w:b/>
          <w:bCs/>
          <w:rtl/>
        </w:rPr>
      </w:pPr>
      <w:r w:rsidRPr="002E25F5">
        <w:rPr>
          <w:rFonts w:ascii="David" w:hAnsi="David" w:cs="David"/>
          <w:b/>
          <w:bCs/>
          <w:rtl/>
        </w:rPr>
        <w:t xml:space="preserve">קמ"ט </w:t>
      </w:r>
      <w:r w:rsidR="00736976" w:rsidRPr="002E25F5">
        <w:rPr>
          <w:rFonts w:ascii="David" w:hAnsi="David" w:cs="David"/>
          <w:b/>
          <w:bCs/>
          <w:rtl/>
        </w:rPr>
        <w:t>תקשורת ודואר</w:t>
      </w:r>
    </w:p>
    <w:p w14:paraId="7F5DA8D2" w14:textId="41DE0E9B" w:rsidR="00B15915" w:rsidRPr="002E25F5" w:rsidRDefault="00B15915" w:rsidP="00B15915">
      <w:pPr>
        <w:jc w:val="center"/>
        <w:rPr>
          <w:rFonts w:ascii="David" w:hAnsi="David" w:cs="David"/>
          <w:b/>
          <w:bCs/>
          <w:sz w:val="32"/>
          <w:szCs w:val="32"/>
          <w:rtl/>
        </w:rPr>
      </w:pPr>
      <w:bookmarkStart w:id="1" w:name="_Hlk109246429"/>
      <w:r w:rsidRPr="002E25F5">
        <w:rPr>
          <w:rFonts w:ascii="David" w:hAnsi="David" w:cs="David"/>
          <w:b/>
          <w:bCs/>
          <w:sz w:val="32"/>
          <w:szCs w:val="32"/>
          <w:rtl/>
        </w:rPr>
        <w:t xml:space="preserve">מכרז פומבי </w:t>
      </w:r>
      <w:r w:rsidR="00697F7E">
        <w:rPr>
          <w:rFonts w:ascii="David" w:hAnsi="David" w:cs="David" w:hint="cs"/>
          <w:b/>
          <w:bCs/>
          <w:sz w:val="32"/>
          <w:szCs w:val="32"/>
          <w:rtl/>
        </w:rPr>
        <w:t xml:space="preserve">(דו שלבי) </w:t>
      </w:r>
      <w:r w:rsidRPr="002E25F5">
        <w:rPr>
          <w:rFonts w:ascii="David" w:hAnsi="David" w:cs="David"/>
          <w:b/>
          <w:bCs/>
          <w:sz w:val="32"/>
          <w:szCs w:val="32"/>
          <w:rtl/>
        </w:rPr>
        <w:t xml:space="preserve">מס' </w:t>
      </w:r>
      <w:r w:rsidR="003F3CE0">
        <w:rPr>
          <w:rFonts w:ascii="David" w:hAnsi="David" w:cs="David" w:hint="cs"/>
          <w:b/>
          <w:bCs/>
          <w:sz w:val="32"/>
          <w:szCs w:val="32"/>
          <w:rtl/>
        </w:rPr>
        <w:t>2/24</w:t>
      </w:r>
    </w:p>
    <w:p w14:paraId="47227D32" w14:textId="77777777" w:rsidR="00B15915" w:rsidRPr="002E25F5" w:rsidRDefault="00B15915" w:rsidP="00B15915">
      <w:pPr>
        <w:ind w:left="1916" w:hanging="1888"/>
        <w:rPr>
          <w:rFonts w:ascii="David" w:hAnsi="David" w:cs="David"/>
          <w:b/>
          <w:bCs/>
          <w:u w:val="single"/>
          <w:rtl/>
        </w:rPr>
      </w:pPr>
    </w:p>
    <w:bookmarkEnd w:id="1"/>
    <w:p w14:paraId="158CA657" w14:textId="47D5350F" w:rsidR="00896E15" w:rsidRDefault="00896E15" w:rsidP="00896E15">
      <w:pPr>
        <w:jc w:val="center"/>
        <w:rPr>
          <w:rFonts w:ascii="Calibri" w:hAnsi="Calibri" w:cs="David"/>
          <w:b/>
          <w:bCs/>
          <w:color w:val="000000"/>
          <w:sz w:val="48"/>
          <w:szCs w:val="48"/>
          <w:u w:val="single"/>
          <w:rtl/>
        </w:rPr>
      </w:pPr>
      <w:r w:rsidRPr="00896E15">
        <w:rPr>
          <w:rFonts w:ascii="Calibri" w:hAnsi="Calibri" w:cs="David" w:hint="cs"/>
          <w:b/>
          <w:bCs/>
          <w:color w:val="000000"/>
          <w:sz w:val="48"/>
          <w:szCs w:val="48"/>
          <w:rtl/>
        </w:rPr>
        <w:t xml:space="preserve">הקמת </w:t>
      </w:r>
      <w:bookmarkStart w:id="2" w:name="_Hlk141348858"/>
      <w:r w:rsidRPr="00896E15">
        <w:rPr>
          <w:rFonts w:ascii="Calibri" w:hAnsi="Calibri" w:cs="David" w:hint="cs"/>
          <w:b/>
          <w:bCs/>
          <w:color w:val="000000"/>
          <w:sz w:val="48"/>
          <w:szCs w:val="48"/>
          <w:rtl/>
        </w:rPr>
        <w:t>מערכת לרישום וניהול דואר ואחסונו בענן  עבור המנהל האזרחי באזור יהודה ושומרון</w:t>
      </w:r>
      <w:bookmarkEnd w:id="2"/>
    </w:p>
    <w:p w14:paraId="6D0B19AB" w14:textId="5E7C331E" w:rsidR="00643092" w:rsidRPr="00896E15" w:rsidRDefault="00643092" w:rsidP="00896E15">
      <w:pPr>
        <w:jc w:val="center"/>
        <w:rPr>
          <w:rFonts w:ascii="Calibri" w:hAnsi="Calibri" w:cs="David"/>
          <w:b/>
          <w:bCs/>
          <w:color w:val="000000"/>
          <w:sz w:val="48"/>
          <w:szCs w:val="48"/>
          <w:u w:val="single"/>
          <w:rtl/>
        </w:rPr>
      </w:pPr>
      <w:r>
        <w:rPr>
          <w:rFonts w:ascii="Calibri" w:hAnsi="Calibri" w:cs="David" w:hint="cs"/>
          <w:b/>
          <w:bCs/>
          <w:color w:val="000000"/>
          <w:sz w:val="48"/>
          <w:szCs w:val="48"/>
          <w:u w:val="single"/>
          <w:rtl/>
        </w:rPr>
        <w:t xml:space="preserve">עדכון  -1 </w:t>
      </w:r>
    </w:p>
    <w:p w14:paraId="5B3ECF07" w14:textId="77777777" w:rsidR="00B15915" w:rsidRPr="002E25F5" w:rsidRDefault="00B15915" w:rsidP="00B15915">
      <w:pPr>
        <w:jc w:val="center"/>
        <w:rPr>
          <w:rFonts w:ascii="David" w:hAnsi="David" w:cs="David"/>
          <w:b/>
          <w:bCs/>
          <w:u w:val="single"/>
          <w:rtl/>
        </w:rPr>
      </w:pPr>
    </w:p>
    <w:p w14:paraId="13993389" w14:textId="77777777" w:rsidR="00B15915" w:rsidRPr="002E25F5" w:rsidRDefault="00B15915" w:rsidP="00B15915">
      <w:pPr>
        <w:jc w:val="center"/>
        <w:rPr>
          <w:rFonts w:ascii="David" w:hAnsi="David" w:cs="David"/>
          <w:b/>
          <w:bCs/>
          <w:u w:val="single"/>
          <w:rtl/>
        </w:rPr>
      </w:pPr>
      <w:r w:rsidRPr="002E25F5">
        <w:rPr>
          <w:rFonts w:ascii="David" w:hAnsi="David" w:cs="David"/>
          <w:b/>
          <w:bCs/>
          <w:u w:val="single"/>
          <w:rtl/>
        </w:rPr>
        <w:t>הזמנת הצעות למכרז</w:t>
      </w:r>
    </w:p>
    <w:p w14:paraId="775AC923" w14:textId="77777777" w:rsidR="00B15915" w:rsidRPr="002E25F5" w:rsidRDefault="00B15915" w:rsidP="00B15915">
      <w:pPr>
        <w:jc w:val="center"/>
        <w:rPr>
          <w:rFonts w:ascii="David" w:hAnsi="David" w:cs="David"/>
          <w:b/>
          <w:bCs/>
          <w:u w:val="single"/>
          <w:rtl/>
        </w:rPr>
      </w:pPr>
    </w:p>
    <w:p w14:paraId="70E330A8" w14:textId="77777777" w:rsidR="00B15915" w:rsidRPr="002E25F5" w:rsidRDefault="00B15915" w:rsidP="00B15915">
      <w:pPr>
        <w:jc w:val="center"/>
        <w:rPr>
          <w:rFonts w:ascii="David" w:hAnsi="David" w:cs="David"/>
          <w:b/>
          <w:bCs/>
          <w:u w:val="single"/>
          <w:rtl/>
        </w:rPr>
      </w:pPr>
    </w:p>
    <w:p w14:paraId="56CEA16E" w14:textId="77777777" w:rsidR="00B15915" w:rsidRPr="002E25F5" w:rsidRDefault="00B15915" w:rsidP="00B15915">
      <w:pPr>
        <w:ind w:hanging="127"/>
        <w:rPr>
          <w:rFonts w:ascii="David" w:hAnsi="David" w:cs="David"/>
          <w:b/>
          <w:bCs/>
          <w:rtl/>
        </w:rPr>
      </w:pPr>
      <w:r w:rsidRPr="002E25F5">
        <w:rPr>
          <w:rFonts w:ascii="David" w:hAnsi="David" w:cs="David"/>
          <w:b/>
          <w:bCs/>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4261"/>
        <w:gridCol w:w="4261"/>
      </w:tblGrid>
      <w:tr w:rsidR="008F38DD" w:rsidRPr="008F38DD" w14:paraId="02792306" w14:textId="77777777" w:rsidTr="008F38DD">
        <w:tc>
          <w:tcPr>
            <w:tcW w:w="4261" w:type="dxa"/>
            <w:shd w:val="clear" w:color="auto" w:fill="auto"/>
          </w:tcPr>
          <w:p w14:paraId="5013D14D" w14:textId="77777777" w:rsidR="00B15915" w:rsidRPr="008F38DD" w:rsidRDefault="00B15915" w:rsidP="007A5A03">
            <w:pPr>
              <w:jc w:val="left"/>
              <w:rPr>
                <w:rFonts w:ascii="David" w:hAnsi="David" w:cs="David"/>
                <w:b/>
                <w:bCs/>
                <w:rtl/>
              </w:rPr>
            </w:pPr>
            <w:r w:rsidRPr="008F38DD">
              <w:rPr>
                <w:rFonts w:ascii="David" w:hAnsi="David" w:cs="David"/>
                <w:b/>
                <w:bCs/>
                <w:rtl/>
              </w:rPr>
              <w:t>מועד פרסום המכרז</w:t>
            </w:r>
          </w:p>
        </w:tc>
        <w:tc>
          <w:tcPr>
            <w:tcW w:w="4261" w:type="dxa"/>
            <w:shd w:val="clear" w:color="auto" w:fill="auto"/>
          </w:tcPr>
          <w:p w14:paraId="235156BC" w14:textId="5048B199" w:rsidR="00B15915" w:rsidRPr="008F38DD" w:rsidRDefault="008F38DD" w:rsidP="00820733">
            <w:pPr>
              <w:jc w:val="left"/>
              <w:rPr>
                <w:rFonts w:ascii="David" w:hAnsi="David" w:cs="David"/>
                <w:rtl/>
              </w:rPr>
            </w:pPr>
            <w:r>
              <w:rPr>
                <w:rFonts w:ascii="David" w:hAnsi="David" w:cs="David" w:hint="cs"/>
                <w:rtl/>
              </w:rPr>
              <w:t>8.1.24</w:t>
            </w:r>
          </w:p>
        </w:tc>
      </w:tr>
      <w:tr w:rsidR="008F38DD" w:rsidRPr="008F38DD" w14:paraId="422AA1CF" w14:textId="77777777" w:rsidTr="008F38DD">
        <w:tc>
          <w:tcPr>
            <w:tcW w:w="4261" w:type="dxa"/>
            <w:shd w:val="clear" w:color="auto" w:fill="auto"/>
          </w:tcPr>
          <w:p w14:paraId="311730C6" w14:textId="7C081665" w:rsidR="008F38DD" w:rsidRPr="008F38DD" w:rsidRDefault="008F38DD" w:rsidP="007A5A03">
            <w:pPr>
              <w:jc w:val="left"/>
              <w:rPr>
                <w:rFonts w:ascii="David" w:hAnsi="David" w:cs="David"/>
                <w:b/>
                <w:bCs/>
                <w:rtl/>
              </w:rPr>
            </w:pPr>
            <w:r>
              <w:rPr>
                <w:rFonts w:ascii="David" w:hAnsi="David" w:cs="David" w:hint="cs"/>
                <w:b/>
                <w:bCs/>
                <w:rtl/>
              </w:rPr>
              <w:t>מפגש מציעים</w:t>
            </w:r>
          </w:p>
        </w:tc>
        <w:tc>
          <w:tcPr>
            <w:tcW w:w="4261" w:type="dxa"/>
            <w:shd w:val="clear" w:color="auto" w:fill="auto"/>
          </w:tcPr>
          <w:p w14:paraId="61B6F039" w14:textId="50555329" w:rsidR="008F38DD" w:rsidRPr="008F38DD" w:rsidRDefault="008F38DD" w:rsidP="00820733">
            <w:pPr>
              <w:jc w:val="left"/>
              <w:rPr>
                <w:rFonts w:ascii="David" w:hAnsi="David" w:cs="David"/>
                <w:rtl/>
              </w:rPr>
            </w:pPr>
            <w:r>
              <w:rPr>
                <w:rFonts w:ascii="David" w:hAnsi="David" w:cs="David" w:hint="cs"/>
                <w:rtl/>
              </w:rPr>
              <w:t xml:space="preserve">18.1.24 שעה 11:00 </w:t>
            </w:r>
          </w:p>
        </w:tc>
      </w:tr>
      <w:tr w:rsidR="008F38DD" w:rsidRPr="008F38DD" w14:paraId="3ADD85AA" w14:textId="77777777" w:rsidTr="008F38DD">
        <w:tc>
          <w:tcPr>
            <w:tcW w:w="4261" w:type="dxa"/>
            <w:shd w:val="clear" w:color="auto" w:fill="auto"/>
          </w:tcPr>
          <w:p w14:paraId="7C413D8C" w14:textId="77777777" w:rsidR="00B15915" w:rsidRPr="008F38DD" w:rsidRDefault="00B15915" w:rsidP="007A5A03">
            <w:pPr>
              <w:jc w:val="left"/>
              <w:rPr>
                <w:rFonts w:ascii="David" w:hAnsi="David" w:cs="David"/>
                <w:b/>
                <w:bCs/>
                <w:rtl/>
              </w:rPr>
            </w:pPr>
            <w:r w:rsidRPr="008F38DD">
              <w:rPr>
                <w:rFonts w:ascii="David" w:hAnsi="David" w:cs="David"/>
                <w:b/>
                <w:bCs/>
                <w:rtl/>
              </w:rPr>
              <w:t>מועד אחרון למשלוח שאלות הבהרה</w:t>
            </w:r>
          </w:p>
        </w:tc>
        <w:tc>
          <w:tcPr>
            <w:tcW w:w="4261" w:type="dxa"/>
            <w:shd w:val="clear" w:color="auto" w:fill="auto"/>
          </w:tcPr>
          <w:p w14:paraId="6DE30FAE" w14:textId="5D5AF1AC" w:rsidR="00B15915" w:rsidRPr="008F38DD" w:rsidRDefault="004B194D" w:rsidP="00820733">
            <w:pPr>
              <w:jc w:val="left"/>
              <w:rPr>
                <w:rFonts w:ascii="David" w:hAnsi="David" w:cs="David"/>
                <w:rtl/>
              </w:rPr>
            </w:pPr>
            <w:r>
              <w:rPr>
                <w:rFonts w:ascii="David" w:hAnsi="David" w:cs="David" w:hint="cs"/>
                <w:rtl/>
              </w:rPr>
              <w:t>24.1.24</w:t>
            </w:r>
            <w:r w:rsidR="00BB4519">
              <w:rPr>
                <w:rFonts w:ascii="David" w:hAnsi="David" w:cs="David" w:hint="cs"/>
                <w:rtl/>
              </w:rPr>
              <w:t xml:space="preserve">  </w:t>
            </w:r>
            <w:r w:rsidR="00BB4519" w:rsidRPr="00BB4519">
              <w:rPr>
                <w:rFonts w:ascii="David" w:hAnsi="David" w:cs="David" w:hint="cs"/>
                <w:color w:val="FF0000"/>
                <w:rtl/>
              </w:rPr>
              <w:t>סבב שני 29.2.24</w:t>
            </w:r>
          </w:p>
        </w:tc>
      </w:tr>
      <w:tr w:rsidR="008F38DD" w:rsidRPr="008F38DD" w14:paraId="1C2CF389" w14:textId="77777777" w:rsidTr="008F38DD">
        <w:tc>
          <w:tcPr>
            <w:tcW w:w="4261" w:type="dxa"/>
            <w:shd w:val="clear" w:color="auto" w:fill="auto"/>
          </w:tcPr>
          <w:p w14:paraId="5F5DA38C" w14:textId="77777777" w:rsidR="00B15915" w:rsidRPr="008F38DD" w:rsidRDefault="00B15915" w:rsidP="007A5A03">
            <w:pPr>
              <w:jc w:val="left"/>
              <w:rPr>
                <w:rFonts w:ascii="David" w:hAnsi="David" w:cs="David"/>
                <w:b/>
                <w:bCs/>
                <w:rtl/>
              </w:rPr>
            </w:pPr>
            <w:r w:rsidRPr="008F38DD">
              <w:rPr>
                <w:rFonts w:ascii="David" w:hAnsi="David" w:cs="David"/>
                <w:b/>
                <w:bCs/>
                <w:rtl/>
              </w:rPr>
              <w:t>מועד לפרסום המענה לשאלות ההבהרה</w:t>
            </w:r>
          </w:p>
        </w:tc>
        <w:tc>
          <w:tcPr>
            <w:tcW w:w="4261" w:type="dxa"/>
            <w:shd w:val="clear" w:color="auto" w:fill="auto"/>
          </w:tcPr>
          <w:p w14:paraId="26581511" w14:textId="448EC4AF" w:rsidR="00B15915" w:rsidRPr="008F38DD" w:rsidRDefault="004B194D" w:rsidP="00820733">
            <w:pPr>
              <w:jc w:val="left"/>
              <w:rPr>
                <w:rFonts w:ascii="David" w:hAnsi="David" w:cs="David"/>
                <w:rtl/>
              </w:rPr>
            </w:pPr>
            <w:r>
              <w:rPr>
                <w:rFonts w:ascii="David" w:hAnsi="David" w:cs="David" w:hint="cs"/>
                <w:rtl/>
              </w:rPr>
              <w:t>14.2.24</w:t>
            </w:r>
            <w:r w:rsidR="00BB4519">
              <w:rPr>
                <w:rFonts w:ascii="David" w:hAnsi="David" w:cs="David" w:hint="cs"/>
                <w:rtl/>
              </w:rPr>
              <w:t xml:space="preserve"> </w:t>
            </w:r>
            <w:r w:rsidR="00BB4519" w:rsidRPr="00BB4519">
              <w:rPr>
                <w:rFonts w:ascii="David" w:hAnsi="David" w:cs="David" w:hint="cs"/>
                <w:color w:val="FF0000"/>
                <w:rtl/>
              </w:rPr>
              <w:t>סבב שני 14.3.24</w:t>
            </w:r>
          </w:p>
        </w:tc>
      </w:tr>
      <w:tr w:rsidR="003B656C" w:rsidRPr="00FA7EB3" w14:paraId="2F5409F6" w14:textId="77777777" w:rsidTr="008F38DD">
        <w:tc>
          <w:tcPr>
            <w:tcW w:w="4261" w:type="dxa"/>
            <w:shd w:val="clear" w:color="auto" w:fill="auto"/>
          </w:tcPr>
          <w:p w14:paraId="038797C1" w14:textId="55794E69" w:rsidR="003B656C" w:rsidRPr="008F38DD" w:rsidRDefault="003B656C" w:rsidP="003B656C">
            <w:pPr>
              <w:jc w:val="left"/>
              <w:rPr>
                <w:rFonts w:ascii="David" w:hAnsi="David" w:cs="David"/>
                <w:b/>
                <w:bCs/>
                <w:rtl/>
              </w:rPr>
            </w:pPr>
            <w:r w:rsidRPr="008F38DD">
              <w:rPr>
                <w:rFonts w:ascii="David" w:hAnsi="David" w:cs="David"/>
                <w:b/>
                <w:bCs/>
                <w:rtl/>
              </w:rPr>
              <w:t>מועד אחרון להגשת הצעות</w:t>
            </w:r>
            <w:r>
              <w:rPr>
                <w:rFonts w:ascii="David" w:hAnsi="David" w:cs="David" w:hint="cs"/>
                <w:b/>
                <w:bCs/>
                <w:rtl/>
              </w:rPr>
              <w:t xml:space="preserve"> </w:t>
            </w:r>
            <w:r w:rsidRPr="00FA7EB3">
              <w:rPr>
                <w:rFonts w:ascii="David" w:hAnsi="David" w:cs="David" w:hint="cs"/>
                <w:b/>
                <w:bCs/>
                <w:color w:val="FF0000"/>
                <w:rtl/>
              </w:rPr>
              <w:t>(הגשה ידנית במבנה לקבלת קהל במנהל האזרחי)</w:t>
            </w:r>
          </w:p>
        </w:tc>
        <w:tc>
          <w:tcPr>
            <w:tcW w:w="4261" w:type="dxa"/>
            <w:shd w:val="clear" w:color="auto" w:fill="auto"/>
          </w:tcPr>
          <w:p w14:paraId="03D57772" w14:textId="71DF2FA7" w:rsidR="00BB4519" w:rsidRPr="00FA7EB3" w:rsidRDefault="00BB4519" w:rsidP="00820733">
            <w:pPr>
              <w:jc w:val="left"/>
              <w:rPr>
                <w:rFonts w:ascii="David" w:hAnsi="David" w:cs="David"/>
                <w:b/>
                <w:bCs/>
                <w:rtl/>
              </w:rPr>
            </w:pPr>
            <w:r w:rsidRPr="00BB4519">
              <w:rPr>
                <w:rFonts w:ascii="David" w:hAnsi="David" w:cs="David" w:hint="cs"/>
                <w:b/>
                <w:bCs/>
                <w:color w:val="FF0000"/>
                <w:rtl/>
              </w:rPr>
              <w:t>נדחה ליום 10.4.24 עד השעה 12:00</w:t>
            </w:r>
          </w:p>
        </w:tc>
      </w:tr>
      <w:tr w:rsidR="00E0503A" w:rsidRPr="00FA7EB3" w14:paraId="1C78BA6D" w14:textId="77777777" w:rsidTr="00DC4DDD">
        <w:tc>
          <w:tcPr>
            <w:tcW w:w="4261" w:type="dxa"/>
            <w:shd w:val="clear" w:color="auto" w:fill="auto"/>
            <w:vAlign w:val="center"/>
          </w:tcPr>
          <w:p w14:paraId="7EA3CB40" w14:textId="77777777" w:rsidR="00E0503A" w:rsidRPr="008F38DD" w:rsidRDefault="00E0503A" w:rsidP="00DC4DDD">
            <w:pPr>
              <w:jc w:val="left"/>
              <w:rPr>
                <w:rFonts w:ascii="David" w:hAnsi="David" w:cs="David"/>
                <w:b/>
                <w:bCs/>
                <w:rtl/>
              </w:rPr>
            </w:pPr>
            <w:r w:rsidRPr="00FA7EB3">
              <w:rPr>
                <w:rFonts w:ascii="David" w:hAnsi="David" w:cs="David" w:hint="cs"/>
                <w:b/>
                <w:bCs/>
                <w:rtl/>
              </w:rPr>
              <w:t>גובה ערבות הצעה למכרז</w:t>
            </w:r>
          </w:p>
        </w:tc>
        <w:tc>
          <w:tcPr>
            <w:tcW w:w="4261" w:type="dxa"/>
            <w:shd w:val="clear" w:color="auto" w:fill="auto"/>
            <w:vAlign w:val="center"/>
          </w:tcPr>
          <w:p w14:paraId="6CB95181" w14:textId="77777777" w:rsidR="00E0503A" w:rsidRPr="00FA7EB3" w:rsidRDefault="00E0503A" w:rsidP="00DC4DDD">
            <w:pPr>
              <w:jc w:val="left"/>
              <w:rPr>
                <w:rFonts w:ascii="David" w:hAnsi="David" w:cs="David"/>
                <w:b/>
                <w:bCs/>
                <w:rtl/>
              </w:rPr>
            </w:pPr>
            <w:r w:rsidRPr="00FA7EB3">
              <w:rPr>
                <w:rFonts w:ascii="David" w:hAnsi="David" w:cs="David" w:hint="cs"/>
                <w:b/>
                <w:bCs/>
                <w:rtl/>
              </w:rPr>
              <w:t>40,000 ש״ח</w:t>
            </w:r>
          </w:p>
        </w:tc>
      </w:tr>
      <w:tr w:rsidR="00E0503A" w:rsidRPr="00FA7EB3" w14:paraId="1A07C325" w14:textId="77777777" w:rsidTr="00DC4DDD">
        <w:tc>
          <w:tcPr>
            <w:tcW w:w="4261" w:type="dxa"/>
            <w:shd w:val="clear" w:color="auto" w:fill="auto"/>
            <w:vAlign w:val="center"/>
          </w:tcPr>
          <w:p w14:paraId="5E94A51D" w14:textId="77777777" w:rsidR="00E0503A" w:rsidRPr="008F38DD" w:rsidRDefault="00E0503A" w:rsidP="00DC4DDD">
            <w:pPr>
              <w:jc w:val="left"/>
              <w:rPr>
                <w:rFonts w:ascii="David" w:hAnsi="David" w:cs="David"/>
                <w:b/>
                <w:bCs/>
                <w:rtl/>
              </w:rPr>
            </w:pPr>
            <w:r w:rsidRPr="00FA7EB3">
              <w:rPr>
                <w:rFonts w:ascii="David" w:hAnsi="David" w:cs="David" w:hint="cs"/>
                <w:b/>
                <w:bCs/>
                <w:rtl/>
              </w:rPr>
              <w:t xml:space="preserve">תום תוקף ערבות הצעה </w:t>
            </w:r>
          </w:p>
        </w:tc>
        <w:tc>
          <w:tcPr>
            <w:tcW w:w="4261" w:type="dxa"/>
            <w:shd w:val="clear" w:color="auto" w:fill="auto"/>
            <w:vAlign w:val="center"/>
          </w:tcPr>
          <w:p w14:paraId="078F2840" w14:textId="20439E79" w:rsidR="00E0503A" w:rsidRPr="00FA7EB3" w:rsidRDefault="00BB4519" w:rsidP="00A232EB">
            <w:pPr>
              <w:jc w:val="left"/>
              <w:rPr>
                <w:rFonts w:ascii="David" w:hAnsi="David" w:cs="David"/>
                <w:b/>
                <w:bCs/>
                <w:rtl/>
              </w:rPr>
            </w:pPr>
            <w:r>
              <w:rPr>
                <w:rFonts w:ascii="David" w:hAnsi="David" w:cs="David" w:hint="cs"/>
                <w:b/>
                <w:bCs/>
                <w:rtl/>
              </w:rPr>
              <w:t>10.</w:t>
            </w:r>
            <w:r w:rsidR="00A232EB">
              <w:rPr>
                <w:rFonts w:ascii="David" w:hAnsi="David" w:cs="David" w:hint="cs"/>
                <w:b/>
                <w:bCs/>
                <w:rtl/>
              </w:rPr>
              <w:t>6</w:t>
            </w:r>
            <w:r>
              <w:rPr>
                <w:rFonts w:ascii="David" w:hAnsi="David" w:cs="David" w:hint="cs"/>
                <w:b/>
                <w:bCs/>
                <w:rtl/>
              </w:rPr>
              <w:t>.24</w:t>
            </w:r>
          </w:p>
        </w:tc>
      </w:tr>
    </w:tbl>
    <w:p w14:paraId="460EE906" w14:textId="77777777" w:rsidR="00B15915" w:rsidRPr="00FA7EB3" w:rsidRDefault="00B15915" w:rsidP="00FA7EB3">
      <w:pPr>
        <w:jc w:val="left"/>
        <w:rPr>
          <w:rFonts w:ascii="David" w:hAnsi="David" w:cs="David"/>
          <w:b/>
          <w:bCs/>
          <w:rtl/>
        </w:rPr>
      </w:pPr>
    </w:p>
    <w:tbl>
      <w:tblPr>
        <w:bidiVisual/>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2552"/>
        <w:gridCol w:w="5956"/>
      </w:tblGrid>
      <w:tr w:rsidR="008969F5" w:rsidRPr="002E25F5" w14:paraId="78E05CB9" w14:textId="77777777" w:rsidTr="007A5A03">
        <w:tc>
          <w:tcPr>
            <w:tcW w:w="2552" w:type="dxa"/>
            <w:shd w:val="clear" w:color="auto" w:fill="F2F2F2"/>
            <w:vAlign w:val="center"/>
          </w:tcPr>
          <w:p w14:paraId="450E7008" w14:textId="77777777" w:rsidR="00B15915" w:rsidRPr="002E25F5" w:rsidRDefault="00B15915" w:rsidP="007A5A03">
            <w:pPr>
              <w:jc w:val="left"/>
              <w:rPr>
                <w:rFonts w:ascii="David" w:hAnsi="David" w:cs="David"/>
                <w:b/>
                <w:bCs/>
                <w:rtl/>
              </w:rPr>
            </w:pPr>
            <w:r w:rsidRPr="002E25F5">
              <w:rPr>
                <w:rFonts w:ascii="David" w:hAnsi="David" w:cs="David"/>
                <w:b/>
                <w:bCs/>
                <w:rtl/>
              </w:rPr>
              <w:t>המקשר למכרז</w:t>
            </w:r>
          </w:p>
        </w:tc>
        <w:tc>
          <w:tcPr>
            <w:tcW w:w="5956" w:type="dxa"/>
            <w:shd w:val="clear" w:color="auto" w:fill="auto"/>
            <w:vAlign w:val="center"/>
          </w:tcPr>
          <w:p w14:paraId="55ECCF7A" w14:textId="7CE63920" w:rsidR="00B15915" w:rsidRPr="00542B1E" w:rsidRDefault="00B15915" w:rsidP="00AA6DE0">
            <w:pPr>
              <w:jc w:val="left"/>
              <w:rPr>
                <w:b/>
                <w:bCs/>
              </w:rPr>
            </w:pPr>
            <w:r w:rsidRPr="002E25F5">
              <w:rPr>
                <w:rFonts w:ascii="David" w:hAnsi="David" w:cs="David"/>
                <w:b/>
                <w:bCs/>
                <w:rtl/>
              </w:rPr>
              <w:t xml:space="preserve"> </w:t>
            </w:r>
            <w:r w:rsidR="00186248">
              <w:rPr>
                <w:rFonts w:ascii="David" w:hAnsi="David" w:cs="David" w:hint="cs"/>
                <w:b/>
                <w:bCs/>
                <w:rtl/>
              </w:rPr>
              <w:t xml:space="preserve">מר יצחק </w:t>
            </w:r>
            <w:r w:rsidR="00896E15">
              <w:rPr>
                <w:rFonts w:ascii="David" w:hAnsi="David" w:cs="David" w:hint="cs"/>
                <w:b/>
                <w:bCs/>
                <w:rtl/>
              </w:rPr>
              <w:t xml:space="preserve">בוכניק </w:t>
            </w:r>
            <w:r w:rsidR="001A6C16" w:rsidRPr="002E25F5">
              <w:rPr>
                <w:rFonts w:ascii="David" w:hAnsi="David" w:cs="David"/>
                <w:b/>
                <w:bCs/>
                <w:rtl/>
              </w:rPr>
              <w:t>,</w:t>
            </w:r>
            <w:r w:rsidR="00736976" w:rsidRPr="002E25F5">
              <w:rPr>
                <w:rFonts w:ascii="David" w:hAnsi="David" w:cs="David"/>
                <w:b/>
                <w:bCs/>
                <w:rtl/>
              </w:rPr>
              <w:t xml:space="preserve"> </w:t>
            </w:r>
            <w:r w:rsidR="00CA53C3" w:rsidRPr="002E25F5">
              <w:rPr>
                <w:rFonts w:ascii="David" w:hAnsi="David" w:cs="David"/>
                <w:b/>
                <w:bCs/>
                <w:rtl/>
              </w:rPr>
              <w:t>דו</w:t>
            </w:r>
            <w:r w:rsidRPr="002E25F5">
              <w:rPr>
                <w:rFonts w:ascii="David" w:hAnsi="David" w:cs="David"/>
                <w:b/>
                <w:bCs/>
                <w:rtl/>
              </w:rPr>
              <w:t xml:space="preserve">א"ל: </w:t>
            </w:r>
            <w:hyperlink r:id="rId8" w:history="1">
              <w:r w:rsidR="00480B1F" w:rsidRPr="00D21201">
                <w:rPr>
                  <w:rStyle w:val="Hyperlink"/>
                  <w:b/>
                  <w:bCs/>
                </w:rPr>
                <w:t>023992860@idf.il</w:t>
              </w:r>
            </w:hyperlink>
            <w:hyperlink r:id="rId9" w:history="1"/>
          </w:p>
        </w:tc>
      </w:tr>
    </w:tbl>
    <w:p w14:paraId="52522A81" w14:textId="77777777" w:rsidR="00B15915" w:rsidRPr="002E25F5" w:rsidRDefault="00B15915" w:rsidP="00CE64B5">
      <w:pPr>
        <w:rPr>
          <w:rFonts w:ascii="David" w:hAnsi="David" w:cs="David"/>
          <w:rtl/>
        </w:rPr>
      </w:pPr>
    </w:p>
    <w:p w14:paraId="35357619" w14:textId="377745AF" w:rsidR="00B15915" w:rsidRPr="002E25F5" w:rsidRDefault="00721E69" w:rsidP="00CE64B5">
      <w:pPr>
        <w:rPr>
          <w:rFonts w:ascii="David" w:hAnsi="David" w:cs="David"/>
          <w:rtl/>
        </w:rPr>
      </w:pPr>
      <w:r>
        <w:rPr>
          <w:rFonts w:ascii="David" w:hAnsi="David" w:cs="David" w:hint="cs"/>
          <w:noProof/>
          <w:rtl/>
        </w:rPr>
        <mc:AlternateContent>
          <mc:Choice Requires="wps">
            <w:drawing>
              <wp:anchor distT="0" distB="0" distL="114300" distR="114300" simplePos="0" relativeHeight="251662336" behindDoc="1" locked="0" layoutInCell="1" allowOverlap="1" wp14:anchorId="75B90D08" wp14:editId="5EA28FCB">
                <wp:simplePos x="0" y="0"/>
                <wp:positionH relativeFrom="column">
                  <wp:posOffset>-133985</wp:posOffset>
                </wp:positionH>
                <wp:positionV relativeFrom="paragraph">
                  <wp:posOffset>181611</wp:posOffset>
                </wp:positionV>
                <wp:extent cx="5829300" cy="1143000"/>
                <wp:effectExtent l="0" t="0" r="19050" b="19050"/>
                <wp:wrapNone/>
                <wp:docPr id="1" name="מלבן: פינות מעוגלות 1"/>
                <wp:cNvGraphicFramePr/>
                <a:graphic xmlns:a="http://schemas.openxmlformats.org/drawingml/2006/main">
                  <a:graphicData uri="http://schemas.microsoft.com/office/word/2010/wordprocessingShape">
                    <wps:wsp>
                      <wps:cNvSpPr/>
                      <wps:spPr>
                        <a:xfrm>
                          <a:off x="0" y="0"/>
                          <a:ext cx="5829300" cy="1143000"/>
                        </a:xfrm>
                        <a:prstGeom prst="round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AB5E96" id="מלבן: פינות מעוגלות 1" o:spid="_x0000_s1026" style="position:absolute;left:0;text-align:left;margin-left:-10.55pt;margin-top:14.3pt;width:459pt;height:90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" fillcolor="#91bce3 [2168]" strokecolor="#5b9bd5 [3208]" strokeweight=".5pt">
                <v:fill color2="#7aaddd [2616]" rotate="t" colors="0 #b1cbe9;.5 #a3c1e5;1 #92b9e4" focus="100%" type="gradient">
                  <o:fill v:ext="view" type="gradientUnscaled"/>
                </v:fill>
                <v:stroke joinstyle="miter"/>
              </v:roundrect>
            </w:pict>
          </mc:Fallback>
        </mc:AlternateContent>
      </w:r>
    </w:p>
    <w:p w14:paraId="5F0071C0" w14:textId="77777777" w:rsidR="005C65FD" w:rsidRPr="009748ED" w:rsidRDefault="005C65FD" w:rsidP="00721E69">
      <w:pPr>
        <w:numPr>
          <w:ilvl w:val="0"/>
          <w:numId w:val="10"/>
        </w:numPr>
        <w:spacing w:line="276" w:lineRule="auto"/>
        <w:ind w:left="440" w:hanging="425"/>
        <w:jc w:val="center"/>
        <w:rPr>
          <w:rFonts w:ascii="David" w:hAnsi="David" w:cs="David"/>
          <w:sz w:val="28"/>
          <w:szCs w:val="28"/>
          <w:rtl/>
        </w:rPr>
      </w:pPr>
      <w:bookmarkStart w:id="3" w:name="_Ref525899836"/>
      <w:r w:rsidRPr="009748ED">
        <w:rPr>
          <w:rFonts w:ascii="David" w:hAnsi="David" w:cs="David"/>
          <w:sz w:val="28"/>
          <w:szCs w:val="28"/>
          <w:rtl/>
        </w:rPr>
        <w:t>מסמך זה הינו רכוש המינהל האזרחי לאזור יהודה ושומרון, כל הזכויות שמורות למינהל האזרחי לאזור יהודה ושומרון ©</w:t>
      </w:r>
    </w:p>
    <w:p w14:paraId="2F18B655" w14:textId="52E982B4" w:rsidR="005C65FD" w:rsidRPr="009748ED" w:rsidRDefault="005C65FD" w:rsidP="00721E69">
      <w:pPr>
        <w:numPr>
          <w:ilvl w:val="0"/>
          <w:numId w:val="10"/>
        </w:numPr>
        <w:spacing w:line="276" w:lineRule="auto"/>
        <w:ind w:left="440" w:hanging="425"/>
        <w:jc w:val="center"/>
        <w:rPr>
          <w:rFonts w:ascii="David" w:hAnsi="David" w:cs="David"/>
          <w:sz w:val="28"/>
          <w:szCs w:val="28"/>
          <w:rtl/>
        </w:rPr>
      </w:pPr>
      <w:r w:rsidRPr="009748ED">
        <w:rPr>
          <w:rFonts w:ascii="David" w:hAnsi="David" w:cs="David"/>
          <w:sz w:val="28"/>
          <w:szCs w:val="28"/>
          <w:rtl/>
        </w:rPr>
        <w:t>המידע הכלול במסמך זה לא יפורסם, לא ישוכפל, ולא יעשה בו שימוש מלא, או חלקי, לכל מטרה שהיא מלבד מענה על מכרז זה.</w:t>
      </w:r>
    </w:p>
    <w:p w14:paraId="62179DB7" w14:textId="77777777" w:rsidR="005C65FD" w:rsidRPr="009748ED" w:rsidRDefault="005C65FD" w:rsidP="00721E69">
      <w:pPr>
        <w:numPr>
          <w:ilvl w:val="0"/>
          <w:numId w:val="10"/>
        </w:numPr>
        <w:spacing w:line="276" w:lineRule="auto"/>
        <w:ind w:left="440" w:hanging="425"/>
        <w:jc w:val="center"/>
        <w:rPr>
          <w:rFonts w:ascii="David" w:hAnsi="David" w:cs="David"/>
          <w:sz w:val="28"/>
          <w:szCs w:val="28"/>
          <w:rtl/>
        </w:rPr>
      </w:pPr>
      <w:r w:rsidRPr="009748ED">
        <w:rPr>
          <w:rFonts w:ascii="David" w:hAnsi="David" w:cs="David"/>
          <w:sz w:val="28"/>
          <w:szCs w:val="28"/>
          <w:rtl/>
        </w:rPr>
        <w:t>כל הנאמר במסמכי מכרז זה הוא בלשון זכר אך מיועד לגברים ונשים כאחד.</w:t>
      </w:r>
    </w:p>
    <w:p w14:paraId="3F0A5038" w14:textId="77777777" w:rsidR="00A436BB" w:rsidRPr="002E25F5" w:rsidRDefault="00A436BB" w:rsidP="00BF6762">
      <w:pPr>
        <w:spacing w:line="240" w:lineRule="auto"/>
        <w:jc w:val="left"/>
        <w:outlineLvl w:val="0"/>
        <w:rPr>
          <w:rFonts w:ascii="David" w:hAnsi="David" w:cs="David"/>
          <w:b/>
          <w:bCs/>
          <w:sz w:val="20"/>
          <w:szCs w:val="20"/>
          <w:rtl/>
        </w:rPr>
      </w:pPr>
    </w:p>
    <w:p w14:paraId="09B44CEA" w14:textId="77777777" w:rsidR="00C0767D" w:rsidRPr="002E25F5" w:rsidRDefault="00C0767D" w:rsidP="00BF6762">
      <w:pPr>
        <w:spacing w:line="240" w:lineRule="auto"/>
        <w:jc w:val="left"/>
        <w:outlineLvl w:val="0"/>
        <w:rPr>
          <w:rFonts w:ascii="David" w:hAnsi="David" w:cs="David"/>
          <w:b/>
          <w:bCs/>
          <w:sz w:val="40"/>
          <w:szCs w:val="40"/>
          <w:rtl/>
        </w:rPr>
      </w:pPr>
      <w:bookmarkStart w:id="4" w:name="_Toc96850470"/>
      <w:bookmarkStart w:id="5" w:name="_Toc96850494"/>
      <w:bookmarkStart w:id="6" w:name="_Toc97238132"/>
    </w:p>
    <w:p w14:paraId="64F754F1" w14:textId="77777777" w:rsidR="00AE2FB9" w:rsidRPr="002E25F5" w:rsidRDefault="00AE2FB9" w:rsidP="00BF6762">
      <w:pPr>
        <w:spacing w:line="240" w:lineRule="auto"/>
        <w:jc w:val="left"/>
        <w:outlineLvl w:val="0"/>
        <w:rPr>
          <w:rFonts w:ascii="David" w:hAnsi="David" w:cs="David"/>
          <w:b/>
          <w:bCs/>
          <w:sz w:val="40"/>
          <w:szCs w:val="40"/>
          <w:rtl/>
        </w:rPr>
      </w:pPr>
    </w:p>
    <w:p w14:paraId="7F829AA2" w14:textId="77777777" w:rsidR="00646EAB" w:rsidRPr="002E25F5" w:rsidRDefault="00646EAB" w:rsidP="00BF6762">
      <w:pPr>
        <w:spacing w:line="240" w:lineRule="auto"/>
        <w:jc w:val="left"/>
        <w:outlineLvl w:val="0"/>
        <w:rPr>
          <w:rFonts w:ascii="David" w:hAnsi="David" w:cs="David"/>
          <w:b/>
          <w:bCs/>
          <w:sz w:val="40"/>
          <w:szCs w:val="40"/>
          <w:rtl/>
        </w:rPr>
      </w:pPr>
    </w:p>
    <w:p w14:paraId="50732712" w14:textId="77777777" w:rsidR="00B15915" w:rsidRPr="002E25F5" w:rsidRDefault="00B15915" w:rsidP="00BF6762">
      <w:pPr>
        <w:spacing w:line="240" w:lineRule="auto"/>
        <w:jc w:val="left"/>
        <w:outlineLvl w:val="0"/>
        <w:rPr>
          <w:rFonts w:ascii="David" w:hAnsi="David" w:cs="David"/>
          <w:b/>
          <w:bCs/>
          <w:sz w:val="40"/>
          <w:szCs w:val="40"/>
          <w:rtl/>
        </w:rPr>
      </w:pPr>
    </w:p>
    <w:bookmarkEnd w:id="4"/>
    <w:bookmarkEnd w:id="5"/>
    <w:bookmarkEnd w:id="6"/>
    <w:p w14:paraId="06DD48FB" w14:textId="6A55D80C" w:rsidR="00BF6762" w:rsidRPr="002E25F5" w:rsidRDefault="00B15915" w:rsidP="00334D57">
      <w:pPr>
        <w:spacing w:line="240" w:lineRule="auto"/>
        <w:ind w:hanging="268"/>
        <w:jc w:val="left"/>
        <w:outlineLvl w:val="0"/>
        <w:rPr>
          <w:rFonts w:ascii="David" w:hAnsi="David" w:cs="David"/>
          <w:b/>
          <w:bCs/>
          <w:sz w:val="40"/>
          <w:szCs w:val="40"/>
          <w:rtl/>
        </w:rPr>
      </w:pPr>
      <w:r w:rsidRPr="002E25F5">
        <w:rPr>
          <w:rFonts w:ascii="David" w:hAnsi="David" w:cs="David"/>
          <w:b/>
          <w:bCs/>
          <w:sz w:val="40"/>
          <w:szCs w:val="40"/>
          <w:rtl/>
        </w:rPr>
        <w:lastRenderedPageBreak/>
        <w:t>הגדרות</w:t>
      </w:r>
    </w:p>
    <w:tbl>
      <w:tblPr>
        <w:bidiVisual/>
        <w:tblW w:w="878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1"/>
      </w:tblGrid>
      <w:tr w:rsidR="008969F5" w:rsidRPr="002E25F5" w14:paraId="5D4578AB" w14:textId="77777777" w:rsidTr="0065437A">
        <w:tc>
          <w:tcPr>
            <w:tcW w:w="2126" w:type="dxa"/>
            <w:shd w:val="clear" w:color="auto" w:fill="F2F2F2"/>
          </w:tcPr>
          <w:p w14:paraId="7245823F"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המונח</w:t>
            </w:r>
          </w:p>
        </w:tc>
        <w:tc>
          <w:tcPr>
            <w:tcW w:w="6661" w:type="dxa"/>
            <w:shd w:val="clear" w:color="auto" w:fill="F2F2F2"/>
          </w:tcPr>
          <w:p w14:paraId="6FA2AC83"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הגדרה</w:t>
            </w:r>
          </w:p>
          <w:p w14:paraId="4EC100B8" w14:textId="77777777" w:rsidR="00C4083A" w:rsidRPr="002E25F5" w:rsidRDefault="00C4083A" w:rsidP="00B54B77">
            <w:pPr>
              <w:spacing w:line="276" w:lineRule="auto"/>
              <w:rPr>
                <w:rFonts w:ascii="David" w:hAnsi="David" w:cs="David"/>
                <w:b/>
                <w:bCs/>
                <w:rtl/>
              </w:rPr>
            </w:pPr>
          </w:p>
        </w:tc>
      </w:tr>
      <w:tr w:rsidR="008969F5" w:rsidRPr="002E25F5" w14:paraId="3D603376" w14:textId="77777777" w:rsidTr="0065437A">
        <w:tc>
          <w:tcPr>
            <w:tcW w:w="2126" w:type="dxa"/>
            <w:shd w:val="clear" w:color="auto" w:fill="F2F2F2"/>
          </w:tcPr>
          <w:p w14:paraId="4D33328E"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המכרז</w:t>
            </w:r>
          </w:p>
        </w:tc>
        <w:tc>
          <w:tcPr>
            <w:tcW w:w="6661" w:type="dxa"/>
            <w:shd w:val="clear" w:color="auto" w:fill="auto"/>
          </w:tcPr>
          <w:p w14:paraId="402743C8" w14:textId="6ED7BFFE" w:rsidR="00C4083A" w:rsidRPr="002E25F5" w:rsidRDefault="00C4083A" w:rsidP="00B54B77">
            <w:pPr>
              <w:spacing w:line="276" w:lineRule="auto"/>
              <w:rPr>
                <w:rFonts w:ascii="David" w:hAnsi="David" w:cs="David"/>
                <w:rtl/>
              </w:rPr>
            </w:pPr>
            <w:r w:rsidRPr="002E25F5">
              <w:rPr>
                <w:rFonts w:ascii="David" w:hAnsi="David" w:cs="David"/>
                <w:rtl/>
              </w:rPr>
              <w:t>מכרז זה על נספחיו, דרישותיו, תנאיו וחלקיו</w:t>
            </w:r>
            <w:r w:rsidR="00502D4B">
              <w:rPr>
                <w:rFonts w:ascii="David" w:hAnsi="David" w:cs="David" w:hint="cs"/>
                <w:rtl/>
              </w:rPr>
              <w:t>.</w:t>
            </w:r>
          </w:p>
        </w:tc>
      </w:tr>
      <w:tr w:rsidR="008969F5" w:rsidRPr="002E25F5" w14:paraId="07CBEE0D" w14:textId="77777777" w:rsidTr="0065437A">
        <w:tc>
          <w:tcPr>
            <w:tcW w:w="2126" w:type="dxa"/>
            <w:shd w:val="clear" w:color="auto" w:fill="F2F2F2"/>
          </w:tcPr>
          <w:p w14:paraId="2EA30D9C"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המינהל</w:t>
            </w:r>
          </w:p>
        </w:tc>
        <w:tc>
          <w:tcPr>
            <w:tcW w:w="6661" w:type="dxa"/>
            <w:shd w:val="clear" w:color="auto" w:fill="auto"/>
          </w:tcPr>
          <w:p w14:paraId="404DE80C" w14:textId="17CBB9A3" w:rsidR="00C4083A" w:rsidRPr="002E25F5" w:rsidRDefault="00C4083A" w:rsidP="00B54B77">
            <w:pPr>
              <w:spacing w:line="276" w:lineRule="auto"/>
              <w:rPr>
                <w:rFonts w:ascii="David" w:hAnsi="David" w:cs="David"/>
                <w:rtl/>
              </w:rPr>
            </w:pPr>
            <w:r w:rsidRPr="002E25F5">
              <w:rPr>
                <w:rFonts w:ascii="David" w:hAnsi="David" w:cs="David"/>
                <w:rtl/>
              </w:rPr>
              <w:t>המינהל האזרחי לאזור יהודה ושומרון</w:t>
            </w:r>
            <w:r w:rsidR="00502D4B">
              <w:rPr>
                <w:rFonts w:ascii="David" w:hAnsi="David" w:cs="David" w:hint="cs"/>
                <w:rtl/>
              </w:rPr>
              <w:t>.</w:t>
            </w:r>
          </w:p>
        </w:tc>
      </w:tr>
      <w:tr w:rsidR="008969F5" w:rsidRPr="002E25F5" w14:paraId="00B11A32" w14:textId="77777777" w:rsidTr="0065437A">
        <w:tc>
          <w:tcPr>
            <w:tcW w:w="2126" w:type="dxa"/>
            <w:shd w:val="clear" w:color="auto" w:fill="F2F2F2"/>
          </w:tcPr>
          <w:p w14:paraId="35782C75"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ועדת המכרזים</w:t>
            </w:r>
          </w:p>
        </w:tc>
        <w:tc>
          <w:tcPr>
            <w:tcW w:w="6661" w:type="dxa"/>
            <w:shd w:val="clear" w:color="auto" w:fill="auto"/>
          </w:tcPr>
          <w:p w14:paraId="5E4E6622" w14:textId="18AB6EB4" w:rsidR="00C4083A" w:rsidRPr="002E25F5" w:rsidRDefault="00C4083A" w:rsidP="00B54B77">
            <w:pPr>
              <w:spacing w:line="276" w:lineRule="auto"/>
              <w:rPr>
                <w:rFonts w:ascii="David" w:hAnsi="David" w:cs="David"/>
                <w:rtl/>
              </w:rPr>
            </w:pPr>
            <w:r w:rsidRPr="002E25F5">
              <w:rPr>
                <w:rFonts w:ascii="David" w:hAnsi="David" w:cs="David"/>
                <w:rtl/>
              </w:rPr>
              <w:t>ועדת המכרזים של המינהל האזרחי לאזור יהודה ושומרון</w:t>
            </w:r>
            <w:r w:rsidR="00502D4B">
              <w:rPr>
                <w:rFonts w:ascii="David" w:hAnsi="David" w:cs="David" w:hint="cs"/>
                <w:rtl/>
              </w:rPr>
              <w:t>.</w:t>
            </w:r>
          </w:p>
        </w:tc>
      </w:tr>
      <w:tr w:rsidR="008969F5" w:rsidRPr="002E25F5" w14:paraId="0E9C466C" w14:textId="77777777" w:rsidTr="0065437A">
        <w:tc>
          <w:tcPr>
            <w:tcW w:w="2126" w:type="dxa"/>
            <w:shd w:val="clear" w:color="auto" w:fill="F2F2F2"/>
          </w:tcPr>
          <w:p w14:paraId="25469C99"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ועדת המשנה למכרז</w:t>
            </w:r>
          </w:p>
        </w:tc>
        <w:tc>
          <w:tcPr>
            <w:tcW w:w="6661" w:type="dxa"/>
            <w:shd w:val="clear" w:color="auto" w:fill="auto"/>
          </w:tcPr>
          <w:p w14:paraId="20F26869" w14:textId="7FC6C702" w:rsidR="00C4083A" w:rsidRPr="002E25F5" w:rsidRDefault="00C4083A" w:rsidP="00B54B77">
            <w:pPr>
              <w:spacing w:line="276" w:lineRule="auto"/>
              <w:rPr>
                <w:rFonts w:ascii="David" w:hAnsi="David" w:cs="David"/>
                <w:rtl/>
              </w:rPr>
            </w:pPr>
            <w:r w:rsidRPr="002E25F5">
              <w:rPr>
                <w:rFonts w:ascii="David" w:hAnsi="David" w:cs="David"/>
                <w:rtl/>
              </w:rPr>
              <w:t xml:space="preserve">חברי צוות הממונים על ידי ועדת המכרזים להביא בפניה את תוצאות הבדיקות והבחינות בכל שלב במכרז. בוועדת המשנה יוכלו לכהן </w:t>
            </w:r>
            <w:r w:rsidR="00443BEE" w:rsidRPr="002E25F5">
              <w:rPr>
                <w:rFonts w:ascii="David" w:hAnsi="David" w:cs="David"/>
                <w:rtl/>
              </w:rPr>
              <w:t>יועצים ומתכננים</w:t>
            </w:r>
            <w:r w:rsidRPr="002E25F5">
              <w:rPr>
                <w:rFonts w:ascii="David" w:hAnsi="David" w:cs="David"/>
                <w:rtl/>
              </w:rPr>
              <w:t xml:space="preserve"> חיצוניים על פי הצורך</w:t>
            </w:r>
            <w:r w:rsidR="00502D4B">
              <w:rPr>
                <w:rFonts w:ascii="David" w:hAnsi="David" w:cs="David" w:hint="cs"/>
                <w:rtl/>
              </w:rPr>
              <w:t>.</w:t>
            </w:r>
          </w:p>
        </w:tc>
      </w:tr>
      <w:tr w:rsidR="008969F5" w:rsidRPr="002E25F5" w14:paraId="5D3FB055" w14:textId="77777777" w:rsidTr="0065437A">
        <w:tc>
          <w:tcPr>
            <w:tcW w:w="2126" w:type="dxa"/>
            <w:shd w:val="clear" w:color="auto" w:fill="F2F2F2"/>
          </w:tcPr>
          <w:p w14:paraId="30B4D7D9" w14:textId="77777777" w:rsidR="00C4083A" w:rsidRPr="002E25F5" w:rsidRDefault="00977F20" w:rsidP="00B54B77">
            <w:pPr>
              <w:spacing w:line="276" w:lineRule="auto"/>
              <w:rPr>
                <w:rFonts w:ascii="David" w:hAnsi="David" w:cs="David"/>
                <w:b/>
                <w:bCs/>
                <w:rtl/>
              </w:rPr>
            </w:pPr>
            <w:r w:rsidRPr="002E25F5">
              <w:rPr>
                <w:rFonts w:ascii="David" w:hAnsi="David" w:cs="David"/>
                <w:b/>
                <w:bCs/>
                <w:rtl/>
              </w:rPr>
              <w:t>ה</w:t>
            </w:r>
            <w:r w:rsidR="000356E8" w:rsidRPr="002E25F5">
              <w:rPr>
                <w:rFonts w:ascii="David" w:hAnsi="David" w:cs="David"/>
                <w:b/>
                <w:bCs/>
                <w:rtl/>
              </w:rPr>
              <w:t>מקשר</w:t>
            </w:r>
          </w:p>
        </w:tc>
        <w:tc>
          <w:tcPr>
            <w:tcW w:w="6661" w:type="dxa"/>
            <w:shd w:val="clear" w:color="auto" w:fill="auto"/>
          </w:tcPr>
          <w:p w14:paraId="6D5EEB13" w14:textId="78E8649C" w:rsidR="00C4083A" w:rsidRDefault="00C4083A" w:rsidP="00B54B77">
            <w:pPr>
              <w:spacing w:line="276" w:lineRule="auto"/>
              <w:rPr>
                <w:rFonts w:ascii="David" w:hAnsi="David" w:cs="David"/>
                <w:rtl/>
              </w:rPr>
            </w:pPr>
            <w:r w:rsidRPr="002E25F5">
              <w:rPr>
                <w:rFonts w:ascii="David" w:hAnsi="David" w:cs="David"/>
                <w:rtl/>
              </w:rPr>
              <w:t xml:space="preserve">נציג </w:t>
            </w:r>
            <w:r w:rsidR="008D4C6B" w:rsidRPr="002E25F5">
              <w:rPr>
                <w:rFonts w:ascii="David" w:hAnsi="David" w:cs="David"/>
                <w:rtl/>
              </w:rPr>
              <w:t xml:space="preserve">מטעמו של </w:t>
            </w:r>
            <w:r w:rsidR="001A6C16" w:rsidRPr="002E25F5">
              <w:rPr>
                <w:rFonts w:ascii="David" w:hAnsi="David" w:cs="David"/>
                <w:rtl/>
              </w:rPr>
              <w:t>המינהל</w:t>
            </w:r>
            <w:r w:rsidRPr="002E25F5">
              <w:rPr>
                <w:rFonts w:ascii="David" w:hAnsi="David" w:cs="David"/>
                <w:rtl/>
              </w:rPr>
              <w:t xml:space="preserve"> אשר מוסמ</w:t>
            </w:r>
            <w:r w:rsidR="008D4C6B" w:rsidRPr="002E25F5">
              <w:rPr>
                <w:rFonts w:ascii="David" w:hAnsi="David" w:cs="David"/>
                <w:rtl/>
              </w:rPr>
              <w:t>ך</w:t>
            </w:r>
            <w:r w:rsidRPr="002E25F5">
              <w:rPr>
                <w:rFonts w:ascii="David" w:hAnsi="David" w:cs="David"/>
                <w:rtl/>
              </w:rPr>
              <w:t xml:space="preserve"> מטעמו של </w:t>
            </w:r>
            <w:r w:rsidR="00A13354" w:rsidRPr="002E25F5">
              <w:rPr>
                <w:rFonts w:ascii="David" w:hAnsi="David" w:cs="David"/>
                <w:rtl/>
              </w:rPr>
              <w:t>המינהל</w:t>
            </w:r>
            <w:r w:rsidRPr="002E25F5">
              <w:rPr>
                <w:rFonts w:ascii="David" w:hAnsi="David" w:cs="David"/>
                <w:rtl/>
              </w:rPr>
              <w:t xml:space="preserve"> להיות בקשר עם הזוכה במכרז בכל הנוגע </w:t>
            </w:r>
            <w:r w:rsidR="00977F20" w:rsidRPr="002E25F5">
              <w:rPr>
                <w:rFonts w:ascii="David" w:hAnsi="David" w:cs="David"/>
                <w:rtl/>
              </w:rPr>
              <w:t>להליך המכרזי ו</w:t>
            </w:r>
            <w:r w:rsidRPr="002E25F5">
              <w:rPr>
                <w:rFonts w:ascii="David" w:hAnsi="David" w:cs="David"/>
                <w:rtl/>
              </w:rPr>
              <w:t>לביצוע השירותים המבוקשים במכרז</w:t>
            </w:r>
            <w:r w:rsidR="00502D4B">
              <w:rPr>
                <w:rFonts w:ascii="David" w:hAnsi="David" w:cs="David" w:hint="cs"/>
                <w:rtl/>
              </w:rPr>
              <w:t>.</w:t>
            </w:r>
          </w:p>
          <w:p w14:paraId="24C9654B" w14:textId="06B755BC" w:rsidR="00166767" w:rsidRPr="002E25F5" w:rsidRDefault="00166767" w:rsidP="00B54B77">
            <w:pPr>
              <w:spacing w:line="276" w:lineRule="auto"/>
              <w:rPr>
                <w:rFonts w:ascii="David" w:hAnsi="David" w:cs="David"/>
                <w:rtl/>
              </w:rPr>
            </w:pPr>
            <w:r>
              <w:rPr>
                <w:rFonts w:ascii="David" w:hAnsi="David" w:cs="David" w:hint="cs"/>
                <w:rtl/>
              </w:rPr>
              <w:t>(פרטי המקשר מופיעים בעמוד הראשון במכרז)</w:t>
            </w:r>
          </w:p>
        </w:tc>
      </w:tr>
      <w:tr w:rsidR="008969F5" w:rsidRPr="002E25F5" w14:paraId="596003C0" w14:textId="77777777" w:rsidTr="0065437A">
        <w:tc>
          <w:tcPr>
            <w:tcW w:w="2126" w:type="dxa"/>
            <w:shd w:val="clear" w:color="auto" w:fill="F2F2F2"/>
          </w:tcPr>
          <w:p w14:paraId="6F5C8EA8"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השירותים המבוקשים</w:t>
            </w:r>
          </w:p>
        </w:tc>
        <w:tc>
          <w:tcPr>
            <w:tcW w:w="6661" w:type="dxa"/>
            <w:shd w:val="clear" w:color="auto" w:fill="auto"/>
          </w:tcPr>
          <w:p w14:paraId="4CD9C4CE" w14:textId="1FFC797A" w:rsidR="00C4083A" w:rsidRPr="002E25F5" w:rsidRDefault="00C4083A" w:rsidP="00B54B77">
            <w:pPr>
              <w:spacing w:line="276" w:lineRule="auto"/>
              <w:rPr>
                <w:rFonts w:ascii="David" w:hAnsi="David" w:cs="David"/>
                <w:rtl/>
              </w:rPr>
            </w:pPr>
            <w:r w:rsidRPr="002E25F5">
              <w:rPr>
                <w:rFonts w:ascii="David" w:hAnsi="David" w:cs="David"/>
                <w:rtl/>
              </w:rPr>
              <w:t>כלל הפעולות הנדרשות מהספק אשר יוכרז כזוכה</w:t>
            </w:r>
            <w:r w:rsidR="00502D4B">
              <w:rPr>
                <w:rFonts w:ascii="David" w:hAnsi="David" w:cs="David" w:hint="cs"/>
                <w:rtl/>
              </w:rPr>
              <w:t>.</w:t>
            </w:r>
            <w:r w:rsidR="00B75211" w:rsidRPr="002E25F5">
              <w:rPr>
                <w:rFonts w:ascii="David" w:hAnsi="David" w:cs="David"/>
                <w:rtl/>
              </w:rPr>
              <w:t xml:space="preserve"> </w:t>
            </w:r>
          </w:p>
        </w:tc>
      </w:tr>
      <w:tr w:rsidR="008969F5" w:rsidRPr="002E25F5" w14:paraId="2C5B816F" w14:textId="77777777" w:rsidTr="0065437A">
        <w:tc>
          <w:tcPr>
            <w:tcW w:w="2126" w:type="dxa"/>
            <w:shd w:val="clear" w:color="auto" w:fill="F2F2F2"/>
          </w:tcPr>
          <w:p w14:paraId="537CD2B0"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מציע</w:t>
            </w:r>
          </w:p>
        </w:tc>
        <w:tc>
          <w:tcPr>
            <w:tcW w:w="6661" w:type="dxa"/>
            <w:shd w:val="clear" w:color="auto" w:fill="auto"/>
          </w:tcPr>
          <w:p w14:paraId="76AB8007" w14:textId="77777777" w:rsidR="00C4083A" w:rsidRPr="002E25F5" w:rsidRDefault="00C4083A" w:rsidP="00B54B77">
            <w:pPr>
              <w:spacing w:line="276" w:lineRule="auto"/>
              <w:rPr>
                <w:rFonts w:ascii="David" w:hAnsi="David" w:cs="David"/>
                <w:rtl/>
              </w:rPr>
            </w:pPr>
            <w:r w:rsidRPr="002E25F5">
              <w:rPr>
                <w:rFonts w:ascii="David" w:hAnsi="David" w:cs="David"/>
                <w:rtl/>
              </w:rPr>
              <w:t>גוף שהוא תאגיד או יחיד המגיש הצעה למכרז.</w:t>
            </w:r>
          </w:p>
        </w:tc>
      </w:tr>
      <w:tr w:rsidR="008969F5" w:rsidRPr="002E25F5" w14:paraId="3D55E4B7" w14:textId="77777777" w:rsidTr="0065437A">
        <w:tc>
          <w:tcPr>
            <w:tcW w:w="2126" w:type="dxa"/>
            <w:shd w:val="clear" w:color="auto" w:fill="F2F2F2"/>
          </w:tcPr>
          <w:p w14:paraId="4D814096" w14:textId="77777777" w:rsidR="00C4083A" w:rsidRPr="002E25F5" w:rsidRDefault="00C4083A" w:rsidP="00B54B77">
            <w:pPr>
              <w:spacing w:line="276" w:lineRule="auto"/>
              <w:rPr>
                <w:rFonts w:ascii="David" w:hAnsi="David" w:cs="David"/>
                <w:b/>
                <w:bCs/>
                <w:rtl/>
              </w:rPr>
            </w:pPr>
            <w:r w:rsidRPr="002E25F5">
              <w:rPr>
                <w:rFonts w:ascii="David" w:hAnsi="David" w:cs="David"/>
                <w:b/>
                <w:bCs/>
                <w:rtl/>
              </w:rPr>
              <w:t>הצעה</w:t>
            </w:r>
          </w:p>
        </w:tc>
        <w:tc>
          <w:tcPr>
            <w:tcW w:w="6661" w:type="dxa"/>
            <w:shd w:val="clear" w:color="auto" w:fill="auto"/>
          </w:tcPr>
          <w:p w14:paraId="72979C59" w14:textId="77777777" w:rsidR="00C4083A" w:rsidRPr="002E25F5" w:rsidRDefault="00C4083A" w:rsidP="00B54B77">
            <w:pPr>
              <w:spacing w:line="276" w:lineRule="auto"/>
              <w:rPr>
                <w:rFonts w:ascii="David" w:hAnsi="David" w:cs="David"/>
                <w:rtl/>
              </w:rPr>
            </w:pPr>
            <w:r w:rsidRPr="002E25F5">
              <w:rPr>
                <w:rFonts w:ascii="David" w:hAnsi="David" w:cs="David"/>
                <w:rtl/>
              </w:rPr>
              <w:t>תשובת מציע למכרז על כל נספחיו, דרישותיו, תנאיו וחלקיו.</w:t>
            </w:r>
          </w:p>
        </w:tc>
      </w:tr>
      <w:tr w:rsidR="008969F5" w:rsidRPr="002E25F5" w14:paraId="6AFF7246" w14:textId="77777777" w:rsidTr="0065437A">
        <w:tc>
          <w:tcPr>
            <w:tcW w:w="2126" w:type="dxa"/>
            <w:shd w:val="clear" w:color="auto" w:fill="F2F2F2"/>
          </w:tcPr>
          <w:p w14:paraId="499BBC71" w14:textId="77777777" w:rsidR="00B911B6" w:rsidRPr="002E25F5" w:rsidRDefault="00B911B6" w:rsidP="00B54B77">
            <w:pPr>
              <w:spacing w:line="276" w:lineRule="auto"/>
              <w:rPr>
                <w:rFonts w:ascii="David" w:hAnsi="David" w:cs="David"/>
                <w:b/>
                <w:bCs/>
                <w:rtl/>
              </w:rPr>
            </w:pPr>
            <w:r w:rsidRPr="002E25F5">
              <w:rPr>
                <w:rFonts w:ascii="David" w:hAnsi="David" w:cs="David"/>
                <w:b/>
                <w:bCs/>
                <w:rtl/>
              </w:rPr>
              <w:t>זוכה</w:t>
            </w:r>
          </w:p>
        </w:tc>
        <w:tc>
          <w:tcPr>
            <w:tcW w:w="6661" w:type="dxa"/>
            <w:shd w:val="clear" w:color="auto" w:fill="auto"/>
          </w:tcPr>
          <w:p w14:paraId="76991D21" w14:textId="77777777" w:rsidR="00B911B6" w:rsidRPr="002E25F5" w:rsidRDefault="00B911B6" w:rsidP="00B54B77">
            <w:pPr>
              <w:spacing w:line="276" w:lineRule="auto"/>
              <w:rPr>
                <w:rFonts w:ascii="David" w:hAnsi="David" w:cs="David"/>
                <w:rtl/>
              </w:rPr>
            </w:pPr>
            <w:r w:rsidRPr="002E25F5">
              <w:rPr>
                <w:rFonts w:ascii="David" w:hAnsi="David" w:cs="David"/>
                <w:rtl/>
              </w:rPr>
              <w:t>מציע אשר עמד בכל תנאי המכרז והוכרז על ידי ועדת המכרזים כזוכה.</w:t>
            </w:r>
          </w:p>
        </w:tc>
      </w:tr>
      <w:tr w:rsidR="008969F5" w:rsidRPr="002E25F5" w14:paraId="0F4E6506" w14:textId="77777777" w:rsidTr="0065437A">
        <w:tc>
          <w:tcPr>
            <w:tcW w:w="2126" w:type="dxa"/>
            <w:shd w:val="clear" w:color="auto" w:fill="F2F2F2"/>
          </w:tcPr>
          <w:p w14:paraId="359AE5AF" w14:textId="77777777" w:rsidR="00BB470A" w:rsidRPr="002E25F5" w:rsidRDefault="00BB470A" w:rsidP="00B54B77">
            <w:pPr>
              <w:spacing w:line="276" w:lineRule="auto"/>
              <w:rPr>
                <w:rFonts w:ascii="David" w:hAnsi="David" w:cs="David"/>
                <w:b/>
                <w:bCs/>
                <w:rtl/>
              </w:rPr>
            </w:pPr>
            <w:r w:rsidRPr="002E25F5">
              <w:rPr>
                <w:rFonts w:ascii="David" w:hAnsi="David" w:cs="David"/>
                <w:b/>
                <w:bCs/>
                <w:rtl/>
              </w:rPr>
              <w:t>האזור</w:t>
            </w:r>
          </w:p>
        </w:tc>
        <w:tc>
          <w:tcPr>
            <w:tcW w:w="6661" w:type="dxa"/>
            <w:shd w:val="clear" w:color="auto" w:fill="auto"/>
          </w:tcPr>
          <w:p w14:paraId="126A33B5" w14:textId="27BB80AF" w:rsidR="00BB470A" w:rsidRPr="002E25F5" w:rsidRDefault="00BB470A" w:rsidP="00B54B77">
            <w:pPr>
              <w:spacing w:line="276" w:lineRule="auto"/>
              <w:rPr>
                <w:rFonts w:ascii="David" w:hAnsi="David" w:cs="David"/>
                <w:rtl/>
              </w:rPr>
            </w:pPr>
            <w:r w:rsidRPr="002E25F5">
              <w:rPr>
                <w:rFonts w:ascii="David" w:hAnsi="David" w:cs="David"/>
                <w:rtl/>
              </w:rPr>
              <w:t>אזור יהודה ו</w:t>
            </w:r>
            <w:r w:rsidR="00502D4B">
              <w:rPr>
                <w:rFonts w:ascii="David" w:hAnsi="David" w:cs="David" w:hint="cs"/>
                <w:rtl/>
              </w:rPr>
              <w:t>ה</w:t>
            </w:r>
            <w:r w:rsidRPr="002E25F5">
              <w:rPr>
                <w:rFonts w:ascii="David" w:hAnsi="David" w:cs="David"/>
                <w:rtl/>
              </w:rPr>
              <w:t>שומרון</w:t>
            </w:r>
            <w:r w:rsidR="00502D4B">
              <w:rPr>
                <w:rFonts w:ascii="David" w:hAnsi="David" w:cs="David" w:hint="cs"/>
                <w:rtl/>
              </w:rPr>
              <w:t>.</w:t>
            </w:r>
          </w:p>
        </w:tc>
      </w:tr>
      <w:tr w:rsidR="008969F5" w:rsidRPr="002E25F5" w14:paraId="56C133F3" w14:textId="77777777" w:rsidTr="0065437A">
        <w:tc>
          <w:tcPr>
            <w:tcW w:w="2126" w:type="dxa"/>
            <w:shd w:val="clear" w:color="auto" w:fill="F2F2F2"/>
          </w:tcPr>
          <w:p w14:paraId="4D86487B" w14:textId="204981DF" w:rsidR="00BB470A" w:rsidRPr="002E25F5" w:rsidRDefault="00BB470A" w:rsidP="00B54B77">
            <w:pPr>
              <w:spacing w:line="276" w:lineRule="auto"/>
              <w:rPr>
                <w:rFonts w:ascii="David" w:hAnsi="David" w:cs="David"/>
                <w:b/>
                <w:bCs/>
                <w:rtl/>
              </w:rPr>
            </w:pPr>
            <w:r w:rsidRPr="002E25F5">
              <w:rPr>
                <w:rFonts w:ascii="David" w:hAnsi="David" w:cs="David"/>
                <w:b/>
                <w:bCs/>
                <w:rtl/>
              </w:rPr>
              <w:t xml:space="preserve">מציע </w:t>
            </w:r>
          </w:p>
        </w:tc>
        <w:tc>
          <w:tcPr>
            <w:tcW w:w="6661" w:type="dxa"/>
            <w:shd w:val="clear" w:color="auto" w:fill="auto"/>
          </w:tcPr>
          <w:p w14:paraId="33978474" w14:textId="578FF336" w:rsidR="00BB470A" w:rsidRPr="002E25F5" w:rsidRDefault="00186248" w:rsidP="00B54B77">
            <w:pPr>
              <w:spacing w:line="276" w:lineRule="auto"/>
              <w:rPr>
                <w:rFonts w:ascii="David" w:hAnsi="David" w:cs="David"/>
              </w:rPr>
            </w:pPr>
            <w:r>
              <w:rPr>
                <w:rFonts w:ascii="David" w:hAnsi="David" w:cs="David" w:hint="cs"/>
                <w:rtl/>
              </w:rPr>
              <w:t xml:space="preserve">לגבי יחיד: </w:t>
            </w:r>
            <w:r w:rsidR="00BB470A" w:rsidRPr="002E25F5">
              <w:rPr>
                <w:rFonts w:ascii="David" w:hAnsi="David" w:cs="David"/>
                <w:rtl/>
              </w:rPr>
              <w:t>אזרח ישראלי או תושב ישראל, ולגבי תאגיד: תאגיד שהתאגד במדינת ישראל, למעט חברת חוץ שנרשמה לפי הוראות סעיף 346 לחוק החברות, תשנ"ט-1999</w:t>
            </w:r>
            <w:r w:rsidR="00502D4B">
              <w:rPr>
                <w:rFonts w:ascii="David" w:hAnsi="David" w:cs="David" w:hint="cs"/>
                <w:rtl/>
              </w:rPr>
              <w:t>.</w:t>
            </w:r>
          </w:p>
        </w:tc>
      </w:tr>
      <w:tr w:rsidR="008969F5" w:rsidRPr="002E25F5" w14:paraId="085F6FF2" w14:textId="77777777" w:rsidTr="0065437A">
        <w:tc>
          <w:tcPr>
            <w:tcW w:w="2126" w:type="dxa"/>
            <w:shd w:val="clear" w:color="auto" w:fill="F2F2F2"/>
          </w:tcPr>
          <w:p w14:paraId="12870E2D" w14:textId="77777777" w:rsidR="00BB470A" w:rsidRPr="002E25F5" w:rsidRDefault="00BB470A" w:rsidP="00B54B77">
            <w:pPr>
              <w:spacing w:line="276" w:lineRule="auto"/>
              <w:rPr>
                <w:rFonts w:ascii="David" w:hAnsi="David" w:cs="David"/>
                <w:b/>
                <w:bCs/>
                <w:rtl/>
              </w:rPr>
            </w:pPr>
            <w:r w:rsidRPr="002E25F5">
              <w:rPr>
                <w:rFonts w:ascii="David" w:hAnsi="David" w:cs="David"/>
                <w:b/>
                <w:bCs/>
                <w:rtl/>
              </w:rPr>
              <w:t>דין</w:t>
            </w:r>
          </w:p>
        </w:tc>
        <w:tc>
          <w:tcPr>
            <w:tcW w:w="6661" w:type="dxa"/>
            <w:shd w:val="clear" w:color="auto" w:fill="auto"/>
          </w:tcPr>
          <w:p w14:paraId="62378E6A" w14:textId="16101C96" w:rsidR="00BB470A" w:rsidRPr="002E25F5" w:rsidRDefault="00BB470A" w:rsidP="00B54B77">
            <w:pPr>
              <w:spacing w:line="276" w:lineRule="auto"/>
              <w:rPr>
                <w:rFonts w:ascii="David" w:hAnsi="David" w:cs="David"/>
                <w:rtl/>
              </w:rPr>
            </w:pPr>
            <w:r w:rsidRPr="002E25F5">
              <w:rPr>
                <w:rFonts w:ascii="David" w:hAnsi="David" w:cs="David"/>
                <w:rtl/>
              </w:rPr>
              <w:t>לרבות הדין החל באזור ולרבות תחיקת ביטחון</w:t>
            </w:r>
            <w:r w:rsidR="00502D4B">
              <w:rPr>
                <w:rFonts w:ascii="David" w:hAnsi="David" w:cs="David" w:hint="cs"/>
                <w:rtl/>
              </w:rPr>
              <w:t>.</w:t>
            </w:r>
          </w:p>
        </w:tc>
      </w:tr>
      <w:tr w:rsidR="008969F5" w:rsidRPr="002E25F5" w14:paraId="1A7A1F6F" w14:textId="77777777" w:rsidTr="0065437A">
        <w:tc>
          <w:tcPr>
            <w:tcW w:w="2126" w:type="dxa"/>
            <w:shd w:val="clear" w:color="auto" w:fill="F2F2F2"/>
          </w:tcPr>
          <w:p w14:paraId="50565EEB" w14:textId="77777777" w:rsidR="00BB470A" w:rsidRPr="002E25F5" w:rsidRDefault="00BB470A" w:rsidP="00B54B77">
            <w:pPr>
              <w:spacing w:line="276" w:lineRule="auto"/>
              <w:rPr>
                <w:rFonts w:ascii="David" w:hAnsi="David" w:cs="David"/>
                <w:b/>
                <w:bCs/>
                <w:rtl/>
              </w:rPr>
            </w:pPr>
            <w:r w:rsidRPr="002E25F5">
              <w:rPr>
                <w:rFonts w:ascii="David" w:hAnsi="David" w:cs="David"/>
                <w:b/>
                <w:bCs/>
                <w:rtl/>
              </w:rPr>
              <w:t>גוף ציבורי</w:t>
            </w:r>
          </w:p>
        </w:tc>
        <w:tc>
          <w:tcPr>
            <w:tcW w:w="6661" w:type="dxa"/>
            <w:shd w:val="clear" w:color="auto" w:fill="auto"/>
          </w:tcPr>
          <w:p w14:paraId="1C844C91" w14:textId="12BAC0F8" w:rsidR="00BB470A" w:rsidRPr="002E25F5" w:rsidRDefault="00BB470A" w:rsidP="00B54B77">
            <w:pPr>
              <w:spacing w:line="276" w:lineRule="auto"/>
              <w:rPr>
                <w:rFonts w:ascii="David" w:hAnsi="David" w:cs="David"/>
                <w:rtl/>
              </w:rPr>
            </w:pPr>
            <w:r w:rsidRPr="002E25F5">
              <w:rPr>
                <w:rFonts w:ascii="David" w:hAnsi="David" w:cs="David"/>
                <w:rtl/>
              </w:rPr>
              <w:t>משרד ממשרדי ממשלת ישראל, רשויות ויחידות סמך, המינהל האזרחי לאזור יהודה ושומרון וגופי שלטון מקומי</w:t>
            </w:r>
            <w:r w:rsidR="00502D4B">
              <w:rPr>
                <w:rFonts w:ascii="David" w:hAnsi="David" w:cs="David" w:hint="cs"/>
                <w:rtl/>
              </w:rPr>
              <w:t>.</w:t>
            </w:r>
          </w:p>
        </w:tc>
      </w:tr>
      <w:tr w:rsidR="00694944" w:rsidRPr="002E25F5" w14:paraId="2F99EB38" w14:textId="77777777" w:rsidTr="0065437A">
        <w:tc>
          <w:tcPr>
            <w:tcW w:w="2126" w:type="dxa"/>
            <w:shd w:val="clear" w:color="auto" w:fill="F2F2F2"/>
          </w:tcPr>
          <w:p w14:paraId="65EAFF46" w14:textId="6D344B80" w:rsidR="00694944" w:rsidRPr="002E25F5" w:rsidRDefault="00694944" w:rsidP="00B54B77">
            <w:pPr>
              <w:spacing w:line="276" w:lineRule="auto"/>
              <w:rPr>
                <w:rFonts w:ascii="David" w:hAnsi="David" w:cs="David"/>
                <w:b/>
                <w:bCs/>
                <w:rtl/>
              </w:rPr>
            </w:pPr>
            <w:r w:rsidRPr="002E25F5">
              <w:rPr>
                <w:rFonts w:ascii="David" w:hAnsi="David" w:cs="David"/>
                <w:b/>
                <w:bCs/>
                <w:rtl/>
              </w:rPr>
              <w:t>המערכת</w:t>
            </w:r>
          </w:p>
        </w:tc>
        <w:tc>
          <w:tcPr>
            <w:tcW w:w="6661" w:type="dxa"/>
            <w:shd w:val="clear" w:color="auto" w:fill="auto"/>
          </w:tcPr>
          <w:p w14:paraId="03500344" w14:textId="487236F5" w:rsidR="00694944" w:rsidRPr="00186248" w:rsidRDefault="00186248" w:rsidP="00B54B77">
            <w:pPr>
              <w:spacing w:line="276" w:lineRule="auto"/>
              <w:rPr>
                <w:rFonts w:ascii="David" w:hAnsi="David" w:cs="David"/>
                <w:rtl/>
              </w:rPr>
            </w:pPr>
            <w:r w:rsidRPr="00896E15">
              <w:rPr>
                <w:rFonts w:ascii="Calibri" w:hAnsi="Calibri" w:cs="David" w:hint="cs"/>
                <w:color w:val="000000"/>
                <w:rtl/>
              </w:rPr>
              <w:t>מערכת לרישום וניהול דואר ואחסונו בענן עבור המנהל האזרחי באזור יהודה ו</w:t>
            </w:r>
            <w:r w:rsidR="0022080D">
              <w:rPr>
                <w:rFonts w:ascii="Calibri" w:hAnsi="Calibri" w:cs="David" w:hint="cs"/>
                <w:color w:val="000000"/>
                <w:rtl/>
              </w:rPr>
              <w:t>ה</w:t>
            </w:r>
            <w:r w:rsidRPr="00896E15">
              <w:rPr>
                <w:rFonts w:ascii="Calibri" w:hAnsi="Calibri" w:cs="David" w:hint="cs"/>
                <w:color w:val="000000"/>
                <w:rtl/>
              </w:rPr>
              <w:t>שומרון</w:t>
            </w:r>
            <w:r w:rsidR="0022080D">
              <w:rPr>
                <w:rFonts w:ascii="Calibri" w:hAnsi="Calibri" w:cs="David" w:hint="cs"/>
                <w:color w:val="000000"/>
                <w:rtl/>
              </w:rPr>
              <w:t>.</w:t>
            </w:r>
          </w:p>
        </w:tc>
      </w:tr>
      <w:tr w:rsidR="00E05EA7" w:rsidRPr="00186248" w14:paraId="7B084FB6" w14:textId="77777777" w:rsidTr="0065437A">
        <w:tc>
          <w:tcPr>
            <w:tcW w:w="2126" w:type="dxa"/>
            <w:shd w:val="clear" w:color="auto" w:fill="F2F2F2"/>
          </w:tcPr>
          <w:p w14:paraId="63F8FF72" w14:textId="6040740B" w:rsidR="00E05EA7" w:rsidRPr="00186248" w:rsidRDefault="00E05EA7" w:rsidP="00166767">
            <w:pPr>
              <w:jc w:val="left"/>
              <w:rPr>
                <w:rFonts w:ascii="David" w:hAnsi="David" w:cs="David"/>
                <w:b/>
                <w:bCs/>
                <w:rtl/>
              </w:rPr>
            </w:pPr>
            <w:r w:rsidRPr="00186248">
              <w:rPr>
                <w:rFonts w:ascii="David" w:hAnsi="David" w:cs="David"/>
                <w:b/>
                <w:bCs/>
                <w:rtl/>
              </w:rPr>
              <w:t xml:space="preserve">תקופת </w:t>
            </w:r>
            <w:r w:rsidRPr="00186248">
              <w:rPr>
                <w:rFonts w:ascii="David" w:hAnsi="David" w:cs="David" w:hint="cs"/>
                <w:b/>
                <w:bCs/>
                <w:rtl/>
              </w:rPr>
              <w:t>ההתקשרות הראשונה</w:t>
            </w:r>
          </w:p>
        </w:tc>
        <w:tc>
          <w:tcPr>
            <w:tcW w:w="6661" w:type="dxa"/>
            <w:shd w:val="clear" w:color="auto" w:fill="auto"/>
          </w:tcPr>
          <w:p w14:paraId="626C97CC" w14:textId="55FBFBEC" w:rsidR="00E05EA7" w:rsidRPr="00186248" w:rsidRDefault="00E05EA7" w:rsidP="00B54B77">
            <w:pPr>
              <w:spacing w:line="276" w:lineRule="auto"/>
              <w:rPr>
                <w:rFonts w:ascii="David" w:eastAsia="Times New Roman" w:hAnsi="David" w:cs="David"/>
                <w:rtl/>
                <w:lang w:eastAsia="he-IL"/>
              </w:rPr>
            </w:pPr>
            <w:r w:rsidRPr="00186248">
              <w:rPr>
                <w:rFonts w:ascii="David" w:hAnsi="David" w:cs="David" w:hint="cs"/>
                <w:rtl/>
              </w:rPr>
              <w:t>פרק זמן מ</w:t>
            </w:r>
            <w:r w:rsidRPr="00186248">
              <w:rPr>
                <w:rFonts w:ascii="David" w:hAnsi="David" w:cs="David"/>
                <w:rtl/>
              </w:rPr>
              <w:t>יום חתימת מורשי החתימה מטעם המינהל על הסכם ההתקשרות והזמנת הרכש</w:t>
            </w:r>
            <w:r w:rsidR="0022080D">
              <w:rPr>
                <w:rFonts w:ascii="David" w:hAnsi="David" w:cs="David" w:hint="cs"/>
                <w:rtl/>
              </w:rPr>
              <w:t>,</w:t>
            </w:r>
            <w:r w:rsidRPr="00186248">
              <w:rPr>
                <w:rFonts w:ascii="David" w:hAnsi="David" w:cs="David"/>
                <w:rtl/>
              </w:rPr>
              <w:t xml:space="preserve"> </w:t>
            </w:r>
            <w:r w:rsidR="0022080D">
              <w:rPr>
                <w:rFonts w:ascii="David" w:hAnsi="David" w:cs="David" w:hint="cs"/>
                <w:rtl/>
              </w:rPr>
              <w:t xml:space="preserve">אשר </w:t>
            </w:r>
            <w:r w:rsidRPr="00186248">
              <w:rPr>
                <w:rFonts w:ascii="David" w:hAnsi="David" w:cs="David"/>
                <w:rtl/>
              </w:rPr>
              <w:t>יסתיים בתום שנה</w:t>
            </w:r>
            <w:r w:rsidRPr="00186248">
              <w:rPr>
                <w:rFonts w:ascii="David" w:hAnsi="David" w:cs="David"/>
                <w:b/>
                <w:bCs/>
                <w:rtl/>
              </w:rPr>
              <w:t xml:space="preserve"> </w:t>
            </w:r>
            <w:r w:rsidRPr="00186248">
              <w:rPr>
                <w:rFonts w:ascii="David" w:hAnsi="David" w:cs="David"/>
                <w:rtl/>
              </w:rPr>
              <w:t>ממועד זה</w:t>
            </w:r>
            <w:r w:rsidRPr="00186248">
              <w:rPr>
                <w:rFonts w:ascii="David" w:hAnsi="David" w:cs="David" w:hint="cs"/>
                <w:rtl/>
              </w:rPr>
              <w:t xml:space="preserve"> (ראה פירוט בסעיף 5 במכרז)</w:t>
            </w:r>
            <w:r w:rsidR="0022080D">
              <w:rPr>
                <w:rFonts w:ascii="David" w:eastAsia="Times New Roman" w:hAnsi="David" w:cs="David" w:hint="cs"/>
                <w:rtl/>
                <w:lang w:eastAsia="he-IL"/>
              </w:rPr>
              <w:t>.</w:t>
            </w:r>
          </w:p>
        </w:tc>
      </w:tr>
      <w:tr w:rsidR="00E05EA7" w:rsidRPr="00186248" w14:paraId="56C1FF89" w14:textId="77777777" w:rsidTr="0065437A">
        <w:tc>
          <w:tcPr>
            <w:tcW w:w="2126" w:type="dxa"/>
            <w:shd w:val="clear" w:color="auto" w:fill="F2F2F2"/>
          </w:tcPr>
          <w:p w14:paraId="3D26A405" w14:textId="14E1C29E" w:rsidR="00E05EA7" w:rsidRPr="00186248" w:rsidRDefault="00E05EA7" w:rsidP="00E05EA7">
            <w:pPr>
              <w:jc w:val="left"/>
              <w:rPr>
                <w:rFonts w:ascii="David" w:hAnsi="David" w:cs="David"/>
                <w:b/>
                <w:bCs/>
                <w:rtl/>
              </w:rPr>
            </w:pPr>
            <w:r w:rsidRPr="00186248">
              <w:rPr>
                <w:rFonts w:ascii="David" w:hAnsi="David" w:cs="David" w:hint="cs"/>
                <w:b/>
                <w:bCs/>
                <w:rtl/>
              </w:rPr>
              <w:t>תקופת התקשרות נוספות</w:t>
            </w:r>
          </w:p>
        </w:tc>
        <w:tc>
          <w:tcPr>
            <w:tcW w:w="6661" w:type="dxa"/>
            <w:shd w:val="clear" w:color="auto" w:fill="auto"/>
          </w:tcPr>
          <w:p w14:paraId="0E6F1695" w14:textId="34AACF4F" w:rsidR="00E05EA7" w:rsidRPr="00186248" w:rsidRDefault="00E05EA7" w:rsidP="00B54B77">
            <w:pPr>
              <w:spacing w:line="276" w:lineRule="auto"/>
              <w:rPr>
                <w:rFonts w:ascii="David" w:hAnsi="David" w:cs="David"/>
                <w:rtl/>
              </w:rPr>
            </w:pPr>
            <w:r w:rsidRPr="00186248">
              <w:rPr>
                <w:rFonts w:ascii="David" w:hAnsi="David" w:cs="David" w:hint="cs"/>
                <w:rtl/>
              </w:rPr>
              <w:t>פרק זמן מתום תקופת ההתקשרות הראשונה בה יידרש הזוכה לספק שירותים למינהל (ראה פירוט בסעיף 5 במכרז)</w:t>
            </w:r>
            <w:r w:rsidR="0022080D">
              <w:rPr>
                <w:rFonts w:ascii="David" w:hAnsi="David" w:cs="David" w:hint="cs"/>
                <w:rtl/>
              </w:rPr>
              <w:t>.</w:t>
            </w:r>
          </w:p>
        </w:tc>
      </w:tr>
      <w:tr w:rsidR="00B11456" w:rsidRPr="00186248" w14:paraId="4F4B1DA0" w14:textId="77777777" w:rsidTr="0065437A">
        <w:tc>
          <w:tcPr>
            <w:tcW w:w="2126" w:type="dxa"/>
            <w:shd w:val="clear" w:color="auto" w:fill="F2F2F2"/>
          </w:tcPr>
          <w:p w14:paraId="507AB1FB" w14:textId="563015D9" w:rsidR="00B11456" w:rsidRPr="00186248" w:rsidRDefault="00B11456" w:rsidP="00E05EA7">
            <w:pPr>
              <w:spacing w:line="276" w:lineRule="auto"/>
              <w:jc w:val="left"/>
              <w:rPr>
                <w:rFonts w:ascii="David" w:hAnsi="David" w:cs="David"/>
                <w:b/>
                <w:bCs/>
                <w:rtl/>
              </w:rPr>
            </w:pPr>
            <w:r w:rsidRPr="00186248">
              <w:rPr>
                <w:rFonts w:ascii="David" w:hAnsi="David" w:cs="David"/>
                <w:b/>
                <w:bCs/>
                <w:rtl/>
              </w:rPr>
              <w:t>מסירת המערכת</w:t>
            </w:r>
          </w:p>
        </w:tc>
        <w:tc>
          <w:tcPr>
            <w:tcW w:w="6661" w:type="dxa"/>
            <w:shd w:val="clear" w:color="auto" w:fill="auto"/>
          </w:tcPr>
          <w:p w14:paraId="0E0ACC45" w14:textId="50D863F5" w:rsidR="00B11456" w:rsidRPr="00186248" w:rsidRDefault="00B11456" w:rsidP="00B54B77">
            <w:pPr>
              <w:spacing w:line="276" w:lineRule="auto"/>
              <w:rPr>
                <w:rFonts w:ascii="David" w:eastAsia="Times New Roman" w:hAnsi="David" w:cs="David"/>
                <w:rtl/>
                <w:lang w:eastAsia="he-IL"/>
              </w:rPr>
            </w:pPr>
            <w:r w:rsidRPr="00186248">
              <w:rPr>
                <w:rFonts w:ascii="David" w:eastAsia="Times New Roman" w:hAnsi="David" w:cs="David"/>
                <w:rtl/>
                <w:lang w:eastAsia="he-IL"/>
              </w:rPr>
              <w:t>המועד בו אישר המקשר את תקינות המערכת (לאחר אספקתה, התקנתה וביצוע הדרכות כמפורט במכרז)</w:t>
            </w:r>
            <w:r w:rsidR="0022080D">
              <w:rPr>
                <w:rFonts w:ascii="David" w:eastAsia="Times New Roman" w:hAnsi="David" w:cs="David" w:hint="cs"/>
                <w:rtl/>
                <w:lang w:eastAsia="he-IL"/>
              </w:rPr>
              <w:t>.</w:t>
            </w:r>
          </w:p>
        </w:tc>
      </w:tr>
      <w:tr w:rsidR="00B11456" w:rsidRPr="00186248" w14:paraId="6405074B" w14:textId="77777777" w:rsidTr="0065437A">
        <w:tc>
          <w:tcPr>
            <w:tcW w:w="2126" w:type="dxa"/>
            <w:shd w:val="clear" w:color="auto" w:fill="F2F2F2"/>
          </w:tcPr>
          <w:p w14:paraId="34E8ABFC" w14:textId="42646AD1" w:rsidR="00B11456" w:rsidRPr="00186248" w:rsidRDefault="00B11456" w:rsidP="00E05EA7">
            <w:pPr>
              <w:spacing w:line="276" w:lineRule="auto"/>
              <w:jc w:val="left"/>
              <w:rPr>
                <w:rFonts w:ascii="David" w:hAnsi="David" w:cs="David"/>
                <w:b/>
                <w:bCs/>
                <w:rtl/>
              </w:rPr>
            </w:pPr>
            <w:r w:rsidRPr="00186248">
              <w:rPr>
                <w:rFonts w:ascii="David" w:hAnsi="David" w:cs="David"/>
                <w:b/>
                <w:bCs/>
                <w:rtl/>
              </w:rPr>
              <w:t>תקופת אחריות ראשונה</w:t>
            </w:r>
          </w:p>
        </w:tc>
        <w:tc>
          <w:tcPr>
            <w:tcW w:w="6661" w:type="dxa"/>
            <w:shd w:val="clear" w:color="auto" w:fill="auto"/>
          </w:tcPr>
          <w:p w14:paraId="5578BB78" w14:textId="77777777" w:rsidR="00B11456" w:rsidRPr="00186248" w:rsidRDefault="00E05EA7" w:rsidP="00B54B77">
            <w:pPr>
              <w:spacing w:line="276" w:lineRule="auto"/>
              <w:rPr>
                <w:rFonts w:ascii="David" w:eastAsia="Times New Roman" w:hAnsi="David" w:cs="David"/>
                <w:rtl/>
                <w:lang w:eastAsia="he-IL"/>
              </w:rPr>
            </w:pPr>
            <w:r w:rsidRPr="00186248">
              <w:rPr>
                <w:rFonts w:ascii="David" w:hAnsi="David" w:cs="David" w:hint="cs"/>
                <w:rtl/>
              </w:rPr>
              <w:t>פרק הזמן ממועד מסירת המערכת ועד תום תקופת ההתקשרות הראשונה</w:t>
            </w:r>
          </w:p>
          <w:p w14:paraId="5D1AB0FF" w14:textId="1D40E2F5" w:rsidR="00166767" w:rsidRPr="00186248" w:rsidRDefault="00166767" w:rsidP="00B54B77">
            <w:pPr>
              <w:spacing w:line="276" w:lineRule="auto"/>
              <w:rPr>
                <w:rFonts w:ascii="David" w:eastAsia="Times New Roman" w:hAnsi="David" w:cs="David"/>
                <w:rtl/>
                <w:lang w:eastAsia="he-IL"/>
              </w:rPr>
            </w:pPr>
            <w:r w:rsidRPr="00186248">
              <w:rPr>
                <w:rFonts w:ascii="David" w:hAnsi="David" w:cs="David" w:hint="cs"/>
                <w:rtl/>
              </w:rPr>
              <w:t>(ראה פירוט בסעיף 5 במכרז)</w:t>
            </w:r>
            <w:r w:rsidR="0022080D">
              <w:rPr>
                <w:rFonts w:ascii="David" w:eastAsia="Times New Roman" w:hAnsi="David" w:cs="David" w:hint="cs"/>
                <w:rtl/>
                <w:lang w:eastAsia="he-IL"/>
              </w:rPr>
              <w:t>.</w:t>
            </w:r>
          </w:p>
        </w:tc>
      </w:tr>
      <w:tr w:rsidR="00B11456" w:rsidRPr="00186248" w14:paraId="6D343F9E" w14:textId="77777777" w:rsidTr="0065437A">
        <w:tc>
          <w:tcPr>
            <w:tcW w:w="2126" w:type="dxa"/>
            <w:shd w:val="clear" w:color="auto" w:fill="F2F2F2"/>
          </w:tcPr>
          <w:p w14:paraId="5DDBE34B" w14:textId="72EC9D93" w:rsidR="00B11456" w:rsidRPr="00186248" w:rsidRDefault="00B11456" w:rsidP="00E05EA7">
            <w:pPr>
              <w:spacing w:line="276" w:lineRule="auto"/>
              <w:jc w:val="left"/>
              <w:rPr>
                <w:rFonts w:ascii="David" w:hAnsi="David" w:cs="David"/>
                <w:b/>
                <w:bCs/>
                <w:rtl/>
              </w:rPr>
            </w:pPr>
            <w:r w:rsidRPr="00186248">
              <w:rPr>
                <w:rFonts w:ascii="David" w:hAnsi="David" w:cs="David"/>
                <w:b/>
                <w:bCs/>
                <w:rtl/>
              </w:rPr>
              <w:t>תקופת התקשרות נוספת</w:t>
            </w:r>
          </w:p>
        </w:tc>
        <w:tc>
          <w:tcPr>
            <w:tcW w:w="6661" w:type="dxa"/>
            <w:shd w:val="clear" w:color="auto" w:fill="auto"/>
          </w:tcPr>
          <w:p w14:paraId="38DA16FA" w14:textId="77777777" w:rsidR="00B11456" w:rsidRPr="00186248" w:rsidRDefault="00B11456" w:rsidP="00B54B77">
            <w:pPr>
              <w:spacing w:line="276" w:lineRule="auto"/>
              <w:rPr>
                <w:rFonts w:ascii="David" w:eastAsia="Times New Roman" w:hAnsi="David" w:cs="David"/>
                <w:rtl/>
                <w:lang w:eastAsia="he-IL"/>
              </w:rPr>
            </w:pPr>
            <w:r w:rsidRPr="00186248">
              <w:rPr>
                <w:rFonts w:ascii="David" w:eastAsia="Times New Roman" w:hAnsi="David" w:cs="David"/>
                <w:rtl/>
                <w:lang w:eastAsia="he-IL"/>
              </w:rPr>
              <w:t xml:space="preserve">פרק זמן של 12 חודשים ממועד סיום תקופת </w:t>
            </w:r>
            <w:r w:rsidR="00E05EA7" w:rsidRPr="00186248">
              <w:rPr>
                <w:rFonts w:ascii="David" w:eastAsia="Times New Roman" w:hAnsi="David" w:cs="David" w:hint="cs"/>
                <w:rtl/>
                <w:lang w:eastAsia="he-IL"/>
              </w:rPr>
              <w:t>האחריות הראשונה</w:t>
            </w:r>
          </w:p>
          <w:p w14:paraId="57AB99B3" w14:textId="6990117E" w:rsidR="00166767" w:rsidRPr="00186248" w:rsidRDefault="00166767" w:rsidP="00B54B77">
            <w:pPr>
              <w:spacing w:line="276" w:lineRule="auto"/>
              <w:rPr>
                <w:rFonts w:ascii="David" w:eastAsia="Times New Roman" w:hAnsi="David" w:cs="David"/>
                <w:rtl/>
                <w:lang w:eastAsia="he-IL"/>
              </w:rPr>
            </w:pPr>
            <w:r w:rsidRPr="00186248">
              <w:rPr>
                <w:rFonts w:ascii="David" w:hAnsi="David" w:cs="David" w:hint="cs"/>
                <w:rtl/>
              </w:rPr>
              <w:t>(ראה פירוט בסעיף 5 במכרז)</w:t>
            </w:r>
            <w:r w:rsidR="0022080D">
              <w:rPr>
                <w:rFonts w:ascii="David" w:eastAsia="Times New Roman" w:hAnsi="David" w:cs="David" w:hint="cs"/>
                <w:rtl/>
                <w:lang w:eastAsia="he-IL"/>
              </w:rPr>
              <w:t>.</w:t>
            </w:r>
          </w:p>
        </w:tc>
      </w:tr>
      <w:tr w:rsidR="00E05EA7" w:rsidRPr="002E25F5" w14:paraId="5A6CD8B2" w14:textId="77777777" w:rsidTr="0065437A">
        <w:tc>
          <w:tcPr>
            <w:tcW w:w="2126" w:type="dxa"/>
            <w:shd w:val="clear" w:color="auto" w:fill="F2F2F2"/>
          </w:tcPr>
          <w:p w14:paraId="5CFAE0E6" w14:textId="79DD7190" w:rsidR="00E05EA7" w:rsidRPr="00186248" w:rsidRDefault="00E05EA7" w:rsidP="00E05EA7">
            <w:pPr>
              <w:spacing w:line="276" w:lineRule="auto"/>
              <w:jc w:val="left"/>
              <w:rPr>
                <w:rFonts w:ascii="David" w:hAnsi="David" w:cs="David"/>
                <w:b/>
                <w:bCs/>
                <w:rtl/>
              </w:rPr>
            </w:pPr>
            <w:r w:rsidRPr="00186248">
              <w:rPr>
                <w:rFonts w:ascii="David" w:hAnsi="David" w:cs="David" w:hint="cs"/>
                <w:b/>
                <w:bCs/>
                <w:rtl/>
              </w:rPr>
              <w:t>תקופת הרכישה</w:t>
            </w:r>
          </w:p>
        </w:tc>
        <w:tc>
          <w:tcPr>
            <w:tcW w:w="6661" w:type="dxa"/>
            <w:shd w:val="clear" w:color="auto" w:fill="auto"/>
          </w:tcPr>
          <w:p w14:paraId="3A271908" w14:textId="77777777" w:rsidR="00166767" w:rsidRPr="00186248" w:rsidRDefault="00E05EA7" w:rsidP="00E05EA7">
            <w:pPr>
              <w:rPr>
                <w:rFonts w:ascii="David" w:hAnsi="David" w:cs="David"/>
                <w:rtl/>
              </w:rPr>
            </w:pPr>
            <w:r w:rsidRPr="00186248">
              <w:rPr>
                <w:rFonts w:ascii="David" w:hAnsi="David" w:cs="David" w:hint="cs"/>
                <w:rtl/>
              </w:rPr>
              <w:t>טווח הזמן בו רשאי המינהל לרכוש מערכות מהזוכה</w:t>
            </w:r>
          </w:p>
          <w:p w14:paraId="1F92B66B" w14:textId="757A9D50" w:rsidR="00E05EA7" w:rsidRPr="00186248" w:rsidRDefault="00E05EA7" w:rsidP="00166767">
            <w:pPr>
              <w:rPr>
                <w:rFonts w:ascii="David" w:eastAsia="Times New Roman" w:hAnsi="David" w:cs="David"/>
                <w:rtl/>
                <w:lang w:eastAsia="he-IL"/>
              </w:rPr>
            </w:pPr>
            <w:r w:rsidRPr="00186248">
              <w:rPr>
                <w:rFonts w:ascii="David" w:hAnsi="David" w:cs="David" w:hint="cs"/>
                <w:rtl/>
              </w:rPr>
              <w:t xml:space="preserve"> </w:t>
            </w:r>
            <w:r w:rsidR="00166767" w:rsidRPr="00186248">
              <w:rPr>
                <w:rFonts w:ascii="David" w:hAnsi="David" w:cs="David" w:hint="cs"/>
                <w:rtl/>
              </w:rPr>
              <w:t>(ראה פירוט בסעיף 5 במכרז)</w:t>
            </w:r>
            <w:r w:rsidR="0022080D">
              <w:rPr>
                <w:rFonts w:ascii="David" w:eastAsia="Times New Roman" w:hAnsi="David" w:cs="David" w:hint="cs"/>
                <w:rtl/>
                <w:lang w:eastAsia="he-IL"/>
              </w:rPr>
              <w:t>.</w:t>
            </w:r>
          </w:p>
        </w:tc>
      </w:tr>
    </w:tbl>
    <w:p w14:paraId="12D1564E" w14:textId="77777777" w:rsidR="00736976" w:rsidRPr="002E25F5" w:rsidRDefault="00736976" w:rsidP="008D4C6B">
      <w:pPr>
        <w:rPr>
          <w:rFonts w:ascii="David" w:hAnsi="David" w:cs="David"/>
          <w:rtl/>
        </w:rPr>
      </w:pPr>
      <w:bookmarkStart w:id="7" w:name="_Toc96850472"/>
    </w:p>
    <w:p w14:paraId="27036B1E" w14:textId="77777777" w:rsidR="00736976" w:rsidRDefault="00736976" w:rsidP="008D4C6B">
      <w:pPr>
        <w:rPr>
          <w:rFonts w:ascii="David" w:hAnsi="David" w:cs="David"/>
          <w:rtl/>
        </w:rPr>
      </w:pPr>
    </w:p>
    <w:p w14:paraId="72B18534" w14:textId="77777777" w:rsidR="00CE64B5" w:rsidRPr="002E25F5" w:rsidRDefault="0094648B" w:rsidP="00542B1E">
      <w:pPr>
        <w:pageBreakBefore/>
        <w:numPr>
          <w:ilvl w:val="0"/>
          <w:numId w:val="32"/>
        </w:numPr>
        <w:ind w:left="357" w:hanging="357"/>
        <w:rPr>
          <w:rFonts w:ascii="David" w:hAnsi="David" w:cs="David"/>
          <w:b/>
          <w:bCs/>
          <w:sz w:val="28"/>
          <w:szCs w:val="28"/>
          <w:u w:val="single"/>
          <w:rtl/>
        </w:rPr>
      </w:pPr>
      <w:bookmarkStart w:id="8" w:name="_Toc131272058"/>
      <w:r w:rsidRPr="002E25F5">
        <w:rPr>
          <w:rFonts w:ascii="David" w:hAnsi="David" w:cs="David"/>
          <w:b/>
          <w:bCs/>
          <w:sz w:val="28"/>
          <w:szCs w:val="28"/>
          <w:u w:val="single"/>
          <w:rtl/>
        </w:rPr>
        <w:t>מ</w:t>
      </w:r>
      <w:r w:rsidR="00CE64B5" w:rsidRPr="002E25F5">
        <w:rPr>
          <w:rFonts w:ascii="David" w:hAnsi="David" w:cs="David"/>
          <w:b/>
          <w:bCs/>
          <w:sz w:val="28"/>
          <w:szCs w:val="28"/>
          <w:u w:val="single"/>
          <w:rtl/>
        </w:rPr>
        <w:t>בוא ומנהלה</w:t>
      </w:r>
      <w:bookmarkEnd w:id="7"/>
      <w:bookmarkEnd w:id="8"/>
    </w:p>
    <w:p w14:paraId="1F50205E" w14:textId="76DAA5D6" w:rsidR="00CE64B5" w:rsidRPr="002E25F5" w:rsidRDefault="00CE64B5" w:rsidP="00FA7EB3">
      <w:pPr>
        <w:numPr>
          <w:ilvl w:val="1"/>
          <w:numId w:val="5"/>
        </w:numPr>
        <w:spacing w:after="240" w:line="276" w:lineRule="auto"/>
        <w:rPr>
          <w:rFonts w:ascii="David" w:hAnsi="David" w:cs="David"/>
        </w:rPr>
      </w:pPr>
      <w:r w:rsidRPr="002E25F5">
        <w:rPr>
          <w:rFonts w:ascii="David" w:hAnsi="David" w:cs="David"/>
          <w:rtl/>
          <w:lang w:val="he-IL"/>
        </w:rPr>
        <w:t>המינהל</w:t>
      </w:r>
      <w:r w:rsidRPr="002E25F5">
        <w:rPr>
          <w:rFonts w:ascii="David" w:hAnsi="David" w:cs="David"/>
          <w:rtl/>
        </w:rPr>
        <w:t xml:space="preserve"> האזרחי לאזור יהודה ושומרון </w:t>
      </w:r>
      <w:r w:rsidR="00103F26">
        <w:rPr>
          <w:rFonts w:ascii="David" w:hAnsi="David" w:cs="David" w:hint="cs"/>
          <w:rtl/>
        </w:rPr>
        <w:t>(להלן: "</w:t>
      </w:r>
      <w:r w:rsidR="00103F26" w:rsidRPr="00E030D6">
        <w:rPr>
          <w:rFonts w:ascii="David" w:hAnsi="David" w:cs="David" w:hint="eastAsia"/>
          <w:b/>
          <w:bCs/>
          <w:rtl/>
        </w:rPr>
        <w:t>המינהל</w:t>
      </w:r>
      <w:r w:rsidR="00103F26">
        <w:rPr>
          <w:rFonts w:ascii="David" w:hAnsi="David" w:cs="David" w:hint="cs"/>
          <w:rtl/>
        </w:rPr>
        <w:t>", או "</w:t>
      </w:r>
      <w:r w:rsidR="00103F26" w:rsidRPr="00E030D6">
        <w:rPr>
          <w:rFonts w:ascii="David" w:hAnsi="David" w:cs="David" w:hint="eastAsia"/>
          <w:b/>
          <w:bCs/>
          <w:rtl/>
        </w:rPr>
        <w:t>המינהל</w:t>
      </w:r>
      <w:r w:rsidR="00103F26" w:rsidRPr="00E030D6">
        <w:rPr>
          <w:rFonts w:ascii="David" w:hAnsi="David" w:cs="David"/>
          <w:b/>
          <w:bCs/>
          <w:rtl/>
        </w:rPr>
        <w:t xml:space="preserve"> האזרחי</w:t>
      </w:r>
      <w:r w:rsidR="00103F26">
        <w:rPr>
          <w:rFonts w:ascii="David" w:hAnsi="David" w:cs="David" w:hint="cs"/>
          <w:rtl/>
        </w:rPr>
        <w:t xml:space="preserve">") </w:t>
      </w:r>
      <w:r w:rsidR="00974A89" w:rsidRPr="002E25F5">
        <w:rPr>
          <w:rFonts w:ascii="David" w:hAnsi="David" w:cs="David"/>
          <w:rtl/>
        </w:rPr>
        <w:t xml:space="preserve">מעוניין </w:t>
      </w:r>
      <w:r w:rsidR="00736976" w:rsidRPr="002E25F5">
        <w:rPr>
          <w:rFonts w:ascii="David" w:hAnsi="David" w:cs="David"/>
          <w:rtl/>
        </w:rPr>
        <w:t xml:space="preserve">ברכישת </w:t>
      </w:r>
      <w:r w:rsidR="00186248" w:rsidRPr="00896E15">
        <w:rPr>
          <w:rFonts w:ascii="Calibri" w:hAnsi="Calibri" w:cs="David" w:hint="cs"/>
          <w:b/>
          <w:bCs/>
          <w:color w:val="000000"/>
          <w:rtl/>
        </w:rPr>
        <w:t>מערכת לרישום וניהול דואר ואחסונו בענן  עבור המנהל האזרחי באזור יהודה ושומרון</w:t>
      </w:r>
      <w:r w:rsidR="00103F26" w:rsidRPr="00E030D6">
        <w:rPr>
          <w:rtl/>
        </w:rPr>
        <w:t>.</w:t>
      </w:r>
      <w:r w:rsidR="00736976" w:rsidRPr="00E030D6">
        <w:rPr>
          <w:rtl/>
        </w:rPr>
        <w:t xml:space="preserve"> </w:t>
      </w:r>
      <w:r w:rsidR="00736976" w:rsidRPr="00186248">
        <w:rPr>
          <w:rFonts w:ascii="David" w:eastAsia="Times New Roman" w:hAnsi="David" w:cs="David"/>
          <w:b/>
          <w:bCs/>
          <w:rtl/>
          <w:lang w:eastAsia="he-IL"/>
        </w:rPr>
        <w:t xml:space="preserve">הרכישה תכלול שירותי התקנה, שירות ותחזוקה </w:t>
      </w:r>
      <w:r w:rsidR="00A95048" w:rsidRPr="002E25F5">
        <w:rPr>
          <w:rFonts w:ascii="David" w:hAnsi="David" w:cs="David"/>
          <w:rtl/>
          <w:lang w:val="he-IL"/>
        </w:rPr>
        <w:t xml:space="preserve">והכל </w:t>
      </w:r>
      <w:r w:rsidRPr="002E25F5">
        <w:rPr>
          <w:rFonts w:ascii="David" w:hAnsi="David" w:cs="David"/>
          <w:rtl/>
        </w:rPr>
        <w:t>כמפורט בנספח הטכני</w:t>
      </w:r>
      <w:r w:rsidRPr="002E25F5">
        <w:rPr>
          <w:rFonts w:ascii="David" w:hAnsi="David" w:cs="David"/>
          <w:b/>
          <w:bCs/>
          <w:rtl/>
        </w:rPr>
        <w:t xml:space="preserve"> </w:t>
      </w:r>
      <w:r w:rsidR="004B1D41" w:rsidRPr="002E25F5">
        <w:rPr>
          <w:rFonts w:ascii="David" w:hAnsi="David" w:cs="David"/>
          <w:b/>
          <w:bCs/>
          <w:rtl/>
        </w:rPr>
        <w:t xml:space="preserve">המצורף (נספח </w:t>
      </w:r>
      <w:r w:rsidR="00977F20" w:rsidRPr="002E25F5">
        <w:rPr>
          <w:rFonts w:ascii="David" w:hAnsi="David" w:cs="David"/>
          <w:b/>
          <w:bCs/>
          <w:rtl/>
        </w:rPr>
        <w:t>א</w:t>
      </w:r>
      <w:r w:rsidR="004B1D41" w:rsidRPr="002E25F5">
        <w:rPr>
          <w:rFonts w:ascii="David" w:hAnsi="David" w:cs="David"/>
          <w:b/>
          <w:bCs/>
          <w:rtl/>
        </w:rPr>
        <w:t>')</w:t>
      </w:r>
      <w:r w:rsidR="00A95048" w:rsidRPr="002E25F5">
        <w:rPr>
          <w:rFonts w:ascii="David" w:hAnsi="David" w:cs="David"/>
          <w:rtl/>
        </w:rPr>
        <w:t xml:space="preserve"> וב</w:t>
      </w:r>
      <w:r w:rsidRPr="002E25F5">
        <w:rPr>
          <w:rFonts w:ascii="David" w:hAnsi="David" w:cs="David"/>
          <w:rtl/>
        </w:rPr>
        <w:t xml:space="preserve">אמור בכל מקום במסמכי המכרז. אם תהיה סתירה בין האמור להלן בסעיף </w:t>
      </w:r>
      <w:r w:rsidRPr="002E49D0">
        <w:rPr>
          <w:rFonts w:ascii="David" w:hAnsi="David" w:cs="David"/>
          <w:rtl/>
        </w:rPr>
        <w:t>"</w:t>
      </w:r>
      <w:r w:rsidRPr="00E030D6">
        <w:rPr>
          <w:rFonts w:ascii="David" w:hAnsi="David" w:cs="David"/>
          <w:rtl/>
        </w:rPr>
        <w:t>מבוא</w:t>
      </w:r>
      <w:r w:rsidR="004B1D41" w:rsidRPr="00E030D6">
        <w:rPr>
          <w:rFonts w:ascii="David" w:hAnsi="David" w:cs="David"/>
          <w:rtl/>
        </w:rPr>
        <w:t xml:space="preserve"> ומנהלה</w:t>
      </w:r>
      <w:r w:rsidRPr="002E25F5">
        <w:rPr>
          <w:rFonts w:ascii="David" w:hAnsi="David" w:cs="David"/>
          <w:rtl/>
        </w:rPr>
        <w:t>" לבין האמור בכל מקום אחר במסמכי המכרז – יגבר האמור בכל מקום אחר במסמכי המכרז, או ההוראה המיטיבה עם המינהל.</w:t>
      </w:r>
    </w:p>
    <w:p w14:paraId="61E56CA9" w14:textId="25072749" w:rsidR="009C1573" w:rsidRPr="002E25F5" w:rsidRDefault="009C1573" w:rsidP="00FA7EB3">
      <w:pPr>
        <w:numPr>
          <w:ilvl w:val="1"/>
          <w:numId w:val="5"/>
        </w:numPr>
        <w:spacing w:after="240" w:line="276" w:lineRule="auto"/>
        <w:rPr>
          <w:rFonts w:ascii="David" w:hAnsi="David" w:cs="David"/>
        </w:rPr>
      </w:pPr>
      <w:r w:rsidRPr="002E25F5">
        <w:rPr>
          <w:rFonts w:ascii="David" w:hAnsi="David" w:cs="David"/>
          <w:rtl/>
        </w:rPr>
        <w:t xml:space="preserve">מובהר כי המינהל יהיה רשאי לרכוש יותר ממערכת אחת, במחירים ובתנאים אשר </w:t>
      </w:r>
      <w:r w:rsidR="00305949">
        <w:rPr>
          <w:rFonts w:ascii="David" w:hAnsi="David" w:cs="David" w:hint="cs"/>
          <w:rtl/>
        </w:rPr>
        <w:t>יי</w:t>
      </w:r>
      <w:r w:rsidRPr="002E25F5">
        <w:rPr>
          <w:rFonts w:ascii="David" w:hAnsi="David" w:cs="David"/>
          <w:rtl/>
        </w:rPr>
        <w:t xml:space="preserve">קבעו עם הזוכה במכרז. המערכת הראשונה שתוזמן תותקן במעבר ביתוניא. יתר המערכות שיוזמנו (אם יוזמנו) עשויות להיות מותקנות בכל אתר ברחבי יהודה ושומרון על פי שיקול דעתו </w:t>
      </w:r>
      <w:r w:rsidR="00305949" w:rsidRPr="002E25F5">
        <w:rPr>
          <w:rFonts w:ascii="David" w:hAnsi="David" w:cs="David"/>
          <w:rtl/>
        </w:rPr>
        <w:t xml:space="preserve">הבלעדי </w:t>
      </w:r>
      <w:r w:rsidRPr="002E25F5">
        <w:rPr>
          <w:rFonts w:ascii="David" w:hAnsi="David" w:cs="David"/>
          <w:rtl/>
        </w:rPr>
        <w:t>של המינהל.</w:t>
      </w:r>
    </w:p>
    <w:p w14:paraId="242E62BE" w14:textId="26DC9495" w:rsidR="00CE64B5" w:rsidRPr="002E25F5" w:rsidRDefault="00CE64B5" w:rsidP="00FA7EB3">
      <w:pPr>
        <w:numPr>
          <w:ilvl w:val="1"/>
          <w:numId w:val="5"/>
        </w:numPr>
        <w:spacing w:after="240" w:line="276" w:lineRule="auto"/>
        <w:rPr>
          <w:rFonts w:ascii="David" w:hAnsi="David" w:cs="David"/>
        </w:rPr>
      </w:pPr>
      <w:r w:rsidRPr="002E25F5">
        <w:rPr>
          <w:rFonts w:ascii="David" w:hAnsi="David" w:cs="David"/>
          <w:rtl/>
        </w:rPr>
        <w:t xml:space="preserve">מובהר בזה, כי בכוונת המינהל להתקשר עם </w:t>
      </w:r>
      <w:r w:rsidR="004B1D41" w:rsidRPr="002E25F5">
        <w:rPr>
          <w:rFonts w:ascii="David" w:hAnsi="David" w:cs="David"/>
          <w:rtl/>
        </w:rPr>
        <w:t>זוכ</w:t>
      </w:r>
      <w:r w:rsidR="00736976" w:rsidRPr="002E25F5">
        <w:rPr>
          <w:rFonts w:ascii="David" w:hAnsi="David" w:cs="David"/>
          <w:rtl/>
        </w:rPr>
        <w:t>ה</w:t>
      </w:r>
      <w:r w:rsidRPr="002E25F5">
        <w:rPr>
          <w:rFonts w:ascii="David" w:hAnsi="David" w:cs="David"/>
          <w:rtl/>
        </w:rPr>
        <w:t xml:space="preserve"> אשר יעמ</w:t>
      </w:r>
      <w:r w:rsidR="00736976" w:rsidRPr="002E25F5">
        <w:rPr>
          <w:rFonts w:ascii="David" w:hAnsi="David" w:cs="David"/>
          <w:rtl/>
        </w:rPr>
        <w:t>ו</w:t>
      </w:r>
      <w:r w:rsidR="00A95048" w:rsidRPr="002E25F5">
        <w:rPr>
          <w:rFonts w:ascii="David" w:hAnsi="David" w:cs="David"/>
          <w:rtl/>
        </w:rPr>
        <w:t>ד</w:t>
      </w:r>
      <w:r w:rsidRPr="002E25F5">
        <w:rPr>
          <w:rFonts w:ascii="David" w:hAnsi="David" w:cs="David"/>
          <w:rtl/>
        </w:rPr>
        <w:t xml:space="preserve"> בכל הדרישות המקדמיות, כפי שנקבעו במסמכי </w:t>
      </w:r>
      <w:r w:rsidR="004B1D41" w:rsidRPr="002E25F5">
        <w:rPr>
          <w:rFonts w:ascii="David" w:hAnsi="David" w:cs="David"/>
          <w:rtl/>
        </w:rPr>
        <w:t>המכרז</w:t>
      </w:r>
      <w:r w:rsidRPr="002E25F5">
        <w:rPr>
          <w:rFonts w:ascii="David" w:hAnsi="David" w:cs="David"/>
          <w:rtl/>
        </w:rPr>
        <w:t xml:space="preserve">, ושיתקיימו </w:t>
      </w:r>
      <w:r w:rsidR="00305949">
        <w:rPr>
          <w:rFonts w:ascii="David" w:hAnsi="David" w:cs="David" w:hint="cs"/>
          <w:rtl/>
        </w:rPr>
        <w:t>בו</w:t>
      </w:r>
      <w:r w:rsidR="00305949" w:rsidRPr="002E25F5">
        <w:rPr>
          <w:rFonts w:ascii="David" w:hAnsi="David" w:cs="David"/>
          <w:rtl/>
        </w:rPr>
        <w:t xml:space="preserve"> </w:t>
      </w:r>
      <w:r w:rsidRPr="002E25F5">
        <w:rPr>
          <w:rFonts w:ascii="David" w:hAnsi="David" w:cs="David"/>
          <w:rtl/>
        </w:rPr>
        <w:t xml:space="preserve">כל יתר התנאים והדרישות המפורטים במסמכי </w:t>
      </w:r>
      <w:r w:rsidR="004B1D41" w:rsidRPr="002E25F5">
        <w:rPr>
          <w:rFonts w:ascii="David" w:hAnsi="David" w:cs="David"/>
          <w:rtl/>
        </w:rPr>
        <w:t>המכרז</w:t>
      </w:r>
      <w:r w:rsidRPr="002E25F5">
        <w:rPr>
          <w:rFonts w:ascii="David" w:hAnsi="David" w:cs="David"/>
          <w:rtl/>
        </w:rPr>
        <w:t>.</w:t>
      </w:r>
    </w:p>
    <w:p w14:paraId="228ECDC5" w14:textId="44429D43" w:rsidR="00CE64B5" w:rsidRPr="002E25F5" w:rsidRDefault="00CE64B5" w:rsidP="00FA7EB3">
      <w:pPr>
        <w:numPr>
          <w:ilvl w:val="1"/>
          <w:numId w:val="5"/>
        </w:numPr>
        <w:spacing w:after="240" w:line="276" w:lineRule="auto"/>
        <w:rPr>
          <w:rFonts w:ascii="David" w:hAnsi="David" w:cs="David"/>
        </w:rPr>
      </w:pPr>
      <w:r w:rsidRPr="002E25F5">
        <w:rPr>
          <w:rFonts w:ascii="David" w:hAnsi="David" w:cs="David"/>
          <w:rtl/>
        </w:rPr>
        <w:t>לאחר שישלח המינהל למציע הזוכה הודעת זכייה, ייחתם הסכם בין המינהל לבין ה</w:t>
      </w:r>
      <w:r w:rsidR="004B1D41" w:rsidRPr="002E25F5">
        <w:rPr>
          <w:rFonts w:ascii="David" w:hAnsi="David" w:cs="David"/>
          <w:rtl/>
        </w:rPr>
        <w:t>זוכה</w:t>
      </w:r>
      <w:r w:rsidRPr="002E25F5">
        <w:rPr>
          <w:rFonts w:ascii="David" w:hAnsi="David" w:cs="David"/>
          <w:rtl/>
        </w:rPr>
        <w:t xml:space="preserve">, בנוסח המצורף למסמכי </w:t>
      </w:r>
      <w:r w:rsidR="00C86A70" w:rsidRPr="002E25F5">
        <w:rPr>
          <w:rFonts w:ascii="David" w:hAnsi="David" w:cs="David"/>
          <w:rtl/>
        </w:rPr>
        <w:t>המכרז</w:t>
      </w:r>
      <w:r w:rsidRPr="002E25F5">
        <w:rPr>
          <w:rFonts w:ascii="David" w:hAnsi="David" w:cs="David"/>
          <w:rtl/>
        </w:rPr>
        <w:t>. השירותים יינתנו על פי תנאי ההסכם על נספחיו. יובהר, כי מורשי החתימה של המינהל יחתמו על הסכם ההתקשרות, ש</w:t>
      </w:r>
      <w:r w:rsidR="00A22425">
        <w:rPr>
          <w:rFonts w:ascii="David" w:hAnsi="David" w:cs="David" w:hint="cs"/>
          <w:rtl/>
        </w:rPr>
        <w:t xml:space="preserve">יועבר לחתימת </w:t>
      </w:r>
      <w:r w:rsidRPr="002E25F5">
        <w:rPr>
          <w:rFonts w:ascii="David" w:hAnsi="David" w:cs="David"/>
          <w:rtl/>
        </w:rPr>
        <w:t>מורשי החתימה של המציע</w:t>
      </w:r>
      <w:r w:rsidR="00C86A70" w:rsidRPr="002E25F5">
        <w:rPr>
          <w:rFonts w:ascii="David" w:hAnsi="David" w:cs="David"/>
          <w:rtl/>
        </w:rPr>
        <w:t xml:space="preserve"> הזוכה</w:t>
      </w:r>
      <w:r w:rsidRPr="002E25F5">
        <w:rPr>
          <w:rFonts w:ascii="David" w:hAnsi="David" w:cs="David"/>
          <w:rtl/>
        </w:rPr>
        <w:t>, וזאת לאחר שהמינהל יקבל את כל האישורים הנדרשים לצורך ההתקשרות, כאמור לעיל.</w:t>
      </w:r>
    </w:p>
    <w:p w14:paraId="5B78C1A0" w14:textId="1E8B3790" w:rsidR="00CE64B5" w:rsidRPr="00E030D6" w:rsidRDefault="001654F3" w:rsidP="00FA7EB3">
      <w:pPr>
        <w:spacing w:after="240" w:line="276" w:lineRule="auto"/>
        <w:ind w:left="999"/>
        <w:rPr>
          <w:rFonts w:ascii="David" w:hAnsi="David" w:cs="David"/>
          <w:b/>
          <w:bCs/>
          <w:rtl/>
        </w:rPr>
      </w:pPr>
      <w:r w:rsidRPr="00E030D6">
        <w:rPr>
          <w:rFonts w:ascii="David" w:hAnsi="David" w:cs="David"/>
          <w:b/>
          <w:bCs/>
          <w:rtl/>
        </w:rPr>
        <w:t xml:space="preserve">בנוסף, יובהר כי בכל מקרה, הזוכה יחל בביצוע </w:t>
      </w:r>
      <w:r w:rsidR="00E04772" w:rsidRPr="00E030D6">
        <w:rPr>
          <w:rFonts w:ascii="David" w:hAnsi="David" w:cs="David"/>
          <w:b/>
          <w:bCs/>
          <w:rtl/>
        </w:rPr>
        <w:t>העבודות</w:t>
      </w:r>
      <w:r w:rsidRPr="00E030D6">
        <w:rPr>
          <w:rFonts w:ascii="David" w:hAnsi="David" w:cs="David"/>
          <w:b/>
          <w:bCs/>
          <w:rtl/>
        </w:rPr>
        <w:t xml:space="preserve"> אך ורק עם קבלת הזמנת רכש ממוחשבת המופקת במערכת "</w:t>
      </w:r>
      <w:r w:rsidRPr="0005291D">
        <w:rPr>
          <w:rFonts w:ascii="David" w:hAnsi="David" w:cs="David"/>
          <w:b/>
          <w:bCs/>
          <w:rtl/>
        </w:rPr>
        <w:t>מרכבה</w:t>
      </w:r>
      <w:r w:rsidRPr="00E030D6">
        <w:rPr>
          <w:rFonts w:ascii="David" w:hAnsi="David" w:cs="David"/>
          <w:b/>
          <w:bCs/>
          <w:rtl/>
        </w:rPr>
        <w:t xml:space="preserve">" וחתומה כדין על ידי מורשי החתימה של המינהל. הזמנת הרכש תהיה עבור </w:t>
      </w:r>
      <w:r w:rsidR="00E04772" w:rsidRPr="00E030D6">
        <w:rPr>
          <w:rFonts w:ascii="David" w:hAnsi="David" w:cs="David"/>
          <w:b/>
          <w:bCs/>
          <w:rtl/>
        </w:rPr>
        <w:t>כל מערכת בנפרד</w:t>
      </w:r>
      <w:r w:rsidR="00974A89" w:rsidRPr="0005291D">
        <w:rPr>
          <w:rFonts w:ascii="David" w:hAnsi="David" w:cs="David"/>
          <w:b/>
          <w:bCs/>
          <w:rtl/>
        </w:rPr>
        <w:t>.</w:t>
      </w:r>
      <w:r w:rsidR="0005291D">
        <w:rPr>
          <w:rFonts w:ascii="David" w:hAnsi="David" w:cs="David" w:hint="cs"/>
          <w:b/>
          <w:bCs/>
          <w:rtl/>
        </w:rPr>
        <w:t xml:space="preserve"> עבודה שלא תגובה בהזמנת רכש לא תחייב את המינהל.</w:t>
      </w:r>
    </w:p>
    <w:p w14:paraId="42A906C5" w14:textId="43F0F2AC" w:rsidR="00CE64B5" w:rsidRPr="002E25F5" w:rsidRDefault="00CE64B5" w:rsidP="00FA7EB3">
      <w:pPr>
        <w:numPr>
          <w:ilvl w:val="1"/>
          <w:numId w:val="5"/>
        </w:numPr>
        <w:spacing w:after="240" w:line="276" w:lineRule="auto"/>
        <w:rPr>
          <w:rFonts w:ascii="David" w:hAnsi="David" w:cs="David"/>
          <w:rtl/>
        </w:rPr>
      </w:pPr>
      <w:r w:rsidRPr="002E25F5">
        <w:rPr>
          <w:rFonts w:ascii="David" w:hAnsi="David" w:cs="David"/>
          <w:rtl/>
        </w:rPr>
        <w:t xml:space="preserve">ההסכם המצורף משמש כבסיס להתקשרות המשפטית </w:t>
      </w:r>
      <w:r w:rsidR="005D7304">
        <w:rPr>
          <w:rFonts w:ascii="David" w:hAnsi="David" w:cs="David" w:hint="cs"/>
          <w:rtl/>
        </w:rPr>
        <w:t>שתיערך</w:t>
      </w:r>
      <w:r w:rsidRPr="002E25F5">
        <w:rPr>
          <w:rFonts w:ascii="David" w:hAnsi="David" w:cs="David"/>
          <w:rtl/>
        </w:rPr>
        <w:t xml:space="preserve"> בין </w:t>
      </w:r>
      <w:r w:rsidR="00C86A70" w:rsidRPr="002E25F5">
        <w:rPr>
          <w:rFonts w:ascii="David" w:hAnsi="David" w:cs="David"/>
          <w:rtl/>
        </w:rPr>
        <w:t xml:space="preserve">הזוכה </w:t>
      </w:r>
      <w:r w:rsidRPr="002E25F5">
        <w:rPr>
          <w:rFonts w:ascii="David" w:hAnsi="David" w:cs="David"/>
          <w:rtl/>
        </w:rPr>
        <w:t xml:space="preserve">לבין </w:t>
      </w:r>
      <w:r w:rsidR="00C86A70" w:rsidRPr="002E25F5">
        <w:rPr>
          <w:rFonts w:ascii="David" w:hAnsi="David" w:cs="David"/>
          <w:rtl/>
        </w:rPr>
        <w:t>המינהל</w:t>
      </w:r>
      <w:r w:rsidRPr="002E25F5">
        <w:rPr>
          <w:rFonts w:ascii="David" w:hAnsi="David" w:cs="David"/>
          <w:rtl/>
        </w:rPr>
        <w:t xml:space="preserve">. אם תימצא סתירה בין הוראות ההסכם לבין </w:t>
      </w:r>
      <w:r w:rsidR="00B831EB">
        <w:rPr>
          <w:rFonts w:ascii="David" w:hAnsi="David" w:cs="David" w:hint="cs"/>
          <w:rtl/>
        </w:rPr>
        <w:t>האמור</w:t>
      </w:r>
      <w:r w:rsidR="00B831EB" w:rsidRPr="002E25F5">
        <w:rPr>
          <w:rFonts w:ascii="David" w:hAnsi="David" w:cs="David"/>
          <w:rtl/>
        </w:rPr>
        <w:t xml:space="preserve"> </w:t>
      </w:r>
      <w:r w:rsidRPr="002E25F5">
        <w:rPr>
          <w:rFonts w:ascii="David" w:hAnsi="David" w:cs="David"/>
          <w:rtl/>
        </w:rPr>
        <w:t xml:space="preserve">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2E25F5">
        <w:rPr>
          <w:rFonts w:ascii="David" w:hAnsi="David" w:cs="David"/>
          <w:rtl/>
        </w:rPr>
        <w:t xml:space="preserve">הזוכה </w:t>
      </w:r>
      <w:r w:rsidRPr="002E25F5">
        <w:rPr>
          <w:rFonts w:ascii="David" w:hAnsi="David" w:cs="David"/>
          <w:rtl/>
        </w:rPr>
        <w:t>להתקשרות על בסיס הסכם זה, על מסמכיו.</w:t>
      </w:r>
    </w:p>
    <w:p w14:paraId="69757FC4" w14:textId="0C7230E9" w:rsidR="00CE64B5" w:rsidRPr="002E25F5" w:rsidRDefault="00CE64B5" w:rsidP="00FA7EB3">
      <w:pPr>
        <w:numPr>
          <w:ilvl w:val="1"/>
          <w:numId w:val="5"/>
        </w:numPr>
        <w:spacing w:after="240" w:line="276" w:lineRule="auto"/>
        <w:rPr>
          <w:rFonts w:ascii="David" w:hAnsi="David" w:cs="David"/>
        </w:rPr>
      </w:pPr>
      <w:r w:rsidRPr="002E25F5">
        <w:rPr>
          <w:rFonts w:ascii="David" w:hAnsi="David" w:cs="David"/>
          <w:rtl/>
        </w:rPr>
        <w:t>ההתקשרות עם ה</w:t>
      </w:r>
      <w:r w:rsidR="004B1D41" w:rsidRPr="002E25F5">
        <w:rPr>
          <w:rFonts w:ascii="David" w:hAnsi="David" w:cs="David"/>
          <w:rtl/>
        </w:rPr>
        <w:t>זוכה</w:t>
      </w:r>
      <w:r w:rsidRPr="002E25F5">
        <w:rPr>
          <w:rFonts w:ascii="David" w:hAnsi="David" w:cs="David"/>
          <w:rtl/>
        </w:rPr>
        <w:t xml:space="preserve"> תיעשה בכפוף לקבלת כל האישורים הנדרשים, לרבות אישור ועדת המכרזים של המינהל. הזוכה </w:t>
      </w:r>
      <w:r w:rsidR="00E04772" w:rsidRPr="002E25F5">
        <w:rPr>
          <w:rFonts w:ascii="David" w:hAnsi="David" w:cs="David"/>
          <w:rtl/>
        </w:rPr>
        <w:t>יפעל</w:t>
      </w:r>
      <w:r w:rsidRPr="002E25F5">
        <w:rPr>
          <w:rFonts w:ascii="David" w:hAnsi="David" w:cs="David"/>
          <w:rtl/>
        </w:rPr>
        <w:t xml:space="preserve"> על פי נהלי המינהל ובהתאם לתחומי הפעילות המפורטים בנספח הטכני</w:t>
      </w:r>
      <w:r w:rsidR="00924059" w:rsidRPr="002E25F5">
        <w:rPr>
          <w:rFonts w:ascii="David" w:hAnsi="David" w:cs="David"/>
          <w:rtl/>
        </w:rPr>
        <w:t xml:space="preserve"> (נספח א')</w:t>
      </w:r>
      <w:r w:rsidRPr="002E25F5">
        <w:rPr>
          <w:rFonts w:ascii="David" w:hAnsi="David" w:cs="David"/>
          <w:rtl/>
        </w:rPr>
        <w:t>.</w:t>
      </w:r>
    </w:p>
    <w:p w14:paraId="16E9D802" w14:textId="77777777" w:rsidR="00E04772" w:rsidRPr="002E25F5" w:rsidRDefault="00E04772" w:rsidP="00FA7EB3">
      <w:pPr>
        <w:spacing w:after="240" w:line="276" w:lineRule="auto"/>
        <w:rPr>
          <w:rFonts w:ascii="David" w:hAnsi="David" w:cs="David"/>
          <w:rtl/>
        </w:rPr>
      </w:pPr>
    </w:p>
    <w:p w14:paraId="5BB377FD" w14:textId="77777777" w:rsidR="00CE64B5" w:rsidRPr="002E25F5" w:rsidRDefault="00CE64B5" w:rsidP="00FA7EB3">
      <w:pPr>
        <w:pageBreakBefore/>
        <w:numPr>
          <w:ilvl w:val="0"/>
          <w:numId w:val="32"/>
        </w:numPr>
        <w:spacing w:before="120" w:after="240" w:line="276" w:lineRule="auto"/>
        <w:ind w:left="357" w:hanging="357"/>
        <w:rPr>
          <w:rFonts w:ascii="David" w:hAnsi="David" w:cs="David"/>
          <w:b/>
          <w:bCs/>
          <w:sz w:val="28"/>
          <w:szCs w:val="28"/>
          <w:u w:val="single"/>
        </w:rPr>
      </w:pPr>
      <w:bookmarkStart w:id="9" w:name="_Toc96850473"/>
      <w:bookmarkStart w:id="10" w:name="_Toc131272059"/>
      <w:r w:rsidRPr="002E25F5">
        <w:rPr>
          <w:rFonts w:ascii="David" w:hAnsi="David" w:cs="David"/>
          <w:b/>
          <w:bCs/>
          <w:sz w:val="28"/>
          <w:szCs w:val="28"/>
          <w:u w:val="single"/>
          <w:rtl/>
        </w:rPr>
        <w:t xml:space="preserve">קבלת מסמכי המכרז </w:t>
      </w:r>
      <w:r w:rsidR="0094648B" w:rsidRPr="002E25F5">
        <w:rPr>
          <w:rFonts w:ascii="David" w:hAnsi="David" w:cs="David"/>
          <w:b/>
          <w:bCs/>
          <w:sz w:val="28"/>
          <w:szCs w:val="28"/>
          <w:u w:val="single"/>
          <w:rtl/>
        </w:rPr>
        <w:t>ו</w:t>
      </w:r>
      <w:r w:rsidRPr="002E25F5">
        <w:rPr>
          <w:rFonts w:ascii="David" w:hAnsi="David" w:cs="David"/>
          <w:b/>
          <w:bCs/>
          <w:sz w:val="28"/>
          <w:szCs w:val="28"/>
          <w:u w:val="single"/>
          <w:rtl/>
        </w:rPr>
        <w:t>שאלות הבהרה</w:t>
      </w:r>
      <w:bookmarkEnd w:id="9"/>
      <w:bookmarkEnd w:id="10"/>
    </w:p>
    <w:p w14:paraId="0F0F136F" w14:textId="77777777" w:rsidR="00BB470A" w:rsidRPr="002E25F5" w:rsidRDefault="00BB470A" w:rsidP="00FA7EB3">
      <w:pPr>
        <w:numPr>
          <w:ilvl w:val="2"/>
          <w:numId w:val="7"/>
        </w:numPr>
        <w:spacing w:after="240" w:line="276" w:lineRule="auto"/>
        <w:contextualSpacing/>
        <w:rPr>
          <w:rFonts w:ascii="David" w:hAnsi="David" w:cs="David"/>
          <w:b/>
          <w:bCs/>
          <w:u w:val="single"/>
        </w:rPr>
      </w:pPr>
      <w:r w:rsidRPr="002E25F5">
        <w:rPr>
          <w:rFonts w:ascii="David" w:hAnsi="David" w:cs="David"/>
          <w:b/>
          <w:bCs/>
          <w:u w:val="single"/>
          <w:rtl/>
        </w:rPr>
        <w:t>קבלת מסמכי המכרז:</w:t>
      </w:r>
    </w:p>
    <w:p w14:paraId="506939BA" w14:textId="4AF2525C" w:rsidR="00C86A70" w:rsidRPr="002E25F5" w:rsidRDefault="00EB3126" w:rsidP="00FA7EB3">
      <w:pPr>
        <w:spacing w:after="240" w:line="276" w:lineRule="auto"/>
        <w:ind w:left="1080"/>
        <w:contextualSpacing/>
        <w:rPr>
          <w:rFonts w:ascii="David" w:hAnsi="David" w:cs="David"/>
          <w:rtl/>
        </w:rPr>
      </w:pPr>
      <w:r w:rsidRPr="002E25F5">
        <w:rPr>
          <w:rFonts w:ascii="David" w:hAnsi="David" w:cs="David"/>
          <w:rtl/>
        </w:rPr>
        <w:t>את מסמכי המכרז ניתן להוריד מ</w:t>
      </w:r>
      <w:r w:rsidR="00FA4A96" w:rsidRPr="002E25F5">
        <w:rPr>
          <w:rFonts w:ascii="David" w:hAnsi="David" w:cs="David"/>
          <w:rtl/>
        </w:rPr>
        <w:t>אתר</w:t>
      </w:r>
      <w:r w:rsidRPr="002E25F5">
        <w:rPr>
          <w:rFonts w:ascii="David" w:hAnsi="David" w:cs="David"/>
          <w:rtl/>
        </w:rPr>
        <w:t xml:space="preserve"> האינטרנט של מינהל הרכש הממשלתי (</w:t>
      </w:r>
      <w:hyperlink r:id="rId10" w:history="1">
        <w:r w:rsidRPr="002E25F5">
          <w:rPr>
            <w:rStyle w:val="Hyperlink"/>
            <w:rFonts w:ascii="David" w:hAnsi="David" w:cs="David"/>
            <w:u w:val="none"/>
          </w:rPr>
          <w:t>WWW.mr.gov.il</w:t>
        </w:r>
      </w:hyperlink>
      <w:r w:rsidRPr="002E25F5">
        <w:rPr>
          <w:rFonts w:ascii="David" w:hAnsi="David" w:cs="David"/>
          <w:rtl/>
        </w:rPr>
        <w:t>)</w:t>
      </w:r>
      <w:r w:rsidRPr="002E25F5">
        <w:rPr>
          <w:rFonts w:ascii="David" w:hAnsi="David" w:cs="David"/>
        </w:rPr>
        <w:t xml:space="preserve"> </w:t>
      </w:r>
      <w:r w:rsidRPr="002E25F5">
        <w:rPr>
          <w:rFonts w:ascii="David" w:hAnsi="David" w:cs="David"/>
          <w:rtl/>
        </w:rPr>
        <w:t>תחת הלשונית: "</w:t>
      </w:r>
      <w:r w:rsidRPr="002E25F5">
        <w:rPr>
          <w:rFonts w:ascii="David" w:hAnsi="David" w:cs="David"/>
          <w:b/>
          <w:bCs/>
          <w:rtl/>
        </w:rPr>
        <w:t>מכרזים</w:t>
      </w:r>
      <w:r w:rsidRPr="002E25F5">
        <w:rPr>
          <w:rFonts w:ascii="David" w:hAnsi="David" w:cs="David"/>
          <w:rtl/>
        </w:rPr>
        <w:t xml:space="preserve">" &gt; </w:t>
      </w:r>
      <w:r w:rsidR="003266E9" w:rsidRPr="002E25F5">
        <w:rPr>
          <w:rFonts w:ascii="David" w:hAnsi="David" w:cs="David"/>
          <w:rtl/>
        </w:rPr>
        <w:t xml:space="preserve">מתאם פעולות הממשלה בשטחים – מינהל אזרחי איו"ש &gt; מכרז פומבי </w:t>
      </w:r>
      <w:r w:rsidR="00CD1FD3">
        <w:rPr>
          <w:rFonts w:ascii="David" w:hAnsi="David" w:cs="David" w:hint="cs"/>
          <w:rtl/>
        </w:rPr>
        <w:t>2/24</w:t>
      </w:r>
      <w:r w:rsidR="003266E9" w:rsidRPr="002E25F5">
        <w:rPr>
          <w:rFonts w:ascii="David" w:hAnsi="David" w:cs="David"/>
          <w:rtl/>
        </w:rPr>
        <w:t>.</w:t>
      </w:r>
    </w:p>
    <w:p w14:paraId="6FD87B72" w14:textId="77777777" w:rsidR="00BB470A" w:rsidRPr="002E25F5" w:rsidRDefault="00BB470A" w:rsidP="00FA7EB3">
      <w:pPr>
        <w:numPr>
          <w:ilvl w:val="2"/>
          <w:numId w:val="7"/>
        </w:numPr>
        <w:spacing w:after="240" w:line="276" w:lineRule="auto"/>
        <w:contextualSpacing/>
        <w:rPr>
          <w:rFonts w:ascii="David" w:hAnsi="David" w:cs="David"/>
          <w:b/>
          <w:bCs/>
          <w:u w:val="single"/>
        </w:rPr>
      </w:pPr>
      <w:r w:rsidRPr="002E25F5">
        <w:rPr>
          <w:rFonts w:ascii="David" w:hAnsi="David" w:cs="David"/>
          <w:b/>
          <w:bCs/>
          <w:u w:val="single"/>
          <w:rtl/>
        </w:rPr>
        <w:t>שאלות הבהרה למכרז:</w:t>
      </w:r>
    </w:p>
    <w:p w14:paraId="5F04AD50" w14:textId="0D9A8FB9" w:rsidR="00CE64B5" w:rsidRPr="002E25F5" w:rsidRDefault="00CE64B5" w:rsidP="00FA7EB3">
      <w:pPr>
        <w:numPr>
          <w:ilvl w:val="0"/>
          <w:numId w:val="8"/>
        </w:numPr>
        <w:spacing w:after="240" w:line="276" w:lineRule="auto"/>
        <w:contextualSpacing/>
        <w:rPr>
          <w:rFonts w:ascii="David" w:hAnsi="David" w:cs="David"/>
          <w:u w:val="single"/>
        </w:rPr>
      </w:pPr>
      <w:r w:rsidRPr="002E25F5">
        <w:rPr>
          <w:rFonts w:ascii="David" w:hAnsi="David" w:cs="David"/>
          <w:rtl/>
        </w:rPr>
        <w:t xml:space="preserve">שאלות הבהרה בנוגע למכרז, יש להפנות בכתב </w:t>
      </w:r>
      <w:r w:rsidR="00E04772" w:rsidRPr="002E25F5">
        <w:rPr>
          <w:rFonts w:ascii="David" w:hAnsi="David" w:cs="David"/>
          <w:rtl/>
        </w:rPr>
        <w:t>ל</w:t>
      </w:r>
      <w:r w:rsidR="00B831EB">
        <w:rPr>
          <w:rFonts w:ascii="David" w:hAnsi="David" w:cs="David" w:hint="cs"/>
          <w:rtl/>
        </w:rPr>
        <w:t>כתובת ה</w:t>
      </w:r>
      <w:r w:rsidR="00E04772" w:rsidRPr="002E25F5">
        <w:rPr>
          <w:rFonts w:ascii="David" w:hAnsi="David" w:cs="David"/>
          <w:rtl/>
        </w:rPr>
        <w:t>דוא"ל של ה</w:t>
      </w:r>
      <w:r w:rsidR="008D4C6B" w:rsidRPr="002E25F5">
        <w:rPr>
          <w:rFonts w:ascii="David" w:hAnsi="David" w:cs="David"/>
          <w:rtl/>
        </w:rPr>
        <w:t>מקשר</w:t>
      </w:r>
      <w:r w:rsidR="00E04772" w:rsidRPr="002E25F5">
        <w:rPr>
          <w:rFonts w:ascii="David" w:hAnsi="David" w:cs="David"/>
          <w:rtl/>
        </w:rPr>
        <w:t xml:space="preserve"> המופיע</w:t>
      </w:r>
      <w:r w:rsidR="00B831EB">
        <w:rPr>
          <w:rFonts w:ascii="David" w:hAnsi="David" w:cs="David" w:hint="cs"/>
          <w:rtl/>
        </w:rPr>
        <w:t>ה</w:t>
      </w:r>
      <w:r w:rsidR="00E04772" w:rsidRPr="002E25F5">
        <w:rPr>
          <w:rFonts w:ascii="David" w:hAnsi="David" w:cs="David"/>
          <w:rtl/>
        </w:rPr>
        <w:t xml:space="preserve"> בעמוד הראשון למכרז זה</w:t>
      </w:r>
      <w:hyperlink r:id="rId11" w:history="1"/>
      <w:r w:rsidR="00606E9D" w:rsidRPr="002E25F5">
        <w:rPr>
          <w:rFonts w:ascii="David" w:hAnsi="David" w:cs="David"/>
          <w:rtl/>
        </w:rPr>
        <w:t xml:space="preserve">. </w:t>
      </w:r>
      <w:r w:rsidRPr="002E25F5">
        <w:rPr>
          <w:rFonts w:ascii="David" w:hAnsi="David" w:cs="David"/>
          <w:b/>
          <w:bCs/>
          <w:rtl/>
        </w:rPr>
        <w:t xml:space="preserve">שאלות שתופנינה בעל פה או בדרך אחרת, לא </w:t>
      </w:r>
      <w:r w:rsidR="00606E9D" w:rsidRPr="002E25F5">
        <w:rPr>
          <w:rFonts w:ascii="David" w:hAnsi="David" w:cs="David"/>
          <w:b/>
          <w:bCs/>
          <w:rtl/>
        </w:rPr>
        <w:t>תיענינה</w:t>
      </w:r>
      <w:r w:rsidRPr="002E25F5">
        <w:rPr>
          <w:rFonts w:ascii="David" w:hAnsi="David" w:cs="David"/>
          <w:b/>
          <w:bCs/>
          <w:rtl/>
        </w:rPr>
        <w:t xml:space="preserve"> ולא </w:t>
      </w:r>
      <w:r w:rsidR="00606E9D" w:rsidRPr="002E25F5">
        <w:rPr>
          <w:rFonts w:ascii="David" w:hAnsi="David" w:cs="David"/>
          <w:b/>
          <w:bCs/>
          <w:rtl/>
        </w:rPr>
        <w:t>תחייבנה</w:t>
      </w:r>
      <w:r w:rsidRPr="002E25F5">
        <w:rPr>
          <w:rFonts w:ascii="David" w:hAnsi="David" w:cs="David"/>
          <w:b/>
          <w:bCs/>
          <w:rtl/>
        </w:rPr>
        <w:t xml:space="preserve"> את המינהל</w:t>
      </w:r>
      <w:r w:rsidRPr="002E25F5">
        <w:rPr>
          <w:rFonts w:ascii="David" w:hAnsi="David" w:cs="David"/>
          <w:rtl/>
        </w:rPr>
        <w:t xml:space="preserve">. </w:t>
      </w:r>
    </w:p>
    <w:p w14:paraId="5179BB4A" w14:textId="77777777" w:rsidR="00CE64B5" w:rsidRPr="002E25F5" w:rsidRDefault="00CE64B5" w:rsidP="00FA7EB3">
      <w:pPr>
        <w:numPr>
          <w:ilvl w:val="0"/>
          <w:numId w:val="8"/>
        </w:numPr>
        <w:spacing w:after="240" w:line="276" w:lineRule="auto"/>
        <w:contextualSpacing/>
        <w:rPr>
          <w:rFonts w:ascii="David" w:hAnsi="David" w:cs="David"/>
        </w:rPr>
      </w:pPr>
      <w:r w:rsidRPr="002E25F5">
        <w:rPr>
          <w:rFonts w:ascii="David" w:hAnsi="David" w:cs="David"/>
          <w:rtl/>
        </w:rPr>
        <w:t xml:space="preserve">על הפניה להיות במסמך בפורמט </w:t>
      </w:r>
      <w:r w:rsidRPr="002E25F5">
        <w:rPr>
          <w:rFonts w:ascii="David" w:hAnsi="David" w:cs="David"/>
        </w:rPr>
        <w:t>DOC</w:t>
      </w:r>
      <w:r w:rsidRPr="002E25F5">
        <w:rPr>
          <w:rFonts w:ascii="David" w:hAnsi="David" w:cs="David"/>
          <w:rtl/>
        </w:rPr>
        <w:t xml:space="preserve"> או </w:t>
      </w:r>
      <w:r w:rsidRPr="002E25F5">
        <w:rPr>
          <w:rFonts w:ascii="David" w:hAnsi="David" w:cs="David"/>
        </w:rPr>
        <w:t>DOCX</w:t>
      </w:r>
      <w:r w:rsidRPr="002E25F5">
        <w:rPr>
          <w:rFonts w:ascii="David" w:hAnsi="David" w:cs="David"/>
          <w:rtl/>
        </w:rPr>
        <w:t xml:space="preserve"> ("</w:t>
      </w:r>
      <w:r w:rsidRPr="002E25F5">
        <w:rPr>
          <w:rFonts w:ascii="David" w:hAnsi="David" w:cs="David"/>
          <w:b/>
          <w:bCs/>
          <w:rtl/>
        </w:rPr>
        <w:t xml:space="preserve">פורמט </w:t>
      </w:r>
      <w:r w:rsidRPr="002E25F5">
        <w:rPr>
          <w:rFonts w:ascii="David" w:hAnsi="David" w:cs="David"/>
          <w:b/>
          <w:bCs/>
        </w:rPr>
        <w:t>WORD</w:t>
      </w:r>
      <w:r w:rsidRPr="002E25F5">
        <w:rPr>
          <w:rFonts w:ascii="David" w:hAnsi="David" w:cs="David"/>
          <w:rtl/>
        </w:rPr>
        <w:t>"), כשהיא מחולקת לטבלה המציינת בעמודות נפרדות את נושא השאלה, את הסעיף במכרז או בנספחיו הרלוונטי</w:t>
      </w:r>
      <w:r w:rsidR="00BB470A" w:rsidRPr="002E25F5">
        <w:rPr>
          <w:rFonts w:ascii="David" w:hAnsi="David" w:cs="David"/>
          <w:rtl/>
        </w:rPr>
        <w:t>ים, נושא ותוכן השאלה</w:t>
      </w:r>
      <w:r w:rsidR="00C86A70" w:rsidRPr="002E25F5">
        <w:rPr>
          <w:rFonts w:ascii="David" w:hAnsi="David" w:cs="David"/>
          <w:rtl/>
        </w:rPr>
        <w:t xml:space="preserve"> כדלקמן:</w:t>
      </w:r>
    </w:p>
    <w:tbl>
      <w:tblPr>
        <w:bidiVisual/>
        <w:tblW w:w="0" w:type="auto"/>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417"/>
        <w:gridCol w:w="3277"/>
        <w:gridCol w:w="1673"/>
      </w:tblGrid>
      <w:tr w:rsidR="008969F5" w:rsidRPr="002E25F5" w14:paraId="5AEB2BA3" w14:textId="77777777" w:rsidTr="004B2A02">
        <w:tc>
          <w:tcPr>
            <w:tcW w:w="859" w:type="dxa"/>
            <w:shd w:val="clear" w:color="auto" w:fill="F2F2F2"/>
          </w:tcPr>
          <w:p w14:paraId="4612EEEF" w14:textId="77777777" w:rsidR="00C86A70" w:rsidRPr="002E25F5" w:rsidRDefault="00C86A70" w:rsidP="00FA7EB3">
            <w:pPr>
              <w:spacing w:after="240" w:line="276" w:lineRule="auto"/>
              <w:contextualSpacing/>
              <w:rPr>
                <w:rFonts w:ascii="David" w:eastAsia="Times New Roman" w:hAnsi="David" w:cs="David"/>
                <w:b/>
                <w:bCs/>
                <w:rtl/>
              </w:rPr>
            </w:pPr>
            <w:r w:rsidRPr="002E25F5">
              <w:rPr>
                <w:rFonts w:ascii="David" w:eastAsia="Times New Roman" w:hAnsi="David" w:cs="David"/>
                <w:b/>
                <w:bCs/>
                <w:rtl/>
              </w:rPr>
              <w:t>סידורי</w:t>
            </w:r>
          </w:p>
        </w:tc>
        <w:tc>
          <w:tcPr>
            <w:tcW w:w="1417" w:type="dxa"/>
            <w:shd w:val="clear" w:color="auto" w:fill="F2F2F2"/>
          </w:tcPr>
          <w:p w14:paraId="5F6513A0" w14:textId="77777777" w:rsidR="00C86A70" w:rsidRPr="002E25F5" w:rsidRDefault="00C86A70" w:rsidP="00FA7EB3">
            <w:pPr>
              <w:spacing w:after="240" w:line="276" w:lineRule="auto"/>
              <w:contextualSpacing/>
              <w:rPr>
                <w:rFonts w:ascii="David" w:eastAsia="Times New Roman" w:hAnsi="David" w:cs="David"/>
                <w:b/>
                <w:bCs/>
                <w:rtl/>
              </w:rPr>
            </w:pPr>
            <w:r w:rsidRPr="002E25F5">
              <w:rPr>
                <w:rFonts w:ascii="David" w:eastAsia="Times New Roman" w:hAnsi="David" w:cs="David"/>
                <w:b/>
                <w:bCs/>
                <w:rtl/>
              </w:rPr>
              <w:t>הסעיף במכרז</w:t>
            </w:r>
          </w:p>
        </w:tc>
        <w:tc>
          <w:tcPr>
            <w:tcW w:w="3277" w:type="dxa"/>
            <w:shd w:val="clear" w:color="auto" w:fill="F2F2F2"/>
          </w:tcPr>
          <w:p w14:paraId="43AEC1EF" w14:textId="77777777" w:rsidR="00C86A70" w:rsidRPr="002E25F5" w:rsidRDefault="00C86A70" w:rsidP="00FA7EB3">
            <w:pPr>
              <w:spacing w:after="240" w:line="276" w:lineRule="auto"/>
              <w:contextualSpacing/>
              <w:rPr>
                <w:rFonts w:ascii="David" w:eastAsia="Times New Roman" w:hAnsi="David" w:cs="David"/>
                <w:b/>
                <w:bCs/>
                <w:rtl/>
              </w:rPr>
            </w:pPr>
            <w:r w:rsidRPr="002E25F5">
              <w:rPr>
                <w:rFonts w:ascii="David" w:eastAsia="Times New Roman" w:hAnsi="David" w:cs="David"/>
                <w:b/>
                <w:bCs/>
                <w:rtl/>
              </w:rPr>
              <w:t>הנושא</w:t>
            </w:r>
          </w:p>
        </w:tc>
        <w:tc>
          <w:tcPr>
            <w:tcW w:w="1673" w:type="dxa"/>
            <w:shd w:val="clear" w:color="auto" w:fill="F2F2F2"/>
          </w:tcPr>
          <w:p w14:paraId="2252BB61" w14:textId="77777777" w:rsidR="00C86A70" w:rsidRPr="002E25F5" w:rsidRDefault="00C86A70" w:rsidP="00FA7EB3">
            <w:pPr>
              <w:spacing w:after="240" w:line="276" w:lineRule="auto"/>
              <w:contextualSpacing/>
              <w:rPr>
                <w:rFonts w:ascii="David" w:eastAsia="Times New Roman" w:hAnsi="David" w:cs="David"/>
                <w:b/>
                <w:bCs/>
                <w:rtl/>
              </w:rPr>
            </w:pPr>
            <w:r w:rsidRPr="002E25F5">
              <w:rPr>
                <w:rFonts w:ascii="David" w:eastAsia="Times New Roman" w:hAnsi="David" w:cs="David"/>
                <w:b/>
                <w:bCs/>
                <w:rtl/>
              </w:rPr>
              <w:t>השאלה</w:t>
            </w:r>
          </w:p>
        </w:tc>
      </w:tr>
      <w:tr w:rsidR="008969F5" w:rsidRPr="002E25F5" w14:paraId="22298EAB" w14:textId="77777777" w:rsidTr="004B2A02">
        <w:tc>
          <w:tcPr>
            <w:tcW w:w="859" w:type="dxa"/>
            <w:shd w:val="clear" w:color="auto" w:fill="auto"/>
          </w:tcPr>
          <w:p w14:paraId="0AF5FD49" w14:textId="77777777" w:rsidR="00C86A70" w:rsidRPr="002E25F5" w:rsidRDefault="00C86A70" w:rsidP="00FA7EB3">
            <w:pPr>
              <w:spacing w:after="240" w:line="276" w:lineRule="auto"/>
              <w:contextualSpacing/>
              <w:rPr>
                <w:rFonts w:ascii="David" w:eastAsia="Times New Roman" w:hAnsi="David" w:cs="David"/>
                <w:rtl/>
              </w:rPr>
            </w:pPr>
          </w:p>
        </w:tc>
        <w:tc>
          <w:tcPr>
            <w:tcW w:w="1417" w:type="dxa"/>
            <w:shd w:val="clear" w:color="auto" w:fill="auto"/>
          </w:tcPr>
          <w:p w14:paraId="1A0290AB" w14:textId="77777777" w:rsidR="00C86A70" w:rsidRPr="002E25F5" w:rsidRDefault="00C86A70" w:rsidP="00FA7EB3">
            <w:pPr>
              <w:spacing w:after="240" w:line="276" w:lineRule="auto"/>
              <w:contextualSpacing/>
              <w:rPr>
                <w:rFonts w:ascii="David" w:eastAsia="Times New Roman" w:hAnsi="David" w:cs="David"/>
                <w:rtl/>
              </w:rPr>
            </w:pPr>
          </w:p>
        </w:tc>
        <w:tc>
          <w:tcPr>
            <w:tcW w:w="3277" w:type="dxa"/>
            <w:shd w:val="clear" w:color="auto" w:fill="auto"/>
          </w:tcPr>
          <w:p w14:paraId="6F74BDF8" w14:textId="77777777" w:rsidR="00C86A70" w:rsidRPr="002E25F5" w:rsidRDefault="00C86A70" w:rsidP="00FA7EB3">
            <w:pPr>
              <w:spacing w:after="240" w:line="276" w:lineRule="auto"/>
              <w:contextualSpacing/>
              <w:rPr>
                <w:rFonts w:ascii="David" w:eastAsia="Times New Roman" w:hAnsi="David" w:cs="David"/>
                <w:rtl/>
              </w:rPr>
            </w:pPr>
          </w:p>
        </w:tc>
        <w:tc>
          <w:tcPr>
            <w:tcW w:w="1673" w:type="dxa"/>
            <w:shd w:val="clear" w:color="auto" w:fill="auto"/>
          </w:tcPr>
          <w:p w14:paraId="6CA8C8BB" w14:textId="77777777" w:rsidR="00C86A70" w:rsidRPr="002E25F5" w:rsidRDefault="00C86A70" w:rsidP="00FA7EB3">
            <w:pPr>
              <w:spacing w:after="240" w:line="276" w:lineRule="auto"/>
              <w:contextualSpacing/>
              <w:rPr>
                <w:rFonts w:ascii="David" w:eastAsia="Times New Roman" w:hAnsi="David" w:cs="David"/>
                <w:rtl/>
              </w:rPr>
            </w:pPr>
          </w:p>
        </w:tc>
      </w:tr>
    </w:tbl>
    <w:p w14:paraId="2F52FCC8" w14:textId="77777777" w:rsidR="00CE64B5" w:rsidRPr="002E25F5" w:rsidRDefault="00CE64B5" w:rsidP="00FA7EB3">
      <w:pPr>
        <w:numPr>
          <w:ilvl w:val="0"/>
          <w:numId w:val="8"/>
        </w:numPr>
        <w:spacing w:after="240" w:line="276" w:lineRule="auto"/>
        <w:contextualSpacing/>
        <w:rPr>
          <w:rFonts w:ascii="David" w:hAnsi="David" w:cs="David"/>
        </w:rPr>
      </w:pPr>
      <w:r w:rsidRPr="002E25F5">
        <w:rPr>
          <w:rFonts w:ascii="David" w:hAnsi="David" w:cs="David"/>
          <w:rtl/>
        </w:rPr>
        <w:t>המינהל שומר לעצמו את הזכות שלא לדון בשאלות שלא הוגשו בפורמט הנ"ל או שנמצאו בלתי ענייניות.</w:t>
      </w:r>
    </w:p>
    <w:p w14:paraId="1DB84326" w14:textId="77777777" w:rsidR="00CE64B5" w:rsidRPr="002E25F5" w:rsidRDefault="00CE64B5" w:rsidP="00FA7EB3">
      <w:pPr>
        <w:numPr>
          <w:ilvl w:val="0"/>
          <w:numId w:val="8"/>
        </w:numPr>
        <w:spacing w:after="240" w:line="276" w:lineRule="auto"/>
        <w:contextualSpacing/>
        <w:rPr>
          <w:rFonts w:ascii="David" w:hAnsi="David" w:cs="David"/>
        </w:rPr>
      </w:pPr>
      <w:r w:rsidRPr="002E25F5">
        <w:rPr>
          <w:rFonts w:ascii="David" w:hAnsi="David" w:cs="David"/>
          <w:u w:val="single"/>
          <w:rtl/>
        </w:rPr>
        <w:t>ניתן להעביר שאלות הבהרה עד</w:t>
      </w:r>
      <w:r w:rsidRPr="002E25F5">
        <w:rPr>
          <w:rFonts w:ascii="David" w:hAnsi="David" w:cs="David"/>
          <w:rtl/>
        </w:rPr>
        <w:t xml:space="preserve"> </w:t>
      </w:r>
      <w:r w:rsidR="00BB470A" w:rsidRPr="002E25F5">
        <w:rPr>
          <w:rFonts w:ascii="David" w:hAnsi="David" w:cs="David"/>
          <w:rtl/>
        </w:rPr>
        <w:t>למועד המפורט בטבלת ריכוז המועדים אשר בעמוד הראשון של המכרז.</w:t>
      </w:r>
    </w:p>
    <w:p w14:paraId="40F4CF03" w14:textId="77777777" w:rsidR="00BB470A" w:rsidRPr="002E25F5" w:rsidRDefault="00CE64B5" w:rsidP="00FA7EB3">
      <w:pPr>
        <w:numPr>
          <w:ilvl w:val="0"/>
          <w:numId w:val="8"/>
        </w:numPr>
        <w:spacing w:after="240" w:line="276" w:lineRule="auto"/>
        <w:contextualSpacing/>
        <w:rPr>
          <w:rFonts w:ascii="David" w:hAnsi="David" w:cs="David"/>
        </w:rPr>
      </w:pPr>
      <w:r w:rsidRPr="002E25F5">
        <w:rPr>
          <w:rFonts w:ascii="David" w:hAnsi="David" w:cs="David"/>
          <w:u w:val="single"/>
          <w:rtl/>
        </w:rPr>
        <w:t>המענה לשאלות ההבהרה יינתן עד</w:t>
      </w:r>
      <w:r w:rsidRPr="002E25F5">
        <w:rPr>
          <w:rFonts w:ascii="David" w:hAnsi="David" w:cs="David"/>
          <w:rtl/>
        </w:rPr>
        <w:t xml:space="preserve"> </w:t>
      </w:r>
      <w:r w:rsidR="00BB470A" w:rsidRPr="002E25F5">
        <w:rPr>
          <w:rFonts w:ascii="David" w:hAnsi="David" w:cs="David"/>
          <w:rtl/>
        </w:rPr>
        <w:t>למועד המפורט בטבלת ריכוז המועדים אשר בעמוד הראשון של המכרז.</w:t>
      </w:r>
    </w:p>
    <w:p w14:paraId="0AB68780" w14:textId="77777777" w:rsidR="00CE64B5" w:rsidRPr="002E25F5" w:rsidRDefault="00CE64B5" w:rsidP="00FA7EB3">
      <w:pPr>
        <w:numPr>
          <w:ilvl w:val="0"/>
          <w:numId w:val="8"/>
        </w:numPr>
        <w:spacing w:after="240" w:line="276" w:lineRule="auto"/>
        <w:contextualSpacing/>
        <w:rPr>
          <w:rFonts w:ascii="David" w:hAnsi="David" w:cs="David"/>
        </w:rPr>
      </w:pPr>
      <w:r w:rsidRPr="002E25F5">
        <w:rPr>
          <w:rFonts w:ascii="David" w:hAnsi="David" w:cs="David"/>
          <w:rtl/>
        </w:rPr>
        <w:t>המינהל שומר לעצמו את הזכות לעדכן את מסמכי המכרז, בין כתוצאה משאלות ההבהרה שיתקבלו ובין שלא בקשר עמן.</w:t>
      </w:r>
    </w:p>
    <w:p w14:paraId="1778F213" w14:textId="77777777" w:rsidR="00974A89" w:rsidRPr="002E25F5" w:rsidRDefault="00974A89" w:rsidP="00FA7EB3">
      <w:pPr>
        <w:numPr>
          <w:ilvl w:val="0"/>
          <w:numId w:val="8"/>
        </w:numPr>
        <w:spacing w:after="240" w:line="276" w:lineRule="auto"/>
        <w:contextualSpacing/>
        <w:rPr>
          <w:rFonts w:ascii="David" w:hAnsi="David" w:cs="David"/>
          <w:rtl/>
        </w:rPr>
      </w:pPr>
      <w:r w:rsidRPr="002E25F5">
        <w:rPr>
          <w:rFonts w:ascii="David" w:hAnsi="David" w:cs="David"/>
          <w:rtl/>
        </w:rPr>
        <w:t>יובהר, כי לא ייענו בקשות לבירורים או הבהרות שלא הוגשו בכתב לכתובת הדואר האלקטרוני שהובאה לעיל. שאלות שיופנו בעל פה או בדרך אחרת, לא ייענו, וככל שנענו, המענה לא יחייב את המינהל.</w:t>
      </w:r>
    </w:p>
    <w:p w14:paraId="15EB7BB3" w14:textId="7D885A82" w:rsidR="00974A89" w:rsidRPr="002E25F5" w:rsidRDefault="00974A89" w:rsidP="00FA7EB3">
      <w:pPr>
        <w:numPr>
          <w:ilvl w:val="0"/>
          <w:numId w:val="8"/>
        </w:numPr>
        <w:spacing w:after="240" w:line="276" w:lineRule="auto"/>
        <w:contextualSpacing/>
        <w:rPr>
          <w:rFonts w:ascii="David" w:hAnsi="David" w:cs="David"/>
        </w:rPr>
      </w:pPr>
      <w:r w:rsidRPr="002E25F5">
        <w:rPr>
          <w:rFonts w:ascii="David" w:hAnsi="David" w:cs="David"/>
          <w:rtl/>
        </w:rPr>
        <w:t xml:space="preserve">המענה לשאלות ההבהרה יפורסם באתר האינטרנט של מנהל הרכש הממשלתי בכתובת </w:t>
      </w:r>
      <w:r w:rsidR="00B831EB">
        <w:rPr>
          <w:rFonts w:ascii="David" w:hAnsi="David" w:cs="David"/>
        </w:rPr>
        <w:t>WWW</w:t>
      </w:r>
      <w:r w:rsidRPr="002E25F5">
        <w:rPr>
          <w:rFonts w:ascii="David" w:hAnsi="David" w:cs="David"/>
        </w:rPr>
        <w:t>.mr.gov.il</w:t>
      </w:r>
      <w:r w:rsidRPr="002E25F5">
        <w:rPr>
          <w:rFonts w:ascii="David" w:hAnsi="David" w:cs="David"/>
          <w:rtl/>
        </w:rPr>
        <w:t xml:space="preserve">. המענה יצורף למסמכי ההצעה ויחייב את המציעים. </w:t>
      </w:r>
    </w:p>
    <w:p w14:paraId="05F54FBB" w14:textId="77777777" w:rsidR="00CE64B5" w:rsidRPr="002E25F5" w:rsidRDefault="00CE64B5" w:rsidP="00FA7EB3">
      <w:pPr>
        <w:numPr>
          <w:ilvl w:val="0"/>
          <w:numId w:val="8"/>
        </w:numPr>
        <w:spacing w:after="240" w:line="276" w:lineRule="auto"/>
        <w:contextualSpacing/>
        <w:rPr>
          <w:rFonts w:ascii="David" w:hAnsi="David" w:cs="David"/>
        </w:rPr>
      </w:pPr>
      <w:r w:rsidRPr="002E25F5">
        <w:rPr>
          <w:rFonts w:ascii="David" w:hAnsi="David" w:cs="David"/>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F007A46" w14:textId="77777777" w:rsidR="00CE64B5" w:rsidRPr="002E25F5" w:rsidRDefault="00CE64B5" w:rsidP="00FA7EB3">
      <w:pPr>
        <w:numPr>
          <w:ilvl w:val="0"/>
          <w:numId w:val="32"/>
        </w:numPr>
        <w:spacing w:before="120" w:after="240" w:line="276" w:lineRule="auto"/>
        <w:ind w:left="357" w:hanging="357"/>
        <w:rPr>
          <w:rFonts w:ascii="David" w:hAnsi="David" w:cs="David"/>
          <w:b/>
          <w:bCs/>
          <w:sz w:val="28"/>
          <w:szCs w:val="28"/>
          <w:u w:val="single"/>
        </w:rPr>
      </w:pPr>
      <w:bookmarkStart w:id="11" w:name="_Toc96850474"/>
      <w:bookmarkStart w:id="12" w:name="_Toc131272060"/>
      <w:r w:rsidRPr="002E25F5">
        <w:rPr>
          <w:rFonts w:ascii="David" w:hAnsi="David" w:cs="David"/>
          <w:b/>
          <w:bCs/>
          <w:sz w:val="28"/>
          <w:szCs w:val="28"/>
          <w:u w:val="single"/>
          <w:rtl/>
        </w:rPr>
        <w:t>שינוי המועדים במכרז</w:t>
      </w:r>
      <w:bookmarkEnd w:id="11"/>
      <w:bookmarkEnd w:id="12"/>
    </w:p>
    <w:p w14:paraId="405F91E4" w14:textId="7305372B" w:rsidR="00CE64B5" w:rsidRPr="002E25F5" w:rsidRDefault="00CE64B5" w:rsidP="00FA7EB3">
      <w:pPr>
        <w:numPr>
          <w:ilvl w:val="0"/>
          <w:numId w:val="9"/>
        </w:numPr>
        <w:spacing w:after="240" w:line="276" w:lineRule="auto"/>
        <w:rPr>
          <w:rFonts w:ascii="David" w:hAnsi="David" w:cs="David"/>
        </w:rPr>
      </w:pPr>
      <w:r w:rsidRPr="002E25F5">
        <w:rPr>
          <w:rFonts w:ascii="David" w:hAnsi="David" w:cs="David"/>
          <w:rtl/>
        </w:rPr>
        <w:t>המינהל רשאי, בכל עת, לפי שיקול דעתו הבלעדי, לשנות מועד כלשהו מהמועדים האמורים</w:t>
      </w:r>
      <w:r w:rsidR="00B831EB">
        <w:rPr>
          <w:rFonts w:ascii="David" w:hAnsi="David" w:cs="David" w:hint="cs"/>
          <w:rtl/>
        </w:rPr>
        <w:t>, לרבות דחייתו</w:t>
      </w:r>
      <w:r w:rsidRPr="002E25F5">
        <w:rPr>
          <w:rFonts w:ascii="David" w:hAnsi="David" w:cs="David"/>
          <w:rtl/>
        </w:rPr>
        <w:t xml:space="preserve"> בתקופה קצובה אחת או יותר, בהודעה שתפורסם באופן שבו יתפרסמו מסמכי המכרז ותועבר גם למי שפנה לבקש את מסמכי המכרז מ</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w:t>
      </w:r>
    </w:p>
    <w:p w14:paraId="2D6CB617" w14:textId="218F15B5" w:rsidR="00CE64B5" w:rsidRPr="002E25F5" w:rsidRDefault="00CE64B5" w:rsidP="00FA7EB3">
      <w:pPr>
        <w:numPr>
          <w:ilvl w:val="0"/>
          <w:numId w:val="9"/>
        </w:numPr>
        <w:spacing w:after="240" w:line="276" w:lineRule="auto"/>
        <w:rPr>
          <w:rFonts w:ascii="David" w:hAnsi="David" w:cs="David"/>
        </w:rPr>
      </w:pPr>
      <w:r w:rsidRPr="002E25F5">
        <w:rPr>
          <w:rFonts w:ascii="David" w:hAnsi="David" w:cs="David"/>
          <w:rtl/>
        </w:rPr>
        <w:t xml:space="preserve">האחריות להתעדכן בדבר שינוי המועדים </w:t>
      </w:r>
      <w:r w:rsidR="003A065D">
        <w:rPr>
          <w:rFonts w:ascii="David" w:hAnsi="David" w:cs="David" w:hint="cs"/>
          <w:rtl/>
        </w:rPr>
        <w:t xml:space="preserve">באתר מינהל הרכש הממשלתי </w:t>
      </w:r>
      <w:r w:rsidRPr="002E25F5">
        <w:rPr>
          <w:rFonts w:ascii="David" w:hAnsi="David" w:cs="David"/>
          <w:rtl/>
        </w:rPr>
        <w:t>היא של המציעים בלבד, ו</w:t>
      </w:r>
      <w:r w:rsidR="00B831EB">
        <w:rPr>
          <w:rFonts w:ascii="David" w:hAnsi="David" w:cs="David" w:hint="cs"/>
          <w:rtl/>
        </w:rPr>
        <w:t xml:space="preserve">לא תעמוד כל טענה או דרישה </w:t>
      </w:r>
      <w:r w:rsidRPr="002E25F5">
        <w:rPr>
          <w:rFonts w:ascii="David" w:hAnsi="David" w:cs="David"/>
          <w:rtl/>
        </w:rPr>
        <w:t>למי מהמציעים בקשר לשינוי או לדחייה כאמור.</w:t>
      </w:r>
    </w:p>
    <w:p w14:paraId="3E92572A" w14:textId="557912DE" w:rsidR="00CE64B5" w:rsidRPr="002E25F5" w:rsidRDefault="00CE64B5" w:rsidP="00FA7EB3">
      <w:pPr>
        <w:numPr>
          <w:ilvl w:val="0"/>
          <w:numId w:val="9"/>
        </w:numPr>
        <w:spacing w:after="240" w:line="276" w:lineRule="auto"/>
        <w:rPr>
          <w:rFonts w:ascii="David" w:hAnsi="David" w:cs="David"/>
        </w:rPr>
      </w:pPr>
      <w:r w:rsidRPr="002E25F5">
        <w:rPr>
          <w:rFonts w:ascii="David" w:hAnsi="David" w:cs="David"/>
          <w:rtl/>
        </w:rPr>
        <w:t xml:space="preserve">על המועדים החדשים שייקבעו על ידי המנהל, </w:t>
      </w:r>
      <w:r w:rsidR="00B831EB">
        <w:rPr>
          <w:rFonts w:ascii="David" w:hAnsi="David" w:cs="David" w:hint="cs"/>
          <w:rtl/>
        </w:rPr>
        <w:t>ככל</w:t>
      </w:r>
      <w:r w:rsidR="00B831EB" w:rsidRPr="002E25F5">
        <w:rPr>
          <w:rFonts w:ascii="David" w:hAnsi="David" w:cs="David"/>
          <w:rtl/>
        </w:rPr>
        <w:t xml:space="preserve"> </w:t>
      </w:r>
      <w:r w:rsidR="00B831EB">
        <w:rPr>
          <w:rFonts w:ascii="David" w:hAnsi="David" w:cs="David" w:hint="cs"/>
          <w:rtl/>
        </w:rPr>
        <w:t>ש</w:t>
      </w:r>
      <w:r w:rsidRPr="002E25F5">
        <w:rPr>
          <w:rFonts w:ascii="David" w:hAnsi="David" w:cs="David"/>
          <w:rtl/>
        </w:rPr>
        <w:t>ייקבעו, תחולנה כל ההוראות אשר חלו על המועדים אשר קדמו להם. למען הסר ספק,</w:t>
      </w:r>
      <w:r w:rsidR="000E4BA4">
        <w:rPr>
          <w:rFonts w:ascii="David" w:hAnsi="David" w:cs="David" w:hint="cs"/>
          <w:rtl/>
        </w:rPr>
        <w:t xml:space="preserve"> יובהר כי</w:t>
      </w:r>
      <w:r w:rsidRPr="002E25F5">
        <w:rPr>
          <w:rFonts w:ascii="David" w:hAnsi="David" w:cs="David"/>
          <w:rtl/>
        </w:rPr>
        <w:t xml:space="preserve"> אין באמור בסעיף זה כדי להבטיח מתן ארכה כלשהי מעבר למצוין בהודעה זו.</w:t>
      </w:r>
    </w:p>
    <w:p w14:paraId="0F26B2B0" w14:textId="77777777" w:rsidR="00CE64B5" w:rsidRPr="002E25F5" w:rsidRDefault="00CE64B5" w:rsidP="00FA7EB3">
      <w:pPr>
        <w:numPr>
          <w:ilvl w:val="0"/>
          <w:numId w:val="9"/>
        </w:numPr>
        <w:spacing w:after="240" w:line="276" w:lineRule="auto"/>
        <w:rPr>
          <w:rFonts w:ascii="David" w:hAnsi="David" w:cs="David"/>
        </w:rPr>
      </w:pPr>
      <w:r w:rsidRPr="002E25F5">
        <w:rPr>
          <w:rFonts w:ascii="David" w:hAnsi="David" w:cs="David"/>
          <w:rtl/>
        </w:rPr>
        <w:t>לא יהיה בשינוי המועדים או בדחייתם כדי לגרוע מכל זכות של המינהל העומדת לו על פי דין, או על פי מסמכי ההזמנה.</w:t>
      </w:r>
    </w:p>
    <w:p w14:paraId="5AA1C7E7" w14:textId="1DDDC67E" w:rsidR="005C65FD" w:rsidRPr="008E3648" w:rsidRDefault="005C65FD" w:rsidP="00FA7EB3">
      <w:pPr>
        <w:numPr>
          <w:ilvl w:val="0"/>
          <w:numId w:val="32"/>
        </w:numPr>
        <w:spacing w:before="120" w:after="240" w:line="276" w:lineRule="auto"/>
        <w:ind w:left="357" w:hanging="357"/>
        <w:rPr>
          <w:rFonts w:ascii="David" w:hAnsi="David" w:cs="David"/>
          <w:b/>
          <w:bCs/>
          <w:sz w:val="28"/>
          <w:szCs w:val="28"/>
          <w:u w:val="single"/>
          <w:rtl/>
        </w:rPr>
      </w:pPr>
      <w:bookmarkStart w:id="13" w:name="_Toc96850475"/>
      <w:bookmarkStart w:id="14" w:name="_Toc131272061"/>
      <w:r w:rsidRPr="008E3648">
        <w:rPr>
          <w:rFonts w:ascii="David" w:hAnsi="David" w:cs="David"/>
          <w:b/>
          <w:bCs/>
          <w:sz w:val="28"/>
          <w:szCs w:val="28"/>
          <w:u w:val="single"/>
          <w:rtl/>
        </w:rPr>
        <w:t xml:space="preserve">מסמכי </w:t>
      </w:r>
      <w:bookmarkEnd w:id="13"/>
      <w:bookmarkEnd w:id="14"/>
      <w:r w:rsidR="00DC1405" w:rsidRPr="008E3648">
        <w:rPr>
          <w:rFonts w:ascii="David" w:hAnsi="David" w:cs="David"/>
          <w:b/>
          <w:bCs/>
          <w:sz w:val="28"/>
          <w:szCs w:val="28"/>
          <w:u w:val="single"/>
          <w:rtl/>
        </w:rPr>
        <w:t xml:space="preserve"> המכרז</w:t>
      </w:r>
    </w:p>
    <w:p w14:paraId="0B7ECB14" w14:textId="77777777" w:rsidR="00CE64B5" w:rsidRPr="002E25F5" w:rsidRDefault="00CE64B5" w:rsidP="00FA7EB3">
      <w:pPr>
        <w:numPr>
          <w:ilvl w:val="0"/>
          <w:numId w:val="11"/>
        </w:numPr>
        <w:spacing w:after="240" w:line="276" w:lineRule="auto"/>
        <w:rPr>
          <w:rFonts w:ascii="David" w:hAnsi="David" w:cs="David"/>
          <w:rtl/>
        </w:rPr>
      </w:pPr>
      <w:r w:rsidRPr="002E25F5">
        <w:rPr>
          <w:rFonts w:ascii="David" w:hAnsi="David" w:cs="David"/>
          <w:rtl/>
        </w:rPr>
        <w:t>הזמנת הצעות למכרז (מסמך זה);</w:t>
      </w:r>
    </w:p>
    <w:p w14:paraId="1A416FCC" w14:textId="77777777" w:rsidR="00CE64B5" w:rsidRPr="002E25F5" w:rsidRDefault="00CE64B5" w:rsidP="00FA7EB3">
      <w:pPr>
        <w:numPr>
          <w:ilvl w:val="0"/>
          <w:numId w:val="11"/>
        </w:numPr>
        <w:spacing w:after="240" w:line="276" w:lineRule="auto"/>
        <w:rPr>
          <w:rFonts w:ascii="David" w:hAnsi="David" w:cs="David"/>
          <w:rtl/>
        </w:rPr>
      </w:pPr>
      <w:r w:rsidRPr="002E25F5">
        <w:rPr>
          <w:rFonts w:ascii="David" w:hAnsi="David" w:cs="David"/>
          <w:rtl/>
        </w:rPr>
        <w:t>נוסח ההצעה למכרז (הצעת המציע);</w:t>
      </w:r>
    </w:p>
    <w:p w14:paraId="5B6A9B0E" w14:textId="77777777"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הסכם התקשרות בין המינהל לבין הזוכה, כאשר הוא חתום בתחתית כל עמוד ובסופו; </w:t>
      </w:r>
    </w:p>
    <w:p w14:paraId="73540A04" w14:textId="64B2D120" w:rsidR="00E0071C"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א' – </w:t>
      </w:r>
      <w:r w:rsidR="00286ED9" w:rsidRPr="002E25F5">
        <w:rPr>
          <w:rFonts w:ascii="David" w:hAnsi="David" w:cs="David"/>
          <w:rtl/>
        </w:rPr>
        <w:t xml:space="preserve"> המפרט הטכני (להלן: "</w:t>
      </w:r>
      <w:r w:rsidR="00286ED9" w:rsidRPr="002E25F5">
        <w:rPr>
          <w:rFonts w:ascii="David" w:hAnsi="David" w:cs="David"/>
          <w:b/>
          <w:bCs/>
          <w:rtl/>
        </w:rPr>
        <w:t>הנספח הטכני</w:t>
      </w:r>
      <w:r w:rsidR="00286ED9" w:rsidRPr="002E25F5">
        <w:rPr>
          <w:rFonts w:ascii="David" w:hAnsi="David" w:cs="David"/>
          <w:rtl/>
        </w:rPr>
        <w:t>", "</w:t>
      </w:r>
      <w:r w:rsidR="00286ED9" w:rsidRPr="002E25F5">
        <w:rPr>
          <w:rFonts w:ascii="David" w:hAnsi="David" w:cs="David"/>
          <w:b/>
          <w:bCs/>
          <w:rtl/>
        </w:rPr>
        <w:t>המפרט הטכני</w:t>
      </w:r>
      <w:r w:rsidR="00286ED9" w:rsidRPr="002E25F5">
        <w:rPr>
          <w:rFonts w:ascii="David" w:hAnsi="David" w:cs="David"/>
          <w:rtl/>
        </w:rPr>
        <w:t>", או "</w:t>
      </w:r>
      <w:r w:rsidR="00286ED9" w:rsidRPr="002E25F5">
        <w:rPr>
          <w:rFonts w:ascii="David" w:hAnsi="David" w:cs="David"/>
          <w:b/>
          <w:bCs/>
          <w:rtl/>
        </w:rPr>
        <w:t>נספח השירותים</w:t>
      </w:r>
      <w:r w:rsidR="00286ED9" w:rsidRPr="002E25F5">
        <w:rPr>
          <w:rFonts w:ascii="David" w:hAnsi="David" w:cs="David"/>
          <w:rtl/>
        </w:rPr>
        <w:t>");</w:t>
      </w:r>
    </w:p>
    <w:p w14:paraId="4C2ABF0A" w14:textId="4C4A9724"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נספח ב'</w:t>
      </w:r>
      <w:r w:rsidR="00736976" w:rsidRPr="002E25F5">
        <w:rPr>
          <w:rFonts w:ascii="David" w:hAnsi="David" w:cs="David"/>
          <w:rtl/>
        </w:rPr>
        <w:t xml:space="preserve"> </w:t>
      </w:r>
      <w:r w:rsidRPr="002E25F5">
        <w:rPr>
          <w:rFonts w:ascii="David" w:hAnsi="David" w:cs="David"/>
          <w:rtl/>
        </w:rPr>
        <w:t xml:space="preserve">– נספח </w:t>
      </w:r>
      <w:r w:rsidR="0072104A" w:rsidRPr="002E25F5">
        <w:rPr>
          <w:rFonts w:ascii="David" w:hAnsi="David" w:cs="David"/>
          <w:rtl/>
        </w:rPr>
        <w:t>הצעת המחיר</w:t>
      </w:r>
      <w:r w:rsidR="00E04772" w:rsidRPr="002E25F5">
        <w:rPr>
          <w:rFonts w:ascii="David" w:hAnsi="David" w:cs="David"/>
          <w:rtl/>
        </w:rPr>
        <w:t>.</w:t>
      </w:r>
    </w:p>
    <w:p w14:paraId="1EEFBD39" w14:textId="77777777" w:rsidR="005075C8"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ג' – </w:t>
      </w:r>
      <w:r w:rsidR="005075C8" w:rsidRPr="002E25F5">
        <w:rPr>
          <w:rFonts w:ascii="David" w:hAnsi="David" w:cs="David"/>
          <w:rtl/>
        </w:rPr>
        <w:t>דוגמה לקובץ שאלות הבהרה.</w:t>
      </w:r>
    </w:p>
    <w:p w14:paraId="6E3AFE55" w14:textId="20D5BF92" w:rsidR="00CE64B5" w:rsidRPr="002E25F5" w:rsidRDefault="005075C8" w:rsidP="00FA7EB3">
      <w:pPr>
        <w:numPr>
          <w:ilvl w:val="0"/>
          <w:numId w:val="11"/>
        </w:numPr>
        <w:spacing w:after="240" w:line="276" w:lineRule="auto"/>
        <w:rPr>
          <w:rFonts w:ascii="David" w:hAnsi="David" w:cs="David"/>
        </w:rPr>
      </w:pPr>
      <w:r w:rsidRPr="002E25F5">
        <w:rPr>
          <w:rFonts w:ascii="David" w:hAnsi="David" w:cs="David"/>
          <w:rtl/>
        </w:rPr>
        <w:t xml:space="preserve">נספח ד' </w:t>
      </w:r>
      <w:r w:rsidR="00C36779">
        <w:rPr>
          <w:rFonts w:ascii="David" w:hAnsi="David" w:cs="David"/>
          <w:rtl/>
        </w:rPr>
        <w:t>–</w:t>
      </w:r>
      <w:r w:rsidR="00C36779" w:rsidRPr="002E25F5">
        <w:rPr>
          <w:rFonts w:ascii="David" w:hAnsi="David" w:cs="David"/>
          <w:rtl/>
        </w:rPr>
        <w:t xml:space="preserve"> </w:t>
      </w:r>
      <w:r w:rsidR="00CE64B5" w:rsidRPr="002E25F5">
        <w:rPr>
          <w:rFonts w:ascii="David" w:hAnsi="David" w:cs="David"/>
          <w:rtl/>
        </w:rPr>
        <w:t>תצהיר פרטים כללים, חתום ומאומת על-ידי עורך דין;</w:t>
      </w:r>
    </w:p>
    <w:p w14:paraId="683BFFC8" w14:textId="77777777"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5075C8" w:rsidRPr="002E25F5">
        <w:rPr>
          <w:rFonts w:ascii="David" w:hAnsi="David" w:cs="David"/>
          <w:rtl/>
        </w:rPr>
        <w:t>ה</w:t>
      </w:r>
      <w:r w:rsidRPr="002E25F5">
        <w:rPr>
          <w:rFonts w:ascii="David" w:hAnsi="David" w:cs="David"/>
          <w:rtl/>
        </w:rPr>
        <w:t>' – תצהיר בדבר המציע, אשר על המציע להגישו חתום ומאומת על-ידי עורך דין;</w:t>
      </w:r>
    </w:p>
    <w:p w14:paraId="60D09410" w14:textId="43230441"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5075C8" w:rsidRPr="002E25F5">
        <w:rPr>
          <w:rFonts w:ascii="David" w:hAnsi="David" w:cs="David"/>
          <w:rtl/>
        </w:rPr>
        <w:t>ו</w:t>
      </w:r>
      <w:r w:rsidRPr="002E25F5">
        <w:rPr>
          <w:rFonts w:ascii="David" w:hAnsi="David" w:cs="David"/>
          <w:rtl/>
        </w:rPr>
        <w:t>'</w:t>
      </w:r>
      <w:r w:rsidR="00C36779">
        <w:rPr>
          <w:rFonts w:ascii="David" w:hAnsi="David" w:cs="David" w:hint="cs"/>
          <w:rtl/>
        </w:rPr>
        <w:t xml:space="preserve"> </w:t>
      </w:r>
      <w:r w:rsidRPr="002E25F5">
        <w:rPr>
          <w:rFonts w:ascii="David" w:hAnsi="David" w:cs="David"/>
          <w:rtl/>
        </w:rPr>
        <w:t>– תצהיר</w:t>
      </w:r>
      <w:r w:rsidR="00F4070F" w:rsidRPr="002E25F5">
        <w:rPr>
          <w:rFonts w:ascii="David" w:hAnsi="David" w:cs="David"/>
          <w:rtl/>
        </w:rPr>
        <w:t xml:space="preserve"> אודות עמידת המציע בתנאי הסף </w:t>
      </w:r>
      <w:r w:rsidR="00325110" w:rsidRPr="002E25F5">
        <w:rPr>
          <w:rFonts w:ascii="David" w:hAnsi="David" w:cs="David"/>
          <w:rtl/>
        </w:rPr>
        <w:t xml:space="preserve">למכרז, </w:t>
      </w:r>
      <w:r w:rsidR="00E04772" w:rsidRPr="002E25F5">
        <w:rPr>
          <w:rFonts w:ascii="David" w:hAnsi="David" w:cs="David"/>
          <w:rtl/>
        </w:rPr>
        <w:t>ע</w:t>
      </w:r>
      <w:r w:rsidRPr="002E25F5">
        <w:rPr>
          <w:rFonts w:ascii="David" w:hAnsi="David" w:cs="David"/>
          <w:rtl/>
        </w:rPr>
        <w:t>ל המציע להגיש</w:t>
      </w:r>
      <w:r w:rsidR="00325110" w:rsidRPr="002E25F5">
        <w:rPr>
          <w:rFonts w:ascii="David" w:hAnsi="David" w:cs="David"/>
          <w:rtl/>
        </w:rPr>
        <w:t>ם</w:t>
      </w:r>
      <w:r w:rsidRPr="002E25F5">
        <w:rPr>
          <w:rFonts w:ascii="David" w:hAnsi="David" w:cs="David"/>
          <w:rtl/>
        </w:rPr>
        <w:t xml:space="preserve"> חתו</w:t>
      </w:r>
      <w:r w:rsidR="00053929" w:rsidRPr="002E25F5">
        <w:rPr>
          <w:rFonts w:ascii="David" w:hAnsi="David" w:cs="David"/>
          <w:rtl/>
        </w:rPr>
        <w:t>מים</w:t>
      </w:r>
      <w:r w:rsidRPr="002E25F5">
        <w:rPr>
          <w:rFonts w:ascii="David" w:hAnsi="David" w:cs="David"/>
          <w:rtl/>
        </w:rPr>
        <w:t xml:space="preserve"> ומאומת</w:t>
      </w:r>
      <w:r w:rsidR="00053929" w:rsidRPr="002E25F5">
        <w:rPr>
          <w:rFonts w:ascii="David" w:hAnsi="David" w:cs="David"/>
          <w:rtl/>
        </w:rPr>
        <w:t>ים</w:t>
      </w:r>
      <w:r w:rsidRPr="002E25F5">
        <w:rPr>
          <w:rFonts w:ascii="David" w:hAnsi="David" w:cs="David"/>
          <w:rtl/>
        </w:rPr>
        <w:t xml:space="preserve"> על-ידי עורך דין;</w:t>
      </w:r>
    </w:p>
    <w:p w14:paraId="3CCD260B" w14:textId="77777777"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ז' – </w:t>
      </w:r>
      <w:r w:rsidRPr="002E25F5">
        <w:rPr>
          <w:rFonts w:ascii="David" w:hAnsi="David" w:cs="David"/>
          <w:rtl/>
          <w:lang w:eastAsia="he-IL"/>
        </w:rPr>
        <w:t xml:space="preserve">בקשה למניעת חשיפת חלקים חסויים בהצעתו של המציע, </w:t>
      </w:r>
      <w:r w:rsidRPr="002E25F5">
        <w:rPr>
          <w:rFonts w:ascii="David" w:hAnsi="David" w:cs="David"/>
          <w:rtl/>
        </w:rPr>
        <w:t>אשר על המציע להגישו</w:t>
      </w:r>
      <w:r w:rsidRPr="002E25F5">
        <w:rPr>
          <w:rFonts w:ascii="David" w:hAnsi="David" w:cs="David"/>
          <w:rtl/>
          <w:lang w:eastAsia="he-IL"/>
        </w:rPr>
        <w:t xml:space="preserve"> חתומה ומאומתת על-ידי עורך דין;</w:t>
      </w:r>
    </w:p>
    <w:p w14:paraId="253953FB" w14:textId="77777777"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8A05E7" w:rsidRPr="002E25F5">
        <w:rPr>
          <w:rFonts w:ascii="David" w:hAnsi="David" w:cs="David"/>
          <w:rtl/>
        </w:rPr>
        <w:t>ח</w:t>
      </w:r>
      <w:r w:rsidRPr="002E25F5">
        <w:rPr>
          <w:rFonts w:ascii="David" w:hAnsi="David" w:cs="David"/>
          <w:rtl/>
        </w:rPr>
        <w:t>' – תצהיר היעדר ניגוד עניינים, אשר על המציע להגישו חתום ומאומת על-ידי עורך דין;</w:t>
      </w:r>
    </w:p>
    <w:p w14:paraId="235791D0" w14:textId="77777777"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8A05E7" w:rsidRPr="002E25F5">
        <w:rPr>
          <w:rFonts w:ascii="David" w:hAnsi="David" w:cs="David"/>
          <w:rtl/>
        </w:rPr>
        <w:t>ט</w:t>
      </w:r>
      <w:r w:rsidRPr="002E25F5">
        <w:rPr>
          <w:rFonts w:ascii="David" w:hAnsi="David" w:cs="David"/>
          <w:rtl/>
        </w:rPr>
        <w:t xml:space="preserve">׳ – תצהיר והתחייבות בדבר שמירה על סודיות, חתום ומאומת על-ידי עורך דין; </w:t>
      </w:r>
    </w:p>
    <w:p w14:paraId="718192EE" w14:textId="2CC5A9E9"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נספח י</w:t>
      </w:r>
      <w:r w:rsidR="008A05E7" w:rsidRPr="002E25F5">
        <w:rPr>
          <w:rFonts w:ascii="David" w:hAnsi="David" w:cs="David"/>
          <w:rtl/>
        </w:rPr>
        <w:t>'</w:t>
      </w:r>
      <w:r w:rsidRPr="002E25F5">
        <w:rPr>
          <w:rFonts w:ascii="David" w:hAnsi="David" w:cs="David"/>
          <w:rtl/>
        </w:rPr>
        <w:t xml:space="preserve"> – תצהיר </w:t>
      </w:r>
      <w:r w:rsidRPr="002E25F5">
        <w:rPr>
          <w:rFonts w:ascii="David" w:hAnsi="David" w:cs="David"/>
          <w:b/>
          <w:bCs/>
          <w:rtl/>
        </w:rPr>
        <w:t xml:space="preserve">למציע </w:t>
      </w:r>
      <w:r w:rsidRPr="002E25F5">
        <w:rPr>
          <w:rFonts w:ascii="David" w:hAnsi="David" w:cs="David"/>
          <w:rtl/>
        </w:rPr>
        <w:t xml:space="preserve">אשר על המציע להגישו חתום ומאומת עורך דין בדבר העדר הרשעות בעברות לפי </w:t>
      </w:r>
      <w:hyperlink r:id="rId12" w:history="1">
        <w:r w:rsidRPr="002E25F5">
          <w:rPr>
            <w:rFonts w:ascii="David" w:hAnsi="David" w:cs="David"/>
            <w:rtl/>
          </w:rPr>
          <w:t>חוק עובדים זרים, תשנ"א-1991</w:t>
        </w:r>
      </w:hyperlink>
      <w:r w:rsidRPr="002E25F5">
        <w:rPr>
          <w:rFonts w:ascii="David" w:hAnsi="David" w:cs="David"/>
          <w:rtl/>
        </w:rPr>
        <w:t xml:space="preserve"> ולפי חוק שכר מינימום, תשמ"ז-1987;</w:t>
      </w:r>
    </w:p>
    <w:p w14:paraId="12EEA169" w14:textId="36141D0C"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נספח י</w:t>
      </w:r>
      <w:r w:rsidR="008A05E7" w:rsidRPr="002E25F5">
        <w:rPr>
          <w:rFonts w:ascii="David" w:hAnsi="David" w:cs="David"/>
          <w:rtl/>
        </w:rPr>
        <w:t>"א</w:t>
      </w:r>
      <w:r w:rsidRPr="002E25F5">
        <w:rPr>
          <w:rFonts w:ascii="David" w:hAnsi="David" w:cs="David"/>
          <w:rtl/>
        </w:rPr>
        <w:t xml:space="preserve"> – תצהיר </w:t>
      </w:r>
      <w:r w:rsidRPr="002E25F5">
        <w:rPr>
          <w:rFonts w:ascii="David" w:hAnsi="David" w:cs="David"/>
          <w:b/>
          <w:bCs/>
          <w:rtl/>
        </w:rPr>
        <w:t>למציע</w:t>
      </w:r>
      <w:r w:rsidRPr="002E25F5">
        <w:rPr>
          <w:rFonts w:ascii="David" w:hAnsi="David" w:cs="David"/>
          <w:rtl/>
        </w:rPr>
        <w:t>, אשר על המציע להגישו חתום ומאומת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67B2F0D0" w14:textId="3CAB2130"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נספח י"</w:t>
      </w:r>
      <w:r w:rsidR="008A05E7" w:rsidRPr="002E25F5">
        <w:rPr>
          <w:rFonts w:ascii="David" w:hAnsi="David" w:cs="David"/>
          <w:rtl/>
        </w:rPr>
        <w:t>ב</w:t>
      </w:r>
      <w:r w:rsidRPr="002E25F5">
        <w:rPr>
          <w:rFonts w:ascii="David" w:hAnsi="David" w:cs="David"/>
          <w:rtl/>
        </w:rPr>
        <w:t xml:space="preserve"> – תצהיר </w:t>
      </w:r>
      <w:r w:rsidRPr="002E25F5">
        <w:rPr>
          <w:rFonts w:ascii="David" w:hAnsi="David" w:cs="David"/>
          <w:b/>
          <w:bCs/>
          <w:rtl/>
        </w:rPr>
        <w:t xml:space="preserve">למציע </w:t>
      </w:r>
      <w:r w:rsidRPr="002E25F5">
        <w:rPr>
          <w:rFonts w:ascii="David" w:hAnsi="David" w:cs="David"/>
          <w:rtl/>
        </w:rPr>
        <w:t>אשר על המציע להגישו חתום ומאומת על ידי  עורך דין בדבר העסקת עובדים עם מוגבלות בהתאם לחוק</w:t>
      </w:r>
      <w:r w:rsidRPr="002E25F5">
        <w:rPr>
          <w:rFonts w:ascii="David" w:hAnsi="David" w:cs="David"/>
        </w:rPr>
        <w:t xml:space="preserve"> </w:t>
      </w:r>
      <w:r w:rsidRPr="002E25F5">
        <w:rPr>
          <w:rFonts w:ascii="David" w:hAnsi="David" w:cs="David"/>
          <w:rtl/>
        </w:rPr>
        <w:t>עסקאות</w:t>
      </w:r>
      <w:r w:rsidRPr="002E25F5">
        <w:rPr>
          <w:rFonts w:ascii="David" w:hAnsi="David" w:cs="David"/>
        </w:rPr>
        <w:t xml:space="preserve"> </w:t>
      </w:r>
      <w:r w:rsidRPr="002E25F5">
        <w:rPr>
          <w:rFonts w:ascii="David" w:hAnsi="David" w:cs="David"/>
          <w:rtl/>
        </w:rPr>
        <w:t>גופים</w:t>
      </w:r>
      <w:r w:rsidRPr="002E25F5">
        <w:rPr>
          <w:rFonts w:ascii="David" w:hAnsi="David" w:cs="David"/>
        </w:rPr>
        <w:t xml:space="preserve"> </w:t>
      </w:r>
      <w:r w:rsidRPr="002E25F5">
        <w:rPr>
          <w:rFonts w:ascii="David" w:hAnsi="David" w:cs="David"/>
          <w:rtl/>
        </w:rPr>
        <w:t>ציבוריים</w:t>
      </w:r>
      <w:r w:rsidRPr="002E25F5">
        <w:rPr>
          <w:rFonts w:ascii="David" w:hAnsi="David" w:cs="David"/>
        </w:rPr>
        <w:t xml:space="preserve"> </w:t>
      </w:r>
      <w:r w:rsidRPr="002E25F5">
        <w:rPr>
          <w:rFonts w:ascii="David" w:hAnsi="David" w:cs="David"/>
          <w:rtl/>
        </w:rPr>
        <w:t>(תיקון</w:t>
      </w:r>
      <w:r w:rsidRPr="002E25F5">
        <w:rPr>
          <w:rFonts w:ascii="David" w:hAnsi="David" w:cs="David"/>
        </w:rPr>
        <w:t xml:space="preserve"> </w:t>
      </w:r>
      <w:r w:rsidRPr="002E25F5">
        <w:rPr>
          <w:rFonts w:ascii="David" w:hAnsi="David" w:cs="David"/>
          <w:rtl/>
        </w:rPr>
        <w:t>מס'</w:t>
      </w:r>
      <w:r w:rsidRPr="002E25F5">
        <w:rPr>
          <w:rFonts w:ascii="David" w:hAnsi="David" w:cs="David"/>
        </w:rPr>
        <w:t xml:space="preserve"> 10 </w:t>
      </w:r>
      <w:r w:rsidRPr="002E25F5">
        <w:rPr>
          <w:rFonts w:ascii="David" w:hAnsi="David" w:cs="David"/>
          <w:rtl/>
        </w:rPr>
        <w:t>והוראת</w:t>
      </w:r>
      <w:r w:rsidRPr="002E25F5">
        <w:rPr>
          <w:rFonts w:ascii="David" w:hAnsi="David" w:cs="David"/>
        </w:rPr>
        <w:t xml:space="preserve"> </w:t>
      </w:r>
      <w:r w:rsidRPr="002E25F5">
        <w:rPr>
          <w:rFonts w:ascii="David" w:hAnsi="David" w:cs="David"/>
          <w:rtl/>
        </w:rPr>
        <w:t>שעה), התשע</w:t>
      </w:r>
      <w:r w:rsidRPr="002E25F5">
        <w:rPr>
          <w:rFonts w:ascii="David" w:hAnsi="David" w:cs="David"/>
        </w:rPr>
        <w:t>"</w:t>
      </w:r>
      <w:r w:rsidRPr="002E25F5">
        <w:rPr>
          <w:rFonts w:ascii="David" w:hAnsi="David" w:cs="David"/>
          <w:rtl/>
        </w:rPr>
        <w:t>ו-</w:t>
      </w:r>
      <w:r w:rsidRPr="002E25F5">
        <w:rPr>
          <w:rFonts w:ascii="David" w:hAnsi="David" w:cs="David"/>
        </w:rPr>
        <w:t xml:space="preserve"> 2016</w:t>
      </w:r>
      <w:r w:rsidR="005C65FD" w:rsidRPr="002E25F5">
        <w:rPr>
          <w:rFonts w:ascii="David" w:hAnsi="David" w:cs="David"/>
          <w:rtl/>
        </w:rPr>
        <w:t xml:space="preserve"> </w:t>
      </w:r>
      <w:r w:rsidRPr="002E25F5">
        <w:rPr>
          <w:rFonts w:ascii="David" w:hAnsi="David" w:cs="David"/>
          <w:rtl/>
        </w:rPr>
        <w:t>ולחוק שוויון זכויות לאנשים עם מוגבלות, התשנ"ח-1998;</w:t>
      </w:r>
    </w:p>
    <w:p w14:paraId="33493F33" w14:textId="21356471" w:rsidR="00E21BBB" w:rsidRDefault="00E21BBB" w:rsidP="00FA7EB3">
      <w:pPr>
        <w:numPr>
          <w:ilvl w:val="0"/>
          <w:numId w:val="11"/>
        </w:numPr>
        <w:spacing w:after="240" w:line="276" w:lineRule="auto"/>
        <w:rPr>
          <w:rFonts w:ascii="David" w:hAnsi="David" w:cs="David"/>
        </w:rPr>
      </w:pPr>
      <w:r>
        <w:rPr>
          <w:rFonts w:ascii="David" w:hAnsi="David" w:cs="David" w:hint="cs"/>
          <w:rtl/>
        </w:rPr>
        <w:t xml:space="preserve">נספח י"ג </w:t>
      </w:r>
      <w:r>
        <w:rPr>
          <w:rFonts w:ascii="David" w:hAnsi="David" w:cs="David"/>
          <w:rtl/>
        </w:rPr>
        <w:t>–</w:t>
      </w:r>
      <w:r>
        <w:rPr>
          <w:rFonts w:ascii="David" w:hAnsi="David" w:cs="David" w:hint="cs"/>
          <w:rtl/>
        </w:rPr>
        <w:t xml:space="preserve"> 1 </w:t>
      </w:r>
      <w:r>
        <w:rPr>
          <w:rFonts w:ascii="David" w:hAnsi="David" w:cs="David"/>
          <w:rtl/>
        </w:rPr>
        <w:t>–</w:t>
      </w:r>
      <w:r>
        <w:rPr>
          <w:rFonts w:ascii="David" w:hAnsi="David" w:cs="David" w:hint="cs"/>
          <w:rtl/>
        </w:rPr>
        <w:t xml:space="preserve"> נוסח ערבות הצעה. </w:t>
      </w:r>
    </w:p>
    <w:p w14:paraId="1F09E298" w14:textId="29BD416A"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8A05E7" w:rsidRPr="002E25F5">
        <w:rPr>
          <w:rFonts w:ascii="David" w:hAnsi="David" w:cs="David"/>
          <w:rtl/>
        </w:rPr>
        <w:t>י"</w:t>
      </w:r>
      <w:r w:rsidR="00736976" w:rsidRPr="002E25F5">
        <w:rPr>
          <w:rFonts w:ascii="David" w:hAnsi="David" w:cs="David"/>
          <w:rtl/>
        </w:rPr>
        <w:t>ג</w:t>
      </w:r>
      <w:r w:rsidRPr="002E25F5">
        <w:rPr>
          <w:rFonts w:ascii="David" w:hAnsi="David" w:cs="David"/>
          <w:rtl/>
        </w:rPr>
        <w:t xml:space="preserve"> </w:t>
      </w:r>
      <w:r w:rsidR="00E21BBB">
        <w:rPr>
          <w:rFonts w:ascii="David" w:hAnsi="David" w:cs="David"/>
          <w:rtl/>
        </w:rPr>
        <w:t>–</w:t>
      </w:r>
      <w:r w:rsidR="00E21BBB">
        <w:rPr>
          <w:rFonts w:ascii="David" w:hAnsi="David" w:cs="David" w:hint="cs"/>
          <w:rtl/>
        </w:rPr>
        <w:t xml:space="preserve"> 2 </w:t>
      </w:r>
      <w:r w:rsidRPr="002E25F5">
        <w:rPr>
          <w:rFonts w:ascii="David" w:hAnsi="David" w:cs="David"/>
          <w:rtl/>
        </w:rPr>
        <w:t xml:space="preserve">– </w:t>
      </w:r>
      <w:r w:rsidR="005075C8" w:rsidRPr="002E25F5">
        <w:rPr>
          <w:rFonts w:ascii="David" w:hAnsi="David" w:cs="David"/>
          <w:rtl/>
        </w:rPr>
        <w:t xml:space="preserve">הנחיות ונוסח </w:t>
      </w:r>
      <w:r w:rsidRPr="002E25F5">
        <w:rPr>
          <w:rFonts w:ascii="David" w:hAnsi="David" w:cs="David"/>
          <w:rtl/>
        </w:rPr>
        <w:t>כתב ערבות ביצוע</w:t>
      </w:r>
      <w:r w:rsidR="005075C8" w:rsidRPr="002E25F5">
        <w:rPr>
          <w:rFonts w:ascii="David" w:hAnsi="David" w:cs="David"/>
          <w:rtl/>
        </w:rPr>
        <w:t xml:space="preserve"> דיגיטאלית</w:t>
      </w:r>
      <w:r w:rsidRPr="002E25F5">
        <w:rPr>
          <w:rFonts w:ascii="David" w:hAnsi="David" w:cs="David"/>
          <w:rtl/>
        </w:rPr>
        <w:t>;</w:t>
      </w:r>
    </w:p>
    <w:p w14:paraId="052A922D" w14:textId="15E24D08"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736976" w:rsidRPr="002E25F5">
        <w:rPr>
          <w:rFonts w:ascii="David" w:hAnsi="David" w:cs="David"/>
          <w:rtl/>
        </w:rPr>
        <w:t>י"ד</w:t>
      </w:r>
      <w:r w:rsidRPr="002E25F5">
        <w:rPr>
          <w:rFonts w:ascii="David" w:hAnsi="David" w:cs="David"/>
          <w:rtl/>
        </w:rPr>
        <w:t xml:space="preserve"> – תצהיר בדבר אי תיאום הצעות במכרז, חתום ומאומת על-ידי עורך דין;</w:t>
      </w:r>
    </w:p>
    <w:p w14:paraId="4D366AF7" w14:textId="5CD5981A"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8A05E7" w:rsidRPr="002E25F5">
        <w:rPr>
          <w:rFonts w:ascii="David" w:hAnsi="David" w:cs="David"/>
          <w:rtl/>
        </w:rPr>
        <w:t>ט"</w:t>
      </w:r>
      <w:r w:rsidR="00736976" w:rsidRPr="002E25F5">
        <w:rPr>
          <w:rFonts w:ascii="David" w:hAnsi="David" w:cs="David"/>
          <w:rtl/>
        </w:rPr>
        <w:t>ו</w:t>
      </w:r>
      <w:r w:rsidRPr="002E25F5">
        <w:rPr>
          <w:rFonts w:ascii="David" w:hAnsi="David" w:cs="David"/>
          <w:rtl/>
        </w:rPr>
        <w:t xml:space="preserve"> –</w:t>
      </w:r>
      <w:r w:rsidR="00AC50EB">
        <w:rPr>
          <w:rFonts w:ascii="David" w:hAnsi="David" w:cs="David" w:hint="cs"/>
          <w:rtl/>
        </w:rPr>
        <w:t xml:space="preserve"> </w:t>
      </w:r>
      <w:r w:rsidRPr="002E25F5">
        <w:rPr>
          <w:rFonts w:ascii="David" w:hAnsi="David" w:cs="David"/>
          <w:rtl/>
        </w:rPr>
        <w:t>תצהיר בעניין הרשעות, כתבי אישום וכתבי חשדות לפי חוק התחרות הכלכלית או בעבירות שחיתות אחרות, אשר על המציע להגישו חתום ומאומת על ידי עורך דין</w:t>
      </w:r>
      <w:r w:rsidRPr="002E25F5">
        <w:rPr>
          <w:rFonts w:ascii="David" w:hAnsi="David" w:cs="David"/>
        </w:rPr>
        <w:t>;</w:t>
      </w:r>
    </w:p>
    <w:p w14:paraId="3BB25C6C" w14:textId="5ABF529D" w:rsidR="00CE64B5" w:rsidRPr="002E25F5" w:rsidRDefault="00CE64B5" w:rsidP="00FA7EB3">
      <w:pPr>
        <w:numPr>
          <w:ilvl w:val="0"/>
          <w:numId w:val="11"/>
        </w:numPr>
        <w:spacing w:after="240" w:line="276" w:lineRule="auto"/>
        <w:rPr>
          <w:rFonts w:ascii="David" w:hAnsi="David" w:cs="David"/>
        </w:rPr>
      </w:pPr>
      <w:r w:rsidRPr="002E25F5">
        <w:rPr>
          <w:rFonts w:ascii="David" w:hAnsi="David" w:cs="David"/>
          <w:rtl/>
        </w:rPr>
        <w:t xml:space="preserve">נספח </w:t>
      </w:r>
      <w:r w:rsidR="00736976" w:rsidRPr="002E25F5">
        <w:rPr>
          <w:rFonts w:ascii="David" w:hAnsi="David" w:cs="David"/>
          <w:rtl/>
        </w:rPr>
        <w:t>ט</w:t>
      </w:r>
      <w:r w:rsidR="009B432B" w:rsidRPr="002E25F5">
        <w:rPr>
          <w:rFonts w:ascii="David" w:hAnsi="David" w:cs="David"/>
          <w:rtl/>
        </w:rPr>
        <w:t>"ז</w:t>
      </w:r>
      <w:r w:rsidRPr="002E25F5">
        <w:rPr>
          <w:rFonts w:ascii="David" w:hAnsi="David" w:cs="David"/>
          <w:rtl/>
        </w:rPr>
        <w:t xml:space="preserve"> – אישור חשבונית;</w:t>
      </w:r>
    </w:p>
    <w:p w14:paraId="44907B25" w14:textId="0E8B80D7" w:rsidR="00CE64B5" w:rsidRPr="002E25F5" w:rsidRDefault="00CE64B5" w:rsidP="00FA7EB3">
      <w:pPr>
        <w:numPr>
          <w:ilvl w:val="0"/>
          <w:numId w:val="11"/>
        </w:numPr>
        <w:spacing w:after="240" w:line="276" w:lineRule="auto"/>
        <w:rPr>
          <w:rFonts w:ascii="David" w:hAnsi="David" w:cs="David"/>
          <w:sz w:val="18"/>
        </w:rPr>
      </w:pPr>
      <w:r w:rsidRPr="002E25F5">
        <w:rPr>
          <w:rFonts w:ascii="David" w:hAnsi="David" w:cs="David"/>
          <w:sz w:val="18"/>
          <w:rtl/>
        </w:rPr>
        <w:t xml:space="preserve">נספח </w:t>
      </w:r>
      <w:r w:rsidR="009B432B" w:rsidRPr="002E25F5">
        <w:rPr>
          <w:rFonts w:ascii="David" w:hAnsi="David" w:cs="David"/>
          <w:sz w:val="18"/>
          <w:rtl/>
        </w:rPr>
        <w:t>י"</w:t>
      </w:r>
      <w:r w:rsidR="00736976" w:rsidRPr="002E25F5">
        <w:rPr>
          <w:rFonts w:ascii="David" w:hAnsi="David" w:cs="David"/>
          <w:sz w:val="18"/>
          <w:rtl/>
        </w:rPr>
        <w:t>ז</w:t>
      </w:r>
      <w:r w:rsidRPr="002E25F5">
        <w:rPr>
          <w:rFonts w:ascii="David" w:hAnsi="David" w:cs="David"/>
          <w:sz w:val="18"/>
          <w:rtl/>
        </w:rPr>
        <w:t xml:space="preserve"> – הפניה לחוזה השימוש בפורטל הספקים;</w:t>
      </w:r>
    </w:p>
    <w:p w14:paraId="75D10119" w14:textId="0DDF8A7F" w:rsidR="00CE64B5" w:rsidRPr="002E25F5" w:rsidRDefault="00CE64B5" w:rsidP="00FA7EB3">
      <w:pPr>
        <w:numPr>
          <w:ilvl w:val="0"/>
          <w:numId w:val="11"/>
        </w:numPr>
        <w:spacing w:after="240" w:line="276" w:lineRule="auto"/>
        <w:rPr>
          <w:rFonts w:ascii="David" w:hAnsi="David" w:cs="David"/>
          <w:sz w:val="18"/>
        </w:rPr>
      </w:pPr>
      <w:r w:rsidRPr="002E25F5">
        <w:rPr>
          <w:rFonts w:ascii="David" w:hAnsi="David" w:cs="David"/>
          <w:sz w:val="18"/>
          <w:rtl/>
        </w:rPr>
        <w:t xml:space="preserve">נספח </w:t>
      </w:r>
      <w:r w:rsidR="009B432B" w:rsidRPr="002E25F5">
        <w:rPr>
          <w:rFonts w:ascii="David" w:hAnsi="David" w:cs="David"/>
          <w:sz w:val="18"/>
          <w:rtl/>
        </w:rPr>
        <w:t>י"</w:t>
      </w:r>
      <w:r w:rsidR="00736976" w:rsidRPr="002E25F5">
        <w:rPr>
          <w:rFonts w:ascii="David" w:hAnsi="David" w:cs="David"/>
          <w:sz w:val="18"/>
          <w:rtl/>
        </w:rPr>
        <w:t>ח</w:t>
      </w:r>
      <w:r w:rsidRPr="002E25F5">
        <w:rPr>
          <w:rFonts w:ascii="David" w:hAnsi="David" w:cs="David"/>
          <w:sz w:val="18"/>
          <w:rtl/>
        </w:rPr>
        <w:t xml:space="preserve"> – רשימת </w:t>
      </w:r>
      <w:r w:rsidR="005C65FD" w:rsidRPr="002E25F5">
        <w:rPr>
          <w:rFonts w:ascii="David" w:hAnsi="David" w:cs="David"/>
          <w:sz w:val="18"/>
          <w:rtl/>
        </w:rPr>
        <w:t>תיוג ל</w:t>
      </w:r>
      <w:r w:rsidRPr="002E25F5">
        <w:rPr>
          <w:rFonts w:ascii="David" w:hAnsi="David" w:cs="David"/>
          <w:sz w:val="18"/>
          <w:rtl/>
        </w:rPr>
        <w:t>בדיקה "צ'קליסט".</w:t>
      </w:r>
    </w:p>
    <w:p w14:paraId="218BF995" w14:textId="77777777" w:rsidR="00E04772" w:rsidRPr="002E25F5" w:rsidRDefault="00E04772" w:rsidP="00FA7EB3">
      <w:pPr>
        <w:spacing w:after="240" w:line="276" w:lineRule="auto"/>
        <w:ind w:left="720"/>
        <w:rPr>
          <w:rFonts w:ascii="David" w:hAnsi="David" w:cs="David"/>
          <w:sz w:val="18"/>
        </w:rPr>
      </w:pPr>
    </w:p>
    <w:p w14:paraId="17E72ABF" w14:textId="77777777" w:rsidR="00CE64B5" w:rsidRPr="002E25F5" w:rsidRDefault="00CE64B5" w:rsidP="00FA7EB3">
      <w:pPr>
        <w:numPr>
          <w:ilvl w:val="0"/>
          <w:numId w:val="32"/>
        </w:numPr>
        <w:spacing w:before="120" w:after="240" w:line="276" w:lineRule="auto"/>
        <w:ind w:left="357" w:hanging="357"/>
        <w:rPr>
          <w:rFonts w:ascii="David" w:hAnsi="David" w:cs="David"/>
          <w:b/>
          <w:bCs/>
          <w:sz w:val="28"/>
          <w:szCs w:val="28"/>
          <w:u w:val="single"/>
          <w:rtl/>
        </w:rPr>
      </w:pPr>
      <w:bookmarkStart w:id="15" w:name="_Toc96850476"/>
      <w:bookmarkStart w:id="16" w:name="_Toc131272062"/>
      <w:r w:rsidRPr="002E25F5">
        <w:rPr>
          <w:rFonts w:ascii="David" w:hAnsi="David" w:cs="David"/>
          <w:b/>
          <w:bCs/>
          <w:sz w:val="28"/>
          <w:szCs w:val="28"/>
          <w:u w:val="single"/>
          <w:rtl/>
        </w:rPr>
        <w:t>השירותים המבוקשים, תקופת והיקף ההתקשרות</w:t>
      </w:r>
      <w:bookmarkEnd w:id="15"/>
      <w:bookmarkEnd w:id="16"/>
    </w:p>
    <w:p w14:paraId="1A5F9DC8" w14:textId="77777777" w:rsidR="00CE64B5" w:rsidRPr="002E25F5" w:rsidRDefault="00A15A38" w:rsidP="00FA7EB3">
      <w:pPr>
        <w:numPr>
          <w:ilvl w:val="1"/>
          <w:numId w:val="32"/>
        </w:numPr>
        <w:spacing w:after="240" w:line="276" w:lineRule="auto"/>
        <w:ind w:left="440" w:hanging="425"/>
        <w:rPr>
          <w:rFonts w:ascii="David" w:hAnsi="David" w:cs="David"/>
          <w:b/>
          <w:bCs/>
          <w:u w:val="single"/>
          <w:rtl/>
        </w:rPr>
      </w:pPr>
      <w:r w:rsidRPr="002E25F5">
        <w:rPr>
          <w:rFonts w:ascii="David" w:hAnsi="David" w:cs="David"/>
          <w:b/>
          <w:bCs/>
          <w:u w:val="single"/>
          <w:rtl/>
        </w:rPr>
        <w:t xml:space="preserve">עיקרי </w:t>
      </w:r>
      <w:r w:rsidR="00CE64B5" w:rsidRPr="002E25F5">
        <w:rPr>
          <w:rFonts w:ascii="David" w:hAnsi="David" w:cs="David"/>
          <w:b/>
          <w:bCs/>
          <w:u w:val="single"/>
          <w:rtl/>
        </w:rPr>
        <w:t>השירותים</w:t>
      </w:r>
      <w:r w:rsidRPr="002E25F5">
        <w:rPr>
          <w:rFonts w:ascii="David" w:hAnsi="David" w:cs="David"/>
          <w:b/>
          <w:bCs/>
          <w:u w:val="single"/>
          <w:rtl/>
        </w:rPr>
        <w:t xml:space="preserve"> המבוקשים</w:t>
      </w:r>
    </w:p>
    <w:p w14:paraId="6134C491" w14:textId="77777777" w:rsidR="00A15A38" w:rsidRPr="002E25F5" w:rsidRDefault="00A15A38" w:rsidP="00FA7EB3">
      <w:pPr>
        <w:spacing w:after="240" w:line="276" w:lineRule="auto"/>
        <w:jc w:val="left"/>
        <w:rPr>
          <w:rFonts w:ascii="David" w:hAnsi="David" w:cs="David"/>
          <w:b/>
          <w:bCs/>
          <w:rtl/>
        </w:rPr>
      </w:pPr>
      <w:r w:rsidRPr="002E25F5">
        <w:rPr>
          <w:rFonts w:ascii="David" w:hAnsi="David" w:cs="David"/>
          <w:b/>
          <w:bCs/>
          <w:rtl/>
        </w:rPr>
        <w:t>השירותים המבוקשים מפורטים בנספח הטכני למכרז (נספח א').</w:t>
      </w:r>
      <w:r w:rsidR="00FA4A96" w:rsidRPr="002E25F5">
        <w:rPr>
          <w:rFonts w:ascii="David" w:hAnsi="David" w:cs="David"/>
          <w:b/>
          <w:bCs/>
          <w:rtl/>
        </w:rPr>
        <w:t xml:space="preserve"> להלן עיקרי השירותים:</w:t>
      </w:r>
    </w:p>
    <w:p w14:paraId="506C2DF6" w14:textId="540CD449" w:rsidR="00694944" w:rsidRPr="002E25F5" w:rsidRDefault="00694944" w:rsidP="00FA7EB3">
      <w:pPr>
        <w:pStyle w:val="a7"/>
        <w:numPr>
          <w:ilvl w:val="0"/>
          <w:numId w:val="38"/>
        </w:numPr>
        <w:spacing w:after="240" w:line="276" w:lineRule="auto"/>
        <w:jc w:val="left"/>
        <w:rPr>
          <w:rFonts w:ascii="David" w:hAnsi="David" w:cs="David"/>
          <w:rtl/>
        </w:rPr>
      </w:pPr>
      <w:r w:rsidRPr="002E25F5">
        <w:rPr>
          <w:rFonts w:ascii="David" w:hAnsi="David" w:cs="David"/>
          <w:rtl/>
        </w:rPr>
        <w:t>אספקת המערכת</w:t>
      </w:r>
      <w:r w:rsidR="00E04772" w:rsidRPr="002E25F5">
        <w:rPr>
          <w:rFonts w:ascii="David" w:hAnsi="David" w:cs="David"/>
          <w:rtl/>
        </w:rPr>
        <w:t>.</w:t>
      </w:r>
    </w:p>
    <w:p w14:paraId="6444D159" w14:textId="10FD6F40" w:rsidR="00694944" w:rsidRPr="002E25F5" w:rsidRDefault="00694944" w:rsidP="00FA7EB3">
      <w:pPr>
        <w:pStyle w:val="a7"/>
        <w:numPr>
          <w:ilvl w:val="0"/>
          <w:numId w:val="38"/>
        </w:numPr>
        <w:spacing w:after="240" w:line="276" w:lineRule="auto"/>
        <w:jc w:val="left"/>
        <w:rPr>
          <w:rFonts w:ascii="David" w:hAnsi="David" w:cs="David"/>
          <w:rtl/>
        </w:rPr>
      </w:pPr>
      <w:r w:rsidRPr="002E25F5">
        <w:rPr>
          <w:rFonts w:ascii="David" w:hAnsi="David" w:cs="David"/>
          <w:rtl/>
        </w:rPr>
        <w:t>התקנת המערכת במעבר ביתונייא.</w:t>
      </w:r>
    </w:p>
    <w:p w14:paraId="545EA2E3" w14:textId="1D3CF52C" w:rsidR="00694944" w:rsidRPr="002E25F5" w:rsidRDefault="00694944" w:rsidP="00FA7EB3">
      <w:pPr>
        <w:pStyle w:val="a7"/>
        <w:numPr>
          <w:ilvl w:val="0"/>
          <w:numId w:val="38"/>
        </w:numPr>
        <w:spacing w:after="240" w:line="276" w:lineRule="auto"/>
        <w:jc w:val="left"/>
        <w:rPr>
          <w:rFonts w:ascii="David" w:hAnsi="David" w:cs="David"/>
        </w:rPr>
      </w:pPr>
      <w:r w:rsidRPr="002E25F5">
        <w:rPr>
          <w:rFonts w:ascii="David" w:hAnsi="David" w:cs="David"/>
          <w:rtl/>
        </w:rPr>
        <w:t>מתן שירותי שירות ותחזוקה במסגרת תקופת האחריות.</w:t>
      </w:r>
    </w:p>
    <w:p w14:paraId="765C9B7E" w14:textId="77777777" w:rsidR="00694944" w:rsidRPr="002E25F5" w:rsidRDefault="00694944" w:rsidP="00FA7EB3">
      <w:pPr>
        <w:pStyle w:val="a7"/>
        <w:spacing w:after="240" w:line="276" w:lineRule="auto"/>
        <w:ind w:left="360"/>
        <w:rPr>
          <w:rFonts w:ascii="David" w:hAnsi="David" w:cs="David"/>
          <w:b/>
          <w:bCs/>
          <w:u w:val="single"/>
          <w:rtl/>
        </w:rPr>
      </w:pPr>
      <w:r w:rsidRPr="002E25F5">
        <w:rPr>
          <w:rFonts w:ascii="David" w:hAnsi="David" w:cs="David"/>
          <w:b/>
          <w:bCs/>
          <w:u w:val="single"/>
          <w:rtl/>
        </w:rPr>
        <w:t>יובהר כי:</w:t>
      </w:r>
    </w:p>
    <w:p w14:paraId="59C62EFD" w14:textId="77777777" w:rsidR="00694944" w:rsidRPr="002E25F5" w:rsidRDefault="00694944" w:rsidP="00FA7EB3">
      <w:pPr>
        <w:pStyle w:val="a7"/>
        <w:spacing w:after="240" w:line="276" w:lineRule="auto"/>
        <w:ind w:left="360"/>
        <w:rPr>
          <w:rFonts w:ascii="David" w:hAnsi="David" w:cs="David"/>
        </w:rPr>
      </w:pPr>
      <w:r w:rsidRPr="002E25F5">
        <w:rPr>
          <w:rFonts w:ascii="David" w:hAnsi="David" w:cs="David"/>
          <w:rtl/>
        </w:rPr>
        <w:t>המינהל יהיה רשאי להזמין יותר ממערכת אחת (מעבר לזאת שתותקן במעבר ביתונייא) בכל אתר בישראל ובשטחי יהודה ושומרון. תנאי המכרז והסכם ההתקשרות לרבות מחיר המערכת והאחריות יהיו זהים לחלוטין למחיר שהוצע עבור המערכת על ידי המציע במכרז.</w:t>
      </w:r>
    </w:p>
    <w:p w14:paraId="2C2B0341" w14:textId="77777777" w:rsidR="00CE64B5" w:rsidRPr="00186248" w:rsidRDefault="00CE64B5" w:rsidP="00FA7EB3">
      <w:pPr>
        <w:numPr>
          <w:ilvl w:val="1"/>
          <w:numId w:val="32"/>
        </w:numPr>
        <w:spacing w:after="240" w:line="276" w:lineRule="auto"/>
        <w:ind w:left="440" w:hanging="425"/>
        <w:rPr>
          <w:rFonts w:ascii="David" w:hAnsi="David" w:cs="David"/>
          <w:b/>
          <w:bCs/>
          <w:u w:val="single"/>
        </w:rPr>
      </w:pPr>
      <w:r w:rsidRPr="00186248">
        <w:rPr>
          <w:rFonts w:ascii="David" w:hAnsi="David" w:cs="David"/>
          <w:b/>
          <w:bCs/>
          <w:u w:val="single"/>
          <w:rtl/>
        </w:rPr>
        <w:t>תקופת ההתקשרות</w:t>
      </w:r>
    </w:p>
    <w:p w14:paraId="2435287E" w14:textId="586E224A" w:rsidR="00E04772" w:rsidRPr="00186248" w:rsidRDefault="00E04772" w:rsidP="00FA7EB3">
      <w:pPr>
        <w:numPr>
          <w:ilvl w:val="2"/>
          <w:numId w:val="32"/>
        </w:numPr>
        <w:spacing w:after="240" w:line="276" w:lineRule="auto"/>
        <w:rPr>
          <w:rFonts w:ascii="David" w:hAnsi="David" w:cs="David"/>
          <w:b/>
          <w:bCs/>
          <w:u w:val="single"/>
        </w:rPr>
      </w:pPr>
      <w:r w:rsidRPr="00186248">
        <w:rPr>
          <w:rFonts w:ascii="David" w:hAnsi="David" w:cs="David"/>
          <w:b/>
          <w:bCs/>
          <w:u w:val="single"/>
          <w:rtl/>
        </w:rPr>
        <w:t xml:space="preserve">תקופת </w:t>
      </w:r>
      <w:r w:rsidR="002E25F5" w:rsidRPr="00186248">
        <w:rPr>
          <w:rFonts w:ascii="David" w:hAnsi="David" w:cs="David" w:hint="cs"/>
          <w:b/>
          <w:bCs/>
          <w:u w:val="single"/>
          <w:rtl/>
        </w:rPr>
        <w:t>ההתקשרות הראשונה</w:t>
      </w:r>
    </w:p>
    <w:p w14:paraId="0928A7DD" w14:textId="2E46F3EF" w:rsidR="00CE64B5" w:rsidRPr="00186248" w:rsidRDefault="00CE64B5" w:rsidP="00FA7EB3">
      <w:pPr>
        <w:spacing w:after="240" w:line="276" w:lineRule="auto"/>
        <w:ind w:left="1440"/>
        <w:rPr>
          <w:rFonts w:ascii="David" w:hAnsi="David" w:cs="David"/>
          <w:b/>
          <w:bCs/>
        </w:rPr>
      </w:pPr>
      <w:r w:rsidRPr="00186248">
        <w:rPr>
          <w:rFonts w:ascii="David" w:hAnsi="David" w:cs="David"/>
          <w:rtl/>
        </w:rPr>
        <w:t xml:space="preserve">משך תקופת </w:t>
      </w:r>
      <w:r w:rsidR="00E04772" w:rsidRPr="00186248">
        <w:rPr>
          <w:rFonts w:ascii="David" w:hAnsi="David" w:cs="David"/>
          <w:rtl/>
        </w:rPr>
        <w:t>ההתקשרות</w:t>
      </w:r>
      <w:r w:rsidRPr="00186248">
        <w:rPr>
          <w:rFonts w:ascii="David" w:hAnsi="David" w:cs="David"/>
          <w:rtl/>
        </w:rPr>
        <w:t xml:space="preserve"> </w:t>
      </w:r>
      <w:r w:rsidR="002E25F5" w:rsidRPr="00186248">
        <w:rPr>
          <w:rFonts w:ascii="David" w:hAnsi="David" w:cs="David" w:hint="cs"/>
          <w:rtl/>
        </w:rPr>
        <w:t xml:space="preserve">הראשונה </w:t>
      </w:r>
      <w:r w:rsidR="00477363" w:rsidRPr="00186248">
        <w:rPr>
          <w:rFonts w:ascii="David" w:hAnsi="David" w:cs="David"/>
          <w:rtl/>
        </w:rPr>
        <w:t>י</w:t>
      </w:r>
      <w:r w:rsidRPr="00186248">
        <w:rPr>
          <w:rFonts w:ascii="David" w:hAnsi="David" w:cs="David"/>
          <w:rtl/>
        </w:rPr>
        <w:t xml:space="preserve">חל ביום חתימת מורשי החתימה מטעם המינהל על הסכם ההתקשרות והזמנת </w:t>
      </w:r>
      <w:r w:rsidR="00A15A38" w:rsidRPr="00186248">
        <w:rPr>
          <w:rFonts w:ascii="David" w:hAnsi="David" w:cs="David"/>
          <w:rtl/>
        </w:rPr>
        <w:t>ה</w:t>
      </w:r>
      <w:r w:rsidRPr="00186248">
        <w:rPr>
          <w:rFonts w:ascii="David" w:hAnsi="David" w:cs="David"/>
          <w:rtl/>
        </w:rPr>
        <w:t>רכש ו</w:t>
      </w:r>
      <w:r w:rsidR="00477363" w:rsidRPr="00186248">
        <w:rPr>
          <w:rFonts w:ascii="David" w:hAnsi="David" w:cs="David"/>
          <w:rtl/>
        </w:rPr>
        <w:t>י</w:t>
      </w:r>
      <w:r w:rsidRPr="00186248">
        <w:rPr>
          <w:rFonts w:ascii="David" w:hAnsi="David" w:cs="David"/>
          <w:rtl/>
        </w:rPr>
        <w:t xml:space="preserve">סתיים </w:t>
      </w:r>
      <w:r w:rsidRPr="00186248">
        <w:rPr>
          <w:rFonts w:ascii="David" w:hAnsi="David" w:cs="David"/>
          <w:b/>
          <w:bCs/>
          <w:u w:val="single"/>
          <w:rtl/>
        </w:rPr>
        <w:t xml:space="preserve">בתום </w:t>
      </w:r>
      <w:r w:rsidR="00021E0E" w:rsidRPr="00186248">
        <w:rPr>
          <w:rFonts w:ascii="David" w:hAnsi="David" w:cs="David" w:hint="cs"/>
          <w:b/>
          <w:bCs/>
          <w:u w:val="single"/>
          <w:rtl/>
        </w:rPr>
        <w:t>24 חודשים</w:t>
      </w:r>
      <w:r w:rsidRPr="00186248">
        <w:rPr>
          <w:rFonts w:ascii="David" w:hAnsi="David" w:cs="David"/>
          <w:b/>
          <w:bCs/>
          <w:rtl/>
        </w:rPr>
        <w:t xml:space="preserve"> </w:t>
      </w:r>
      <w:r w:rsidRPr="00186248">
        <w:rPr>
          <w:rFonts w:ascii="David" w:hAnsi="David" w:cs="David"/>
          <w:rtl/>
        </w:rPr>
        <w:t xml:space="preserve">ממועד זה </w:t>
      </w:r>
      <w:r w:rsidR="002E25F5" w:rsidRPr="00186248">
        <w:rPr>
          <w:rFonts w:ascii="David" w:hAnsi="David" w:cs="David" w:hint="cs"/>
          <w:b/>
          <w:bCs/>
          <w:rtl/>
        </w:rPr>
        <w:t xml:space="preserve">(להלן </w:t>
      </w:r>
      <w:r w:rsidR="002E25F5" w:rsidRPr="00186248">
        <w:rPr>
          <w:rFonts w:ascii="David" w:hAnsi="David" w:cs="David"/>
          <w:b/>
          <w:bCs/>
          <w:rtl/>
        </w:rPr>
        <w:t>–</w:t>
      </w:r>
      <w:r w:rsidR="002E25F5" w:rsidRPr="00186248">
        <w:rPr>
          <w:rFonts w:ascii="David" w:hAnsi="David" w:cs="David" w:hint="cs"/>
          <w:b/>
          <w:bCs/>
          <w:rtl/>
        </w:rPr>
        <w:t xml:space="preserve"> תקופת ההתקשרות הראשונה</w:t>
      </w:r>
      <w:r w:rsidRPr="00186248">
        <w:rPr>
          <w:rFonts w:ascii="David" w:hAnsi="David" w:cs="David"/>
          <w:b/>
          <w:bCs/>
          <w:rtl/>
        </w:rPr>
        <w:t>"</w:t>
      </w:r>
      <w:r w:rsidRPr="00186248">
        <w:rPr>
          <w:rFonts w:ascii="David" w:hAnsi="David" w:cs="David"/>
          <w:rtl/>
        </w:rPr>
        <w:t>).</w:t>
      </w:r>
    </w:p>
    <w:p w14:paraId="1BC2B03E" w14:textId="1AAC7FA9" w:rsidR="002E25F5" w:rsidRPr="00186248" w:rsidRDefault="002E25F5" w:rsidP="00FA7EB3">
      <w:pPr>
        <w:numPr>
          <w:ilvl w:val="2"/>
          <w:numId w:val="32"/>
        </w:numPr>
        <w:spacing w:after="240" w:line="276" w:lineRule="auto"/>
        <w:rPr>
          <w:rFonts w:ascii="David" w:hAnsi="David" w:cs="David"/>
          <w:b/>
          <w:bCs/>
          <w:u w:val="single"/>
        </w:rPr>
      </w:pPr>
      <w:r w:rsidRPr="00186248">
        <w:rPr>
          <w:rFonts w:ascii="David" w:hAnsi="David" w:cs="David" w:hint="cs"/>
          <w:b/>
          <w:bCs/>
          <w:u w:val="single"/>
          <w:rtl/>
        </w:rPr>
        <w:t>תקופות התקשרות נוספות</w:t>
      </w:r>
    </w:p>
    <w:p w14:paraId="77BC7531" w14:textId="186BCA4F" w:rsidR="00CE64B5" w:rsidRPr="00447951" w:rsidRDefault="00CE64B5" w:rsidP="00FA7EB3">
      <w:pPr>
        <w:numPr>
          <w:ilvl w:val="0"/>
          <w:numId w:val="12"/>
        </w:numPr>
        <w:spacing w:after="240" w:line="276" w:lineRule="auto"/>
        <w:rPr>
          <w:rFonts w:ascii="David" w:hAnsi="David" w:cs="David"/>
          <w:b/>
          <w:bCs/>
        </w:rPr>
      </w:pPr>
      <w:r w:rsidRPr="00186248">
        <w:rPr>
          <w:rFonts w:ascii="David" w:hAnsi="David" w:cs="David"/>
          <w:rtl/>
        </w:rPr>
        <w:t xml:space="preserve">המינהל בלבד יהיה רשאי, בכפוף לשיקול דעתו הבלעדי ובכפוף לאישור תקציבי, להאריך את תקופת </w:t>
      </w:r>
      <w:r w:rsidR="002E25F5" w:rsidRPr="00186248">
        <w:rPr>
          <w:rFonts w:ascii="David" w:hAnsi="David" w:cs="David" w:hint="cs"/>
          <w:rtl/>
        </w:rPr>
        <w:t xml:space="preserve">ההתקשרות הראשונה בתקופות נוספות (להלן </w:t>
      </w:r>
      <w:r w:rsidR="002E25F5" w:rsidRPr="00186248">
        <w:rPr>
          <w:rFonts w:ascii="David" w:hAnsi="David" w:cs="David"/>
          <w:rtl/>
        </w:rPr>
        <w:t>–</w:t>
      </w:r>
      <w:r w:rsidR="002E25F5" w:rsidRPr="00186248">
        <w:rPr>
          <w:rFonts w:ascii="David" w:hAnsi="David" w:cs="David" w:hint="cs"/>
          <w:rtl/>
        </w:rPr>
        <w:t xml:space="preserve"> "</w:t>
      </w:r>
      <w:r w:rsidR="002E25F5" w:rsidRPr="00186248">
        <w:rPr>
          <w:rFonts w:ascii="David" w:hAnsi="David" w:cs="David" w:hint="cs"/>
          <w:b/>
          <w:bCs/>
          <w:rtl/>
        </w:rPr>
        <w:t>תקופות ההתקש</w:t>
      </w:r>
      <w:r w:rsidR="00363E9C" w:rsidRPr="00186248">
        <w:rPr>
          <w:rFonts w:ascii="David" w:hAnsi="David" w:cs="David" w:hint="cs"/>
          <w:b/>
          <w:bCs/>
          <w:rtl/>
        </w:rPr>
        <w:t>ר</w:t>
      </w:r>
      <w:r w:rsidR="002E25F5" w:rsidRPr="00186248">
        <w:rPr>
          <w:rFonts w:ascii="David" w:hAnsi="David" w:cs="David" w:hint="cs"/>
          <w:b/>
          <w:bCs/>
          <w:rtl/>
        </w:rPr>
        <w:t>ות הנוספות</w:t>
      </w:r>
      <w:r w:rsidR="00363E9C" w:rsidRPr="00186248">
        <w:rPr>
          <w:rFonts w:ascii="David" w:hAnsi="David" w:cs="David" w:hint="cs"/>
          <w:rtl/>
        </w:rPr>
        <w:t>"</w:t>
      </w:r>
      <w:r w:rsidR="002E25F5" w:rsidRPr="00186248">
        <w:rPr>
          <w:rFonts w:ascii="David" w:hAnsi="David" w:cs="David" w:hint="cs"/>
          <w:rtl/>
        </w:rPr>
        <w:t>)</w:t>
      </w:r>
      <w:r w:rsidRPr="00186248">
        <w:rPr>
          <w:rFonts w:ascii="David" w:hAnsi="David" w:cs="David"/>
          <w:rtl/>
        </w:rPr>
        <w:t xml:space="preserve">, וזאת לתקופה </w:t>
      </w:r>
      <w:r w:rsidR="00A64E0E" w:rsidRPr="00186248">
        <w:rPr>
          <w:rFonts w:ascii="David" w:hAnsi="David" w:cs="David" w:hint="cs"/>
          <w:rtl/>
        </w:rPr>
        <w:t xml:space="preserve">מצטברת </w:t>
      </w:r>
      <w:r w:rsidRPr="00186248">
        <w:rPr>
          <w:rFonts w:ascii="David" w:hAnsi="David" w:cs="David"/>
          <w:rtl/>
        </w:rPr>
        <w:t xml:space="preserve">שלא תעלה על </w:t>
      </w:r>
      <w:r w:rsidR="00CC5D02">
        <w:rPr>
          <w:rFonts w:ascii="David" w:hAnsi="David" w:cs="David" w:hint="cs"/>
          <w:rtl/>
        </w:rPr>
        <w:t xml:space="preserve">שלוש </w:t>
      </w:r>
      <w:r w:rsidRPr="00186248">
        <w:rPr>
          <w:rFonts w:ascii="David" w:hAnsi="David" w:cs="David"/>
          <w:rtl/>
        </w:rPr>
        <w:t xml:space="preserve">שנים נוספות, כל פעם למשך עד לשנה אחת, כולה או חלקה, במועדים כפי שיקצוב </w:t>
      </w:r>
      <w:r w:rsidR="00A64E0E" w:rsidRPr="00447951">
        <w:rPr>
          <w:rFonts w:ascii="David" w:hAnsi="David" w:cs="David" w:hint="cs"/>
          <w:rtl/>
        </w:rPr>
        <w:t xml:space="preserve">המינהל </w:t>
      </w:r>
      <w:r w:rsidR="008A01ED" w:rsidRPr="00447951">
        <w:rPr>
          <w:rFonts w:ascii="David" w:hAnsi="David" w:cs="David"/>
          <w:rtl/>
        </w:rPr>
        <w:t xml:space="preserve">ובסך הכל לא יותר </w:t>
      </w:r>
      <w:r w:rsidR="00472F48" w:rsidRPr="00447951">
        <w:rPr>
          <w:rFonts w:ascii="David" w:hAnsi="David" w:cs="David"/>
          <w:rtl/>
        </w:rPr>
        <w:t>מחמש שנים ממועד תחילת הסכם</w:t>
      </w:r>
      <w:r w:rsidR="00A64E0E" w:rsidRPr="00447951">
        <w:rPr>
          <w:rFonts w:ascii="David" w:hAnsi="David" w:cs="David" w:hint="cs"/>
          <w:rtl/>
        </w:rPr>
        <w:t xml:space="preserve"> ההתקשרות</w:t>
      </w:r>
      <w:r w:rsidR="00472F48" w:rsidRPr="00447951">
        <w:rPr>
          <w:rFonts w:ascii="David" w:hAnsi="David" w:cs="David"/>
          <w:rtl/>
        </w:rPr>
        <w:t>.</w:t>
      </w:r>
    </w:p>
    <w:p w14:paraId="13E8C394" w14:textId="3DFECDD1" w:rsidR="00CE64B5" w:rsidRPr="00186248" w:rsidRDefault="00CE64B5" w:rsidP="00FA7EB3">
      <w:pPr>
        <w:numPr>
          <w:ilvl w:val="0"/>
          <w:numId w:val="12"/>
        </w:numPr>
        <w:spacing w:after="240" w:line="276" w:lineRule="auto"/>
        <w:rPr>
          <w:rFonts w:ascii="David" w:hAnsi="David" w:cs="David"/>
          <w:b/>
          <w:bCs/>
        </w:rPr>
      </w:pPr>
      <w:r w:rsidRPr="00186248">
        <w:rPr>
          <w:rFonts w:ascii="David" w:hAnsi="David" w:cs="David"/>
          <w:rtl/>
        </w:rPr>
        <w:t xml:space="preserve">אם </w:t>
      </w:r>
      <w:r w:rsidR="00A64E0E" w:rsidRPr="00186248">
        <w:rPr>
          <w:rFonts w:ascii="David" w:hAnsi="David" w:cs="David" w:hint="cs"/>
          <w:rtl/>
        </w:rPr>
        <w:t xml:space="preserve">תוארך ההתקשרות לתקופות התקשרות נוספות, ייעשה </w:t>
      </w:r>
      <w:r w:rsidRPr="00186248">
        <w:rPr>
          <w:rFonts w:ascii="David" w:hAnsi="David" w:cs="David"/>
          <w:rtl/>
        </w:rPr>
        <w:t xml:space="preserve">הדבר בתנאים זהים לתנאי ההתקשרות בתקופת </w:t>
      </w:r>
      <w:r w:rsidR="00A64E0E" w:rsidRPr="00186248">
        <w:rPr>
          <w:rFonts w:ascii="David" w:hAnsi="David" w:cs="David" w:hint="cs"/>
          <w:rtl/>
        </w:rPr>
        <w:t>ההתקשרות הראשונה</w:t>
      </w:r>
      <w:r w:rsidRPr="00186248">
        <w:rPr>
          <w:rFonts w:ascii="David" w:hAnsi="David" w:cs="David"/>
          <w:b/>
          <w:bCs/>
          <w:rtl/>
        </w:rPr>
        <w:t xml:space="preserve"> </w:t>
      </w:r>
      <w:r w:rsidRPr="00186248">
        <w:rPr>
          <w:rFonts w:ascii="David" w:hAnsi="David" w:cs="David"/>
          <w:rtl/>
        </w:rPr>
        <w:t>או בתנאים שיטיבו עם המינהל.</w:t>
      </w:r>
    </w:p>
    <w:p w14:paraId="63A3B218" w14:textId="0953B22B" w:rsidR="00A23B0A" w:rsidRPr="00186248" w:rsidRDefault="00A23B0A" w:rsidP="00FA7EB3">
      <w:pPr>
        <w:numPr>
          <w:ilvl w:val="0"/>
          <w:numId w:val="12"/>
        </w:numPr>
        <w:spacing w:after="240" w:line="276" w:lineRule="auto"/>
        <w:rPr>
          <w:rFonts w:ascii="David" w:hAnsi="David" w:cs="David"/>
          <w:b/>
          <w:bCs/>
        </w:rPr>
      </w:pPr>
      <w:r w:rsidRPr="00186248">
        <w:rPr>
          <w:rFonts w:ascii="David" w:hAnsi="David" w:cs="David"/>
          <w:b/>
          <w:bCs/>
          <w:rtl/>
        </w:rPr>
        <w:t xml:space="preserve">הארכת </w:t>
      </w:r>
      <w:r w:rsidR="00A64E0E" w:rsidRPr="00186248">
        <w:rPr>
          <w:rFonts w:ascii="David" w:hAnsi="David" w:cs="David" w:hint="cs"/>
          <w:b/>
          <w:bCs/>
          <w:rtl/>
        </w:rPr>
        <w:t xml:space="preserve">תקופת ההתקשרות לתקופות התקשרות נוספות </w:t>
      </w:r>
      <w:r w:rsidRPr="00186248">
        <w:rPr>
          <w:rFonts w:ascii="David" w:hAnsi="David" w:cs="David"/>
          <w:b/>
          <w:bCs/>
          <w:rtl/>
        </w:rPr>
        <w:t>כפופה להמצאת ערבות ביצוע וביטוח בתוקף.</w:t>
      </w:r>
    </w:p>
    <w:p w14:paraId="4953910C" w14:textId="77777777" w:rsidR="002E25F5" w:rsidRPr="00186248" w:rsidRDefault="002E25F5" w:rsidP="00FA7EB3">
      <w:pPr>
        <w:numPr>
          <w:ilvl w:val="2"/>
          <w:numId w:val="32"/>
        </w:numPr>
        <w:spacing w:after="240" w:line="276" w:lineRule="auto"/>
        <w:rPr>
          <w:rFonts w:ascii="David" w:hAnsi="David" w:cs="David"/>
          <w:b/>
          <w:bCs/>
          <w:u w:val="single"/>
        </w:rPr>
      </w:pPr>
      <w:r w:rsidRPr="00186248">
        <w:rPr>
          <w:rFonts w:ascii="David" w:hAnsi="David" w:cs="David" w:hint="cs"/>
          <w:b/>
          <w:bCs/>
          <w:u w:val="single"/>
          <w:rtl/>
        </w:rPr>
        <w:t>תקופת האחריות הראשונה</w:t>
      </w:r>
    </w:p>
    <w:p w14:paraId="223E3B89" w14:textId="77777777" w:rsidR="00A64E0E" w:rsidRPr="00186248" w:rsidRDefault="002E25F5" w:rsidP="00FA7EB3">
      <w:pPr>
        <w:pStyle w:val="a7"/>
        <w:numPr>
          <w:ilvl w:val="0"/>
          <w:numId w:val="52"/>
        </w:numPr>
        <w:spacing w:after="240" w:line="276" w:lineRule="auto"/>
        <w:rPr>
          <w:rFonts w:ascii="David" w:hAnsi="David" w:cs="David"/>
          <w:rtl/>
        </w:rPr>
      </w:pPr>
      <w:r w:rsidRPr="00186248">
        <w:rPr>
          <w:rFonts w:ascii="David" w:hAnsi="David" w:cs="David" w:hint="cs"/>
          <w:rtl/>
        </w:rPr>
        <w:t xml:space="preserve">פרק הזמן ממועד מסירת המערכת ועד תום תקופת </w:t>
      </w:r>
      <w:r w:rsidR="00A64E0E" w:rsidRPr="00186248">
        <w:rPr>
          <w:rFonts w:ascii="David" w:hAnsi="David" w:cs="David" w:hint="cs"/>
          <w:rtl/>
        </w:rPr>
        <w:t>ההתקשרות הראשונה.</w:t>
      </w:r>
    </w:p>
    <w:p w14:paraId="40443616" w14:textId="334EAFA5" w:rsidR="002E25F5" w:rsidRPr="00186248" w:rsidRDefault="00A64E0E" w:rsidP="00FA7EB3">
      <w:pPr>
        <w:pStyle w:val="a7"/>
        <w:numPr>
          <w:ilvl w:val="0"/>
          <w:numId w:val="52"/>
        </w:numPr>
        <w:spacing w:after="240" w:line="276" w:lineRule="auto"/>
        <w:rPr>
          <w:rFonts w:ascii="David" w:hAnsi="David" w:cs="David"/>
          <w:rtl/>
        </w:rPr>
      </w:pPr>
      <w:r w:rsidRPr="00186248">
        <w:rPr>
          <w:rFonts w:ascii="David" w:hAnsi="David" w:cs="David" w:hint="cs"/>
          <w:rtl/>
        </w:rPr>
        <w:t xml:space="preserve">בתקופה זאת </w:t>
      </w:r>
      <w:r w:rsidR="002E25F5" w:rsidRPr="00186248">
        <w:rPr>
          <w:rFonts w:ascii="David" w:hAnsi="David" w:cs="David" w:hint="cs"/>
          <w:rtl/>
        </w:rPr>
        <w:t>יידרש הזוכה לספק למינהל שירותי אחריות מלאים בתכולה המפורטת במכרז.</w:t>
      </w:r>
    </w:p>
    <w:p w14:paraId="1DA1ED7A" w14:textId="2D9507A8" w:rsidR="00E04772" w:rsidRPr="00186248" w:rsidRDefault="00477363" w:rsidP="00FA7EB3">
      <w:pPr>
        <w:numPr>
          <w:ilvl w:val="2"/>
          <w:numId w:val="32"/>
        </w:numPr>
        <w:spacing w:after="240" w:line="276" w:lineRule="auto"/>
        <w:rPr>
          <w:rFonts w:ascii="David" w:hAnsi="David" w:cs="David"/>
          <w:b/>
          <w:bCs/>
          <w:u w:val="single"/>
        </w:rPr>
      </w:pPr>
      <w:r w:rsidRPr="00186248">
        <w:rPr>
          <w:rFonts w:ascii="David" w:hAnsi="David" w:cs="David"/>
          <w:b/>
          <w:bCs/>
          <w:u w:val="single"/>
          <w:rtl/>
        </w:rPr>
        <w:t>תקופת האחריות הנוספת</w:t>
      </w:r>
    </w:p>
    <w:p w14:paraId="589A4F71" w14:textId="18A3EBA6" w:rsidR="00477363" w:rsidRPr="00186248" w:rsidRDefault="00477363" w:rsidP="00FA7EB3">
      <w:pPr>
        <w:pStyle w:val="a7"/>
        <w:numPr>
          <w:ilvl w:val="0"/>
          <w:numId w:val="50"/>
        </w:numPr>
        <w:spacing w:after="240" w:line="276" w:lineRule="auto"/>
        <w:ind w:left="2000" w:hanging="284"/>
        <w:rPr>
          <w:rFonts w:ascii="David" w:hAnsi="David" w:cs="David"/>
        </w:rPr>
      </w:pPr>
      <w:r w:rsidRPr="00186248">
        <w:rPr>
          <w:rFonts w:ascii="David" w:hAnsi="David" w:cs="David"/>
          <w:rtl/>
        </w:rPr>
        <w:t xml:space="preserve">המינהל יהיה רשאי להאריך את תקופת </w:t>
      </w:r>
      <w:r w:rsidR="002E25F5" w:rsidRPr="00186248">
        <w:rPr>
          <w:rFonts w:ascii="David" w:hAnsi="David" w:cs="David" w:hint="cs"/>
          <w:rtl/>
        </w:rPr>
        <w:t>ה</w:t>
      </w:r>
      <w:r w:rsidRPr="00186248">
        <w:rPr>
          <w:rFonts w:ascii="David" w:hAnsi="David" w:cs="David"/>
          <w:rtl/>
        </w:rPr>
        <w:t xml:space="preserve">אחריות </w:t>
      </w:r>
      <w:r w:rsidR="00E05EA7" w:rsidRPr="00186248">
        <w:rPr>
          <w:rFonts w:ascii="David" w:hAnsi="David" w:cs="David" w:hint="cs"/>
          <w:rtl/>
        </w:rPr>
        <w:t xml:space="preserve">הראשונה </w:t>
      </w:r>
      <w:r w:rsidR="002E25F5" w:rsidRPr="00186248">
        <w:rPr>
          <w:rFonts w:ascii="David" w:hAnsi="David" w:cs="David" w:hint="cs"/>
          <w:rtl/>
        </w:rPr>
        <w:t xml:space="preserve">בתקופות </w:t>
      </w:r>
      <w:r w:rsidR="00E05EA7" w:rsidRPr="00186248">
        <w:rPr>
          <w:rFonts w:ascii="David" w:hAnsi="David" w:cs="David" w:hint="cs"/>
          <w:rtl/>
        </w:rPr>
        <w:t xml:space="preserve">אחריות </w:t>
      </w:r>
      <w:r w:rsidRPr="00186248">
        <w:rPr>
          <w:rFonts w:ascii="David" w:hAnsi="David" w:cs="David"/>
          <w:rtl/>
        </w:rPr>
        <w:t>נוספות על פי שיקול דעתו הבלעדי.</w:t>
      </w:r>
      <w:r w:rsidR="002E25F5" w:rsidRPr="00186248">
        <w:rPr>
          <w:rFonts w:ascii="David" w:hAnsi="David" w:cs="David" w:hint="cs"/>
          <w:rtl/>
        </w:rPr>
        <w:t xml:space="preserve"> תכולת האחריות </w:t>
      </w:r>
      <w:r w:rsidR="00E05EA7" w:rsidRPr="00186248">
        <w:rPr>
          <w:rFonts w:ascii="David" w:hAnsi="David" w:cs="David" w:hint="cs"/>
          <w:rtl/>
        </w:rPr>
        <w:t>בתקופה זאת תהא</w:t>
      </w:r>
      <w:r w:rsidR="002E25F5" w:rsidRPr="00186248">
        <w:rPr>
          <w:rFonts w:ascii="David" w:hAnsi="David" w:cs="David" w:hint="cs"/>
          <w:rtl/>
        </w:rPr>
        <w:t xml:space="preserve"> זהה לתכולת האחריות בתקופת ההתקשרות הראשונה.</w:t>
      </w:r>
    </w:p>
    <w:p w14:paraId="7621E4A6" w14:textId="32B13CA7" w:rsidR="00477363" w:rsidRPr="00186248" w:rsidRDefault="00477363" w:rsidP="00FA7EB3">
      <w:pPr>
        <w:pStyle w:val="a7"/>
        <w:numPr>
          <w:ilvl w:val="0"/>
          <w:numId w:val="50"/>
        </w:numPr>
        <w:spacing w:after="240" w:line="276" w:lineRule="auto"/>
        <w:ind w:left="2000" w:hanging="284"/>
        <w:rPr>
          <w:rFonts w:ascii="David" w:hAnsi="David" w:cs="David"/>
        </w:rPr>
      </w:pPr>
      <w:r w:rsidRPr="00186248">
        <w:rPr>
          <w:rFonts w:ascii="David" w:hAnsi="David" w:cs="David"/>
          <w:rtl/>
        </w:rPr>
        <w:t>תקופת האחריות הנוספת תהא על פי המחירים והתנאים המפורטים במכרז ובהצעת הזוכה במכרז.</w:t>
      </w:r>
    </w:p>
    <w:p w14:paraId="79F47C83" w14:textId="35EE597B" w:rsidR="002E25F5" w:rsidRPr="00186248" w:rsidRDefault="002E25F5" w:rsidP="00FA7EB3">
      <w:pPr>
        <w:pStyle w:val="a7"/>
        <w:numPr>
          <w:ilvl w:val="0"/>
          <w:numId w:val="50"/>
        </w:numPr>
        <w:spacing w:after="240" w:line="276" w:lineRule="auto"/>
        <w:ind w:left="2000" w:hanging="284"/>
        <w:rPr>
          <w:rFonts w:ascii="David" w:hAnsi="David" w:cs="David"/>
        </w:rPr>
      </w:pPr>
      <w:r w:rsidRPr="00186248">
        <w:rPr>
          <w:rFonts w:ascii="David" w:hAnsi="David" w:cs="David" w:hint="cs"/>
          <w:rtl/>
        </w:rPr>
        <w:t>תקופת האחריות הנוספת לא תחרוג מתקופת ההסכם.</w:t>
      </w:r>
    </w:p>
    <w:p w14:paraId="33625BF5" w14:textId="2AF062B1" w:rsidR="002E25F5" w:rsidRPr="00186248" w:rsidRDefault="002E25F5" w:rsidP="00FA7EB3">
      <w:pPr>
        <w:numPr>
          <w:ilvl w:val="2"/>
          <w:numId w:val="32"/>
        </w:numPr>
        <w:spacing w:after="240" w:line="276" w:lineRule="auto"/>
        <w:rPr>
          <w:rFonts w:ascii="David" w:hAnsi="David" w:cs="David"/>
          <w:b/>
          <w:bCs/>
          <w:u w:val="single"/>
        </w:rPr>
      </w:pPr>
      <w:r w:rsidRPr="00186248">
        <w:rPr>
          <w:rFonts w:ascii="David" w:hAnsi="David" w:cs="David" w:hint="cs"/>
          <w:b/>
          <w:bCs/>
          <w:u w:val="single"/>
          <w:rtl/>
        </w:rPr>
        <w:t>תקופת הרכישה</w:t>
      </w:r>
    </w:p>
    <w:p w14:paraId="005CFD07" w14:textId="4C0E6B6D" w:rsidR="002E25F5" w:rsidRPr="00186248" w:rsidRDefault="002E25F5" w:rsidP="00FA7EB3">
      <w:pPr>
        <w:pStyle w:val="a7"/>
        <w:numPr>
          <w:ilvl w:val="0"/>
          <w:numId w:val="51"/>
        </w:numPr>
        <w:spacing w:after="240" w:line="276" w:lineRule="auto"/>
        <w:ind w:hanging="228"/>
        <w:rPr>
          <w:rFonts w:ascii="David" w:hAnsi="David" w:cs="David"/>
        </w:rPr>
      </w:pPr>
      <w:r w:rsidRPr="00186248">
        <w:rPr>
          <w:rFonts w:ascii="David" w:hAnsi="David" w:cs="David" w:hint="cs"/>
          <w:rtl/>
        </w:rPr>
        <w:t xml:space="preserve">טווח הזמן בו רשאי המינהל לרכוש מערכות מהזוכה. </w:t>
      </w:r>
    </w:p>
    <w:p w14:paraId="4FEA5C27" w14:textId="26B40E65" w:rsidR="002E25F5" w:rsidRPr="00186248" w:rsidRDefault="002E25F5" w:rsidP="00FA7EB3">
      <w:pPr>
        <w:pStyle w:val="a7"/>
        <w:numPr>
          <w:ilvl w:val="0"/>
          <w:numId w:val="51"/>
        </w:numPr>
        <w:spacing w:after="240" w:line="276" w:lineRule="auto"/>
        <w:ind w:hanging="228"/>
        <w:rPr>
          <w:rFonts w:ascii="David" w:hAnsi="David" w:cs="David"/>
          <w:rtl/>
        </w:rPr>
      </w:pPr>
      <w:r w:rsidRPr="00186248">
        <w:rPr>
          <w:rFonts w:ascii="David" w:hAnsi="David" w:cs="David" w:hint="cs"/>
          <w:rtl/>
        </w:rPr>
        <w:t xml:space="preserve">תקופת הרכישה תתאפשר </w:t>
      </w:r>
      <w:r w:rsidR="00697F7E">
        <w:rPr>
          <w:rFonts w:ascii="David" w:hAnsi="David" w:cs="David" w:hint="cs"/>
          <w:rtl/>
        </w:rPr>
        <w:t>כל עוד המכרז הינו בתוקף, כולל תקופת התקשרויות נוספות, לא לאחריו</w:t>
      </w:r>
      <w:r w:rsidR="00E05EA7" w:rsidRPr="00186248">
        <w:rPr>
          <w:rFonts w:ascii="David" w:hAnsi="David" w:cs="David" w:hint="cs"/>
          <w:rtl/>
        </w:rPr>
        <w:t>.</w:t>
      </w:r>
    </w:p>
    <w:p w14:paraId="19F43ECD" w14:textId="77777777" w:rsidR="00CE64B5" w:rsidRPr="002E25F5" w:rsidRDefault="00CE64B5" w:rsidP="00FA7EB3">
      <w:pPr>
        <w:numPr>
          <w:ilvl w:val="1"/>
          <w:numId w:val="32"/>
        </w:numPr>
        <w:spacing w:after="240" w:line="276" w:lineRule="auto"/>
        <w:ind w:left="440" w:hanging="425"/>
        <w:rPr>
          <w:rFonts w:ascii="David" w:hAnsi="David" w:cs="David"/>
          <w:b/>
          <w:bCs/>
          <w:u w:val="single"/>
          <w:rtl/>
        </w:rPr>
      </w:pPr>
      <w:r w:rsidRPr="002E25F5">
        <w:rPr>
          <w:rFonts w:ascii="David" w:hAnsi="David" w:cs="David"/>
          <w:b/>
          <w:bCs/>
          <w:u w:val="single"/>
          <w:rtl/>
        </w:rPr>
        <w:t>היקף ההתקשרות</w:t>
      </w:r>
    </w:p>
    <w:p w14:paraId="4A1A1085" w14:textId="77777777" w:rsidR="00CE64B5" w:rsidRPr="002E25F5" w:rsidRDefault="00CE64B5" w:rsidP="00FA7EB3">
      <w:pPr>
        <w:numPr>
          <w:ilvl w:val="0"/>
          <w:numId w:val="13"/>
        </w:numPr>
        <w:spacing w:after="240" w:line="276" w:lineRule="auto"/>
        <w:rPr>
          <w:rFonts w:ascii="David" w:hAnsi="David" w:cs="David"/>
          <w:b/>
          <w:bCs/>
          <w:u w:val="single"/>
        </w:rPr>
      </w:pPr>
      <w:r w:rsidRPr="002E25F5">
        <w:rPr>
          <w:rFonts w:ascii="David" w:hAnsi="David" w:cs="David"/>
          <w:rtl/>
        </w:rPr>
        <w:t xml:space="preserve">מובהר כי המינהל אינו מתחייב להיקף כלשהו או אם בכלל והאמור בסעיף זה הוא בהתאם להערכה בלבד. </w:t>
      </w:r>
    </w:p>
    <w:p w14:paraId="64F8942F" w14:textId="77777777" w:rsidR="00CE64B5" w:rsidRPr="002E25F5" w:rsidRDefault="00CE64B5" w:rsidP="00FA7EB3">
      <w:pPr>
        <w:numPr>
          <w:ilvl w:val="0"/>
          <w:numId w:val="13"/>
        </w:numPr>
        <w:spacing w:after="240" w:line="276" w:lineRule="auto"/>
        <w:rPr>
          <w:rFonts w:ascii="David" w:hAnsi="David" w:cs="David"/>
        </w:rPr>
      </w:pPr>
      <w:r w:rsidRPr="002E25F5">
        <w:rPr>
          <w:rFonts w:ascii="David" w:hAnsi="David" w:cs="David"/>
          <w:rtl/>
        </w:rPr>
        <w:t xml:space="preserve">מובהר כי ביצוע ההסכם כפוף לאישור תקציבי. </w:t>
      </w:r>
    </w:p>
    <w:p w14:paraId="2FBEBEB5" w14:textId="77777777" w:rsidR="00477363" w:rsidRDefault="00477363" w:rsidP="00FA7EB3">
      <w:pPr>
        <w:spacing w:after="240" w:line="276" w:lineRule="auto"/>
        <w:ind w:left="720"/>
        <w:rPr>
          <w:rFonts w:ascii="David" w:hAnsi="David" w:cs="David"/>
          <w:rtl/>
        </w:rPr>
      </w:pPr>
    </w:p>
    <w:p w14:paraId="1E9DA014" w14:textId="77777777" w:rsidR="00CE64B5" w:rsidRPr="002E25F5" w:rsidRDefault="0050128A" w:rsidP="00FA7EB3">
      <w:pPr>
        <w:numPr>
          <w:ilvl w:val="0"/>
          <w:numId w:val="32"/>
        </w:numPr>
        <w:spacing w:before="120" w:after="240" w:line="276" w:lineRule="auto"/>
        <w:ind w:left="357" w:hanging="357"/>
        <w:rPr>
          <w:rFonts w:ascii="David" w:hAnsi="David" w:cs="David"/>
          <w:b/>
          <w:bCs/>
          <w:sz w:val="28"/>
          <w:szCs w:val="28"/>
          <w:u w:val="single"/>
          <w:rtl/>
        </w:rPr>
      </w:pPr>
      <w:bookmarkStart w:id="17" w:name="_Toc96850477"/>
      <w:bookmarkStart w:id="18" w:name="_Toc131272063"/>
      <w:bookmarkStart w:id="19" w:name="מתכננים_בעבודות_בינוי_4"/>
      <w:bookmarkEnd w:id="3"/>
      <w:r w:rsidRPr="002E25F5">
        <w:rPr>
          <w:rFonts w:ascii="David" w:hAnsi="David" w:cs="David"/>
          <w:b/>
          <w:bCs/>
          <w:sz w:val="28"/>
          <w:szCs w:val="28"/>
          <w:u w:val="single"/>
          <w:rtl/>
        </w:rPr>
        <w:t>תנאי הסף למכרז</w:t>
      </w:r>
      <w:bookmarkEnd w:id="17"/>
      <w:bookmarkEnd w:id="18"/>
    </w:p>
    <w:bookmarkEnd w:id="19"/>
    <w:p w14:paraId="2012D9A3" w14:textId="77777777" w:rsidR="00B84E09" w:rsidRPr="002E25F5" w:rsidRDefault="00B84E09" w:rsidP="00FA7EB3">
      <w:pPr>
        <w:numPr>
          <w:ilvl w:val="1"/>
          <w:numId w:val="32"/>
        </w:numPr>
        <w:tabs>
          <w:tab w:val="left" w:pos="440"/>
        </w:tabs>
        <w:spacing w:before="120" w:after="240" w:line="276" w:lineRule="auto"/>
        <w:ind w:hanging="777"/>
        <w:rPr>
          <w:rFonts w:ascii="David" w:hAnsi="David" w:cs="David"/>
          <w:b/>
          <w:bCs/>
          <w:u w:val="single"/>
          <w:rtl/>
        </w:rPr>
      </w:pPr>
      <w:r w:rsidRPr="002E25F5">
        <w:rPr>
          <w:rFonts w:ascii="David" w:hAnsi="David" w:cs="David"/>
          <w:b/>
          <w:bCs/>
          <w:u w:val="single"/>
          <w:rtl/>
        </w:rPr>
        <w:t>כללי</w:t>
      </w:r>
    </w:p>
    <w:p w14:paraId="0E3408CD" w14:textId="77777777" w:rsidR="00CE64B5" w:rsidRPr="002E25F5" w:rsidRDefault="00CE64B5" w:rsidP="00FA7EB3">
      <w:pPr>
        <w:numPr>
          <w:ilvl w:val="0"/>
          <w:numId w:val="14"/>
        </w:numPr>
        <w:spacing w:after="240" w:line="276" w:lineRule="auto"/>
        <w:rPr>
          <w:rFonts w:ascii="David" w:hAnsi="David" w:cs="David"/>
          <w:rtl/>
        </w:rPr>
      </w:pPr>
      <w:r w:rsidRPr="002E25F5">
        <w:rPr>
          <w:rFonts w:ascii="David" w:hAnsi="David" w:cs="David"/>
          <w:rtl/>
        </w:rPr>
        <w:t xml:space="preserve">הגשת </w:t>
      </w:r>
      <w:r w:rsidR="0050128A" w:rsidRPr="002E25F5">
        <w:rPr>
          <w:rFonts w:ascii="David" w:hAnsi="David" w:cs="David"/>
          <w:rtl/>
        </w:rPr>
        <w:t>ההצעה</w:t>
      </w:r>
      <w:r w:rsidRPr="002E25F5">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75369BF6" w14:textId="009E4A38" w:rsidR="00E03C46" w:rsidRPr="002E25F5" w:rsidRDefault="00E03C46" w:rsidP="00FA7EB3">
      <w:pPr>
        <w:numPr>
          <w:ilvl w:val="0"/>
          <w:numId w:val="14"/>
        </w:numPr>
        <w:spacing w:after="240" w:line="276" w:lineRule="auto"/>
        <w:rPr>
          <w:rFonts w:ascii="David" w:hAnsi="David" w:cs="David"/>
        </w:rPr>
      </w:pPr>
      <w:r w:rsidRPr="002E25F5">
        <w:rPr>
          <w:rFonts w:ascii="David" w:hAnsi="David" w:cs="David"/>
          <w:b/>
          <w:bCs/>
          <w:rtl/>
        </w:rPr>
        <w:t xml:space="preserve">המינהל רשאי שלא לדון בהצעות שהוגשו שלא </w:t>
      </w:r>
      <w:r w:rsidR="00427FB1">
        <w:rPr>
          <w:rFonts w:ascii="David" w:hAnsi="David" w:cs="David" w:hint="cs"/>
          <w:b/>
          <w:bCs/>
          <w:rtl/>
        </w:rPr>
        <w:t>בהתאם</w:t>
      </w:r>
      <w:r w:rsidRPr="002E25F5">
        <w:rPr>
          <w:rFonts w:ascii="David" w:hAnsi="David" w:cs="David"/>
          <w:b/>
          <w:bCs/>
          <w:rtl/>
        </w:rPr>
        <w:t xml:space="preserve"> </w:t>
      </w:r>
      <w:r w:rsidR="00427FB1">
        <w:rPr>
          <w:rFonts w:ascii="David" w:hAnsi="David" w:cs="David" w:hint="cs"/>
          <w:b/>
          <w:bCs/>
          <w:rtl/>
        </w:rPr>
        <w:t>ל</w:t>
      </w:r>
      <w:r w:rsidRPr="002E25F5">
        <w:rPr>
          <w:rFonts w:ascii="David" w:hAnsi="David" w:cs="David"/>
          <w:b/>
          <w:bCs/>
          <w:rtl/>
        </w:rPr>
        <w:t>הוראות המפורטות להלן</w:t>
      </w:r>
      <w:r w:rsidRPr="00E030D6">
        <w:rPr>
          <w:rFonts w:ascii="David" w:hAnsi="David" w:cs="David"/>
          <w:rtl/>
        </w:rPr>
        <w:t>.</w:t>
      </w:r>
      <w:r w:rsidRPr="002E25F5">
        <w:rPr>
          <w:rFonts w:ascii="David" w:hAnsi="David" w:cs="David"/>
          <w:b/>
          <w:bCs/>
          <w:rtl/>
        </w:rPr>
        <w:t xml:space="preserve"> </w:t>
      </w:r>
      <w:r w:rsidRPr="002E25F5">
        <w:rPr>
          <w:rFonts w:ascii="David" w:hAnsi="David" w:cs="David"/>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B0A33C3" w14:textId="77777777" w:rsidR="00CE64B5" w:rsidRPr="002E25F5" w:rsidRDefault="00B84E09" w:rsidP="00FA7EB3">
      <w:pPr>
        <w:numPr>
          <w:ilvl w:val="1"/>
          <w:numId w:val="32"/>
        </w:numPr>
        <w:tabs>
          <w:tab w:val="left" w:pos="440"/>
        </w:tabs>
        <w:spacing w:before="120" w:after="240" w:line="276" w:lineRule="auto"/>
        <w:ind w:hanging="777"/>
        <w:rPr>
          <w:rFonts w:ascii="David" w:hAnsi="David" w:cs="David"/>
          <w:b/>
          <w:bCs/>
          <w:u w:val="single"/>
          <w:rtl/>
        </w:rPr>
      </w:pPr>
      <w:r w:rsidRPr="002E25F5">
        <w:rPr>
          <w:rFonts w:ascii="David" w:hAnsi="David" w:cs="David"/>
          <w:b/>
          <w:bCs/>
          <w:u w:val="single"/>
          <w:rtl/>
        </w:rPr>
        <w:t>תנאי סף מינהליים</w:t>
      </w:r>
    </w:p>
    <w:p w14:paraId="3911EAE2" w14:textId="77777777" w:rsidR="008A05E7" w:rsidRPr="002E25F5" w:rsidRDefault="008A05E7" w:rsidP="00FA7EB3">
      <w:pPr>
        <w:numPr>
          <w:ilvl w:val="2"/>
          <w:numId w:val="32"/>
        </w:numPr>
        <w:tabs>
          <w:tab w:val="left" w:pos="440"/>
          <w:tab w:val="left" w:pos="724"/>
          <w:tab w:val="left" w:pos="1149"/>
        </w:tabs>
        <w:spacing w:before="120" w:after="240" w:line="276" w:lineRule="auto"/>
        <w:ind w:hanging="642"/>
        <w:rPr>
          <w:rFonts w:ascii="David" w:hAnsi="David" w:cs="David"/>
        </w:rPr>
      </w:pPr>
      <w:bookmarkStart w:id="20" w:name="_Hlk128330530"/>
      <w:r w:rsidRPr="002E25F5">
        <w:rPr>
          <w:rFonts w:ascii="David" w:hAnsi="David" w:cs="David"/>
          <w:rtl/>
        </w:rPr>
        <w:t xml:space="preserve">המציע עומד בדרישות </w:t>
      </w:r>
      <w:hyperlink r:id="rId13" w:history="1">
        <w:r w:rsidRPr="002E25F5">
          <w:rPr>
            <w:rFonts w:ascii="David" w:hAnsi="David" w:cs="David"/>
            <w:color w:val="0000FF"/>
            <w:u w:val="single"/>
            <w:rtl/>
          </w:rPr>
          <w:t>חוק עסקאות וגופים ציבוריים, התשל"ו-1976</w:t>
        </w:r>
      </w:hyperlink>
      <w:r w:rsidRPr="002E25F5">
        <w:rPr>
          <w:rFonts w:ascii="David" w:hAnsi="David" w:cs="David"/>
          <w:rtl/>
        </w:rPr>
        <w:t xml:space="preserve"> (להלן: "חוק עסקאות גופים ציבוריים"), ובכלל זה:</w:t>
      </w:r>
    </w:p>
    <w:p w14:paraId="7F6CA7CE" w14:textId="3FDF2AE9" w:rsidR="008A05E7" w:rsidRPr="002E25F5" w:rsidRDefault="008A05E7" w:rsidP="00FA7EB3">
      <w:pPr>
        <w:numPr>
          <w:ilvl w:val="3"/>
          <w:numId w:val="32"/>
        </w:numPr>
        <w:tabs>
          <w:tab w:val="left" w:pos="440"/>
          <w:tab w:val="left" w:pos="724"/>
          <w:tab w:val="left" w:pos="1149"/>
        </w:tabs>
        <w:spacing w:before="120" w:after="240" w:line="276" w:lineRule="auto"/>
        <w:rPr>
          <w:rFonts w:ascii="David" w:hAnsi="David" w:cs="David"/>
          <w:b/>
          <w:bCs/>
          <w:u w:val="single"/>
        </w:rPr>
      </w:pPr>
      <w:r w:rsidRPr="002E25F5">
        <w:rPr>
          <w:rFonts w:ascii="David" w:hAnsi="David" w:cs="David"/>
          <w:b/>
          <w:bCs/>
          <w:u w:val="single"/>
          <w:rtl/>
        </w:rPr>
        <w:t xml:space="preserve">ניהול פנקסים: </w:t>
      </w:r>
    </w:p>
    <w:p w14:paraId="066E8386" w14:textId="77777777" w:rsidR="008A05E7" w:rsidRPr="002E25F5" w:rsidRDefault="008A05E7" w:rsidP="00FA7EB3">
      <w:pPr>
        <w:spacing w:after="240" w:line="276" w:lineRule="auto"/>
        <w:ind w:left="2160"/>
        <w:rPr>
          <w:rFonts w:ascii="David" w:hAnsi="David" w:cs="David"/>
          <w:rtl/>
        </w:rPr>
      </w:pPr>
      <w:r w:rsidRPr="002E25F5">
        <w:rPr>
          <w:rFonts w:ascii="David" w:hAnsi="David" w:cs="David"/>
          <w:rtl/>
        </w:rPr>
        <w:t xml:space="preserve">המציע מנהל את פנקסי החשבונות והרשומות שעליו לנהל על פי </w:t>
      </w:r>
      <w:hyperlink r:id="rId14" w:history="1">
        <w:r w:rsidRPr="002E25F5">
          <w:rPr>
            <w:rFonts w:ascii="David" w:hAnsi="David" w:cs="David"/>
            <w:color w:val="0000FF"/>
            <w:u w:val="single"/>
            <w:rtl/>
          </w:rPr>
          <w:t>פקודת מס הכנסה [נוסח חדש]</w:t>
        </w:r>
      </w:hyperlink>
      <w:r w:rsidRPr="002E25F5">
        <w:rPr>
          <w:rFonts w:ascii="David" w:hAnsi="David" w:cs="David"/>
          <w:rtl/>
        </w:rPr>
        <w:t xml:space="preserve"> ו</w:t>
      </w:r>
      <w:hyperlink r:id="rId15" w:history="1">
        <w:r w:rsidRPr="002E25F5">
          <w:rPr>
            <w:rFonts w:ascii="David" w:hAnsi="David" w:cs="David"/>
            <w:color w:val="0000FF"/>
            <w:u w:val="single"/>
            <w:rtl/>
          </w:rPr>
          <w:t>חוק מס ערך מוסף, התשל"ו-1975</w:t>
        </w:r>
      </w:hyperlink>
      <w:r w:rsidRPr="002E25F5">
        <w:rPr>
          <w:rFonts w:ascii="David" w:hAnsi="David" w:cs="David"/>
          <w:rtl/>
        </w:rPr>
        <w:t xml:space="preserve"> (להלן: "חוק מס ערך מוסף"), או שהוא פטור מניהולם.</w:t>
      </w:r>
    </w:p>
    <w:p w14:paraId="58B85E8E" w14:textId="17690DF1" w:rsidR="008A05E7" w:rsidRPr="002E25F5" w:rsidRDefault="00FE253C" w:rsidP="00FA7EB3">
      <w:pPr>
        <w:pStyle w:val="a7"/>
        <w:numPr>
          <w:ilvl w:val="0"/>
          <w:numId w:val="39"/>
        </w:numPr>
        <w:spacing w:after="240" w:line="276" w:lineRule="auto"/>
        <w:ind w:left="2880"/>
        <w:rPr>
          <w:rFonts w:ascii="David" w:hAnsi="David" w:cs="David"/>
        </w:rPr>
      </w:pPr>
      <w:r w:rsidRPr="00E030D6">
        <w:rPr>
          <w:rFonts w:ascii="David" w:eastAsia="Times New Roman" w:hAnsi="David" w:cs="David" w:hint="eastAsia"/>
          <w:u w:val="single"/>
          <w:rtl/>
        </w:rPr>
        <w:t>הוכחת</w:t>
      </w:r>
      <w:r w:rsidRPr="00E030D6">
        <w:rPr>
          <w:rFonts w:ascii="David" w:eastAsia="Times New Roman" w:hAnsi="David" w:cs="David"/>
          <w:u w:val="single"/>
          <w:rtl/>
        </w:rPr>
        <w:t xml:space="preserve"> </w:t>
      </w:r>
      <w:r w:rsidR="008A05E7" w:rsidRPr="00E030D6">
        <w:rPr>
          <w:rFonts w:ascii="David" w:eastAsia="Times New Roman" w:hAnsi="David" w:cs="David"/>
          <w:u w:val="single"/>
          <w:rtl/>
        </w:rPr>
        <w:t>העמידה בתנאי סף זה</w:t>
      </w:r>
      <w:r w:rsidR="008A05E7" w:rsidRPr="002E25F5">
        <w:rPr>
          <w:rFonts w:ascii="David" w:eastAsia="Times New Roman" w:hAnsi="David" w:cs="David"/>
          <w:b/>
          <w:bCs/>
          <w:rtl/>
        </w:rPr>
        <w:t xml:space="preserve"> </w:t>
      </w:r>
      <w:r w:rsidR="008A05E7" w:rsidRPr="00E030D6">
        <w:rPr>
          <w:rFonts w:ascii="David" w:eastAsia="Times New Roman" w:hAnsi="David" w:cs="David"/>
          <w:rtl/>
        </w:rPr>
        <w:t>תהיה באמצעות</w:t>
      </w:r>
      <w:r w:rsidR="008A05E7" w:rsidRPr="002E25F5">
        <w:rPr>
          <w:rFonts w:ascii="David" w:eastAsia="Times New Roman" w:hAnsi="David" w:cs="David"/>
          <w:b/>
          <w:bCs/>
          <w:rtl/>
        </w:rPr>
        <w:t xml:space="preserve"> הגשת אישור מטעם הגורמים המנויים לעיל, בדבר ניהול הפנקסים כדין</w:t>
      </w:r>
      <w:r w:rsidR="008A05E7" w:rsidRPr="002E25F5">
        <w:rPr>
          <w:rFonts w:ascii="David" w:hAnsi="David" w:cs="David"/>
        </w:rPr>
        <w:t>.</w:t>
      </w:r>
    </w:p>
    <w:p w14:paraId="3410543D" w14:textId="08AA3626" w:rsidR="008A05E7" w:rsidRPr="002E25F5" w:rsidRDefault="008A05E7" w:rsidP="00FA7EB3">
      <w:pPr>
        <w:numPr>
          <w:ilvl w:val="3"/>
          <w:numId w:val="32"/>
        </w:numPr>
        <w:tabs>
          <w:tab w:val="left" w:pos="440"/>
          <w:tab w:val="left" w:pos="724"/>
          <w:tab w:val="left" w:pos="1149"/>
        </w:tabs>
        <w:spacing w:before="120" w:after="240" w:line="276" w:lineRule="auto"/>
        <w:rPr>
          <w:rFonts w:ascii="David" w:hAnsi="David" w:cs="David"/>
        </w:rPr>
      </w:pPr>
      <w:r w:rsidRPr="002E25F5">
        <w:rPr>
          <w:rFonts w:ascii="David" w:hAnsi="David" w:cs="David"/>
          <w:b/>
          <w:bCs/>
          <w:u w:val="single"/>
          <w:rtl/>
        </w:rPr>
        <w:t>דיווח פנקסים</w:t>
      </w:r>
      <w:r w:rsidRPr="002E25F5">
        <w:rPr>
          <w:rFonts w:ascii="David" w:hAnsi="David" w:cs="David"/>
          <w:rtl/>
        </w:rPr>
        <w:t xml:space="preserve">: </w:t>
      </w:r>
    </w:p>
    <w:p w14:paraId="717C7C27" w14:textId="77777777" w:rsidR="008A05E7" w:rsidRPr="002E25F5" w:rsidRDefault="008A05E7" w:rsidP="00FA7EB3">
      <w:pPr>
        <w:spacing w:after="240" w:line="276" w:lineRule="auto"/>
        <w:ind w:left="2160"/>
        <w:rPr>
          <w:rFonts w:ascii="David" w:hAnsi="David" w:cs="David"/>
          <w:rtl/>
        </w:rPr>
      </w:pPr>
      <w:r w:rsidRPr="002E25F5">
        <w:rPr>
          <w:rFonts w:ascii="David" w:hAnsi="David" w:cs="David"/>
          <w:rtl/>
        </w:rPr>
        <w:t>המציע מדווח לפקיד השומה על הכנסותיו ומדווח למינהל על עסקאות שמוטל עליהן מס, לפי חוק מס ערך מוסף.</w:t>
      </w:r>
    </w:p>
    <w:p w14:paraId="4FB3D5C2" w14:textId="031B21F1" w:rsidR="008A05E7" w:rsidRPr="002E25F5" w:rsidRDefault="00FE253C" w:rsidP="00FA7EB3">
      <w:pPr>
        <w:pStyle w:val="a7"/>
        <w:numPr>
          <w:ilvl w:val="0"/>
          <w:numId w:val="39"/>
        </w:numPr>
        <w:spacing w:after="240" w:line="276" w:lineRule="auto"/>
        <w:ind w:left="2880"/>
        <w:rPr>
          <w:rFonts w:ascii="David" w:hAnsi="David" w:cs="David"/>
          <w:rtl/>
        </w:rPr>
      </w:pPr>
      <w:r w:rsidRPr="00E030D6">
        <w:rPr>
          <w:rFonts w:ascii="David" w:eastAsia="Times New Roman" w:hAnsi="David" w:cs="David" w:hint="eastAsia"/>
          <w:u w:val="single"/>
          <w:rtl/>
        </w:rPr>
        <w:t>הוכחת</w:t>
      </w:r>
      <w:r w:rsidRPr="00E030D6">
        <w:rPr>
          <w:rFonts w:ascii="David" w:eastAsia="Times New Roman" w:hAnsi="David" w:cs="David"/>
          <w:u w:val="single"/>
          <w:rtl/>
        </w:rPr>
        <w:t xml:space="preserve"> </w:t>
      </w:r>
      <w:r w:rsidR="008A05E7" w:rsidRPr="00E030D6">
        <w:rPr>
          <w:rFonts w:ascii="David" w:eastAsia="Times New Roman" w:hAnsi="David" w:cs="David"/>
          <w:u w:val="single"/>
          <w:rtl/>
        </w:rPr>
        <w:t>העמידה בתנאי סף זה</w:t>
      </w:r>
      <w:r w:rsidR="008A05E7" w:rsidRPr="002E25F5">
        <w:rPr>
          <w:rFonts w:ascii="David" w:eastAsia="Times New Roman" w:hAnsi="David" w:cs="David"/>
          <w:b/>
          <w:bCs/>
          <w:rtl/>
        </w:rPr>
        <w:t xml:space="preserve"> </w:t>
      </w:r>
      <w:r w:rsidR="008A05E7" w:rsidRPr="00E030D6">
        <w:rPr>
          <w:rFonts w:ascii="David" w:eastAsia="Times New Roman" w:hAnsi="David" w:cs="David"/>
          <w:rtl/>
        </w:rPr>
        <w:t xml:space="preserve">תהיה באמצעות </w:t>
      </w:r>
      <w:r w:rsidR="008A05E7" w:rsidRPr="002E25F5">
        <w:rPr>
          <w:rFonts w:ascii="David" w:eastAsia="Times New Roman" w:hAnsi="David" w:cs="David"/>
          <w:b/>
          <w:bCs/>
          <w:rtl/>
        </w:rPr>
        <w:t xml:space="preserve">הגשת אישור </w:t>
      </w:r>
      <w:r w:rsidR="00B972E0" w:rsidRPr="002E25F5">
        <w:rPr>
          <w:rFonts w:ascii="David" w:eastAsia="Times New Roman" w:hAnsi="David" w:cs="David"/>
          <w:b/>
          <w:bCs/>
          <w:rtl/>
        </w:rPr>
        <w:t>פקיד מורשה, רו"ח או יועץ מס</w:t>
      </w:r>
      <w:r w:rsidR="008A05E7" w:rsidRPr="002E25F5">
        <w:rPr>
          <w:rFonts w:ascii="David" w:eastAsia="Times New Roman" w:hAnsi="David" w:cs="David"/>
          <w:b/>
          <w:bCs/>
          <w:rtl/>
        </w:rPr>
        <w:t xml:space="preserve">, בדבר </w:t>
      </w:r>
      <w:r w:rsidR="00B972E0" w:rsidRPr="002E25F5">
        <w:rPr>
          <w:rFonts w:ascii="David" w:eastAsia="Times New Roman" w:hAnsi="David" w:cs="David"/>
          <w:b/>
          <w:bCs/>
          <w:rtl/>
        </w:rPr>
        <w:t xml:space="preserve">דיווח </w:t>
      </w:r>
      <w:r w:rsidR="008A05E7" w:rsidRPr="002E25F5">
        <w:rPr>
          <w:rFonts w:ascii="David" w:eastAsia="Times New Roman" w:hAnsi="David" w:cs="David"/>
          <w:b/>
          <w:bCs/>
          <w:rtl/>
        </w:rPr>
        <w:t>הפנקסים כדין</w:t>
      </w:r>
      <w:r w:rsidR="008A05E7" w:rsidRPr="002E25F5">
        <w:rPr>
          <w:rFonts w:ascii="David" w:hAnsi="David" w:cs="David"/>
        </w:rPr>
        <w:t>.</w:t>
      </w:r>
      <w:r w:rsidR="008A05E7" w:rsidRPr="002E25F5">
        <w:rPr>
          <w:rFonts w:ascii="David" w:hAnsi="David" w:cs="David"/>
          <w:b/>
          <w:bCs/>
          <w:rtl/>
        </w:rPr>
        <w:t xml:space="preserve"> </w:t>
      </w:r>
    </w:p>
    <w:p w14:paraId="411C5B67" w14:textId="029543B3" w:rsidR="00E111F8" w:rsidRPr="002E25F5" w:rsidRDefault="008A05E7" w:rsidP="00FA7EB3">
      <w:pPr>
        <w:numPr>
          <w:ilvl w:val="3"/>
          <w:numId w:val="32"/>
        </w:numPr>
        <w:tabs>
          <w:tab w:val="left" w:pos="440"/>
          <w:tab w:val="left" w:pos="724"/>
          <w:tab w:val="left" w:pos="1149"/>
        </w:tabs>
        <w:spacing w:before="120" w:after="240" w:line="276" w:lineRule="auto"/>
        <w:rPr>
          <w:rFonts w:ascii="David" w:hAnsi="David" w:cs="David"/>
        </w:rPr>
      </w:pPr>
      <w:r w:rsidRPr="002E25F5">
        <w:rPr>
          <w:rFonts w:ascii="David" w:hAnsi="David" w:cs="David"/>
          <w:b/>
          <w:bCs/>
          <w:u w:val="single"/>
          <w:rtl/>
        </w:rPr>
        <w:t>היעדר הרשעות</w:t>
      </w:r>
      <w:r w:rsidRPr="002E25F5">
        <w:rPr>
          <w:rFonts w:ascii="David" w:hAnsi="David" w:cs="David"/>
          <w:rtl/>
        </w:rPr>
        <w:t xml:space="preserve">: </w:t>
      </w:r>
    </w:p>
    <w:p w14:paraId="77EB55C8" w14:textId="77777777" w:rsidR="008A05E7" w:rsidRPr="002E25F5" w:rsidRDefault="008A05E7" w:rsidP="00FA7EB3">
      <w:pPr>
        <w:tabs>
          <w:tab w:val="left" w:pos="440"/>
        </w:tabs>
        <w:spacing w:before="120" w:after="240" w:line="276" w:lineRule="auto"/>
        <w:ind w:left="2160"/>
        <w:rPr>
          <w:rFonts w:ascii="David" w:hAnsi="David" w:cs="David"/>
        </w:rPr>
      </w:pPr>
      <w:r w:rsidRPr="002E25F5">
        <w:rPr>
          <w:rFonts w:ascii="David" w:hAnsi="David" w:cs="David"/>
          <w:rtl/>
        </w:rPr>
        <w:t xml:space="preserve">המציע ו"בעל זיקה" אליו (כהגדרתו בסעיף 2ב לחוק עסקאות גופים ציבוריים) לא הורשעו ביותר משתי עבירות לפי </w:t>
      </w:r>
      <w:hyperlink r:id="rId16" w:history="1">
        <w:r w:rsidRPr="002E25F5">
          <w:rPr>
            <w:rFonts w:ascii="David" w:hAnsi="David" w:cs="David"/>
            <w:color w:val="0000FF"/>
            <w:u w:val="single"/>
            <w:rtl/>
          </w:rPr>
          <w:t>חוק עובדים זרים, התשנ"א-1991</w:t>
        </w:r>
      </w:hyperlink>
      <w:r w:rsidRPr="002E25F5">
        <w:rPr>
          <w:rFonts w:ascii="David" w:hAnsi="David" w:cs="David"/>
          <w:rtl/>
        </w:rPr>
        <w:t xml:space="preserve"> </w:t>
      </w:r>
      <w:hyperlink r:id="rId17" w:history="1">
        <w:r w:rsidRPr="002E25F5">
          <w:rPr>
            <w:rFonts w:ascii="David" w:hAnsi="David" w:cs="David"/>
            <w:color w:val="0000FF"/>
            <w:u w:val="single"/>
            <w:rtl/>
          </w:rPr>
          <w:t>וחוק שכר מינימום, התשמ"ז-1987</w:t>
        </w:r>
      </w:hyperlink>
      <w:r w:rsidRPr="002E25F5">
        <w:rPr>
          <w:rFonts w:ascii="David" w:hAnsi="David" w:cs="David"/>
          <w:rtl/>
        </w:rPr>
        <w:t>, או שהורשעו כאמור, אך חלפה שנה אחת לפחות ממועד ההרשעה האחרונה ועד למועד הגשת ההצעה.</w:t>
      </w:r>
    </w:p>
    <w:p w14:paraId="1A46D1EB" w14:textId="77777777" w:rsidR="008A05E7" w:rsidRPr="002E25F5" w:rsidRDefault="008A05E7" w:rsidP="00FA7EB3">
      <w:pPr>
        <w:pStyle w:val="a7"/>
        <w:numPr>
          <w:ilvl w:val="0"/>
          <w:numId w:val="39"/>
        </w:numPr>
        <w:spacing w:after="240" w:line="276" w:lineRule="auto"/>
        <w:ind w:left="2880"/>
        <w:rPr>
          <w:rFonts w:ascii="David" w:hAnsi="David" w:cs="David"/>
          <w:rtl/>
        </w:rPr>
      </w:pPr>
      <w:r w:rsidRPr="00E030D6">
        <w:rPr>
          <w:rFonts w:ascii="David" w:hAnsi="David" w:cs="David"/>
          <w:u w:val="single"/>
          <w:rtl/>
        </w:rPr>
        <w:t>הוכחת העמידה בתנאי סף זה</w:t>
      </w:r>
      <w:r w:rsidRPr="002E25F5">
        <w:rPr>
          <w:rFonts w:ascii="David" w:hAnsi="David" w:cs="David"/>
          <w:b/>
          <w:bCs/>
          <w:rtl/>
        </w:rPr>
        <w:t xml:space="preserve"> </w:t>
      </w:r>
      <w:r w:rsidRPr="00E030D6">
        <w:rPr>
          <w:rFonts w:ascii="David" w:hAnsi="David" w:cs="David"/>
          <w:rtl/>
        </w:rPr>
        <w:t xml:space="preserve">תהיה באמצעות </w:t>
      </w:r>
      <w:r w:rsidRPr="002E25F5">
        <w:rPr>
          <w:rFonts w:ascii="David" w:hAnsi="David" w:cs="David"/>
          <w:b/>
          <w:bCs/>
          <w:rtl/>
        </w:rPr>
        <w:t xml:space="preserve">הגשת התצהיר, המצורף </w:t>
      </w:r>
      <w:r w:rsidRPr="002E25F5">
        <w:rPr>
          <w:rFonts w:ascii="David" w:hAnsi="David" w:cs="David"/>
          <w:b/>
          <w:bCs/>
          <w:u w:val="single"/>
          <w:rtl/>
        </w:rPr>
        <w:t>כנספח י'</w:t>
      </w:r>
      <w:r w:rsidRPr="00E030D6">
        <w:rPr>
          <w:rFonts w:ascii="David" w:hAnsi="David" w:cs="David"/>
          <w:rtl/>
        </w:rPr>
        <w:t xml:space="preserve"> </w:t>
      </w:r>
      <w:r w:rsidRPr="002E25F5">
        <w:rPr>
          <w:rFonts w:ascii="David" w:hAnsi="David" w:cs="David"/>
          <w:b/>
          <w:bCs/>
          <w:rtl/>
        </w:rPr>
        <w:t xml:space="preserve">כאשר הוא חתום ומאומת על-ידי עורך דין. </w:t>
      </w:r>
    </w:p>
    <w:p w14:paraId="29EFEC61" w14:textId="77777777" w:rsidR="00E111F8" w:rsidRPr="002E25F5" w:rsidRDefault="008A05E7" w:rsidP="00FA7EB3">
      <w:pPr>
        <w:numPr>
          <w:ilvl w:val="3"/>
          <w:numId w:val="32"/>
        </w:numPr>
        <w:tabs>
          <w:tab w:val="left" w:pos="440"/>
          <w:tab w:val="left" w:pos="724"/>
          <w:tab w:val="left" w:pos="1149"/>
        </w:tabs>
        <w:spacing w:before="120" w:after="240" w:line="276" w:lineRule="auto"/>
        <w:rPr>
          <w:rFonts w:ascii="David" w:hAnsi="David" w:cs="David"/>
        </w:rPr>
      </w:pPr>
      <w:r w:rsidRPr="002E25F5">
        <w:rPr>
          <w:rFonts w:ascii="David" w:hAnsi="David" w:cs="David"/>
          <w:b/>
          <w:bCs/>
          <w:u w:val="single"/>
          <w:rtl/>
        </w:rPr>
        <w:t>ייצוג הולם</w:t>
      </w:r>
      <w:r w:rsidRPr="002E25F5">
        <w:rPr>
          <w:rFonts w:ascii="David" w:hAnsi="David" w:cs="David"/>
          <w:rtl/>
        </w:rPr>
        <w:t xml:space="preserve">: </w:t>
      </w:r>
    </w:p>
    <w:p w14:paraId="744C0E11" w14:textId="77777777" w:rsidR="008A05E7" w:rsidRPr="002E25F5" w:rsidRDefault="008A05E7" w:rsidP="00FA7EB3">
      <w:pPr>
        <w:tabs>
          <w:tab w:val="left" w:pos="440"/>
        </w:tabs>
        <w:spacing w:before="120" w:after="240" w:line="276" w:lineRule="auto"/>
        <w:ind w:left="2160"/>
        <w:rPr>
          <w:rFonts w:ascii="David" w:hAnsi="David" w:cs="David"/>
        </w:rPr>
      </w:pPr>
      <w:r w:rsidRPr="002E25F5">
        <w:rPr>
          <w:rFonts w:ascii="David" w:hAnsi="David" w:cs="David"/>
          <w:rtl/>
        </w:rPr>
        <w:t xml:space="preserve">המציע עומד בהוראות סעיף 9 </w:t>
      </w:r>
      <w:hyperlink w:history="1">
        <w:hyperlink r:id="rId18" w:history="1">
          <w:r w:rsidRPr="002E25F5">
            <w:rPr>
              <w:rFonts w:ascii="David" w:hAnsi="David" w:cs="David"/>
              <w:color w:val="0000FF"/>
              <w:u w:val="single"/>
              <w:rtl/>
            </w:rPr>
            <w:t>לחוק שוויון זכויות לאנשים עם מוגבלויות, התשנ"ח-1998</w:t>
          </w:r>
        </w:hyperlink>
        <w:r w:rsidRPr="002E25F5">
          <w:rPr>
            <w:rFonts w:ascii="David" w:hAnsi="David" w:cs="David"/>
            <w:color w:val="0000FF"/>
            <w:u w:val="single"/>
            <w:rtl/>
          </w:rPr>
          <w:t>,</w:t>
        </w:r>
      </w:hyperlink>
      <w:r w:rsidRPr="002E25F5">
        <w:rPr>
          <w:rFonts w:ascii="David" w:hAnsi="David" w:cs="David"/>
          <w:rtl/>
        </w:rPr>
        <w:t xml:space="preserve"> או שהן אינן חלות עליו, וכן פועל כמתחייב בסעיף 2ב1 לחוק עסקאות גופים ציבוריים. </w:t>
      </w:r>
    </w:p>
    <w:p w14:paraId="24C4914C" w14:textId="5391F3D3" w:rsidR="008A05E7" w:rsidRDefault="008A05E7" w:rsidP="00FA7EB3">
      <w:pPr>
        <w:pStyle w:val="a7"/>
        <w:numPr>
          <w:ilvl w:val="0"/>
          <w:numId w:val="39"/>
        </w:numPr>
        <w:spacing w:after="240" w:line="276" w:lineRule="auto"/>
        <w:ind w:left="2880"/>
        <w:rPr>
          <w:rFonts w:ascii="David" w:hAnsi="David" w:cs="David"/>
        </w:rPr>
      </w:pPr>
      <w:r w:rsidRPr="00E030D6">
        <w:rPr>
          <w:rFonts w:ascii="David" w:hAnsi="David" w:cs="David"/>
          <w:u w:val="single"/>
          <w:rtl/>
        </w:rPr>
        <w:t>הוכחת העמידה בתנאי סף זה</w:t>
      </w:r>
      <w:r w:rsidRPr="002E25F5">
        <w:rPr>
          <w:rFonts w:ascii="David" w:hAnsi="David" w:cs="David"/>
          <w:b/>
          <w:bCs/>
          <w:rtl/>
        </w:rPr>
        <w:t xml:space="preserve"> </w:t>
      </w:r>
      <w:r w:rsidRPr="00E030D6">
        <w:rPr>
          <w:rFonts w:ascii="David" w:hAnsi="David" w:cs="David"/>
          <w:rtl/>
        </w:rPr>
        <w:t>תהיה באמצעות</w:t>
      </w:r>
      <w:r w:rsidRPr="002E25F5">
        <w:rPr>
          <w:rFonts w:ascii="David" w:hAnsi="David" w:cs="David"/>
          <w:b/>
          <w:bCs/>
          <w:rtl/>
        </w:rPr>
        <w:t xml:space="preserve"> הגשת תצהיר, המצורף כ</w:t>
      </w:r>
      <w:r w:rsidRPr="002E25F5">
        <w:rPr>
          <w:rFonts w:ascii="David" w:hAnsi="David" w:cs="David"/>
          <w:b/>
          <w:bCs/>
          <w:u w:val="single"/>
          <w:rtl/>
        </w:rPr>
        <w:t>נספח י״ב</w:t>
      </w:r>
      <w:r w:rsidR="000631C0">
        <w:rPr>
          <w:rFonts w:ascii="David" w:hAnsi="David" w:cs="David" w:hint="cs"/>
          <w:rtl/>
        </w:rPr>
        <w:t>,</w:t>
      </w:r>
      <w:r w:rsidRPr="00E030D6">
        <w:rPr>
          <w:rFonts w:ascii="David" w:hAnsi="David" w:cs="David"/>
          <w:rtl/>
        </w:rPr>
        <w:t xml:space="preserve"> </w:t>
      </w:r>
      <w:r w:rsidRPr="002E25F5">
        <w:rPr>
          <w:rFonts w:ascii="David" w:hAnsi="David" w:cs="David"/>
          <w:b/>
          <w:bCs/>
          <w:rtl/>
        </w:rPr>
        <w:t>כאשר הוא חתום ומאומת על-ידי עורך דין</w:t>
      </w:r>
      <w:r w:rsidRPr="002E25F5">
        <w:rPr>
          <w:rFonts w:ascii="David" w:hAnsi="David" w:cs="David"/>
          <w:rtl/>
        </w:rPr>
        <w:t>.</w:t>
      </w:r>
      <w:r w:rsidRPr="002E25F5">
        <w:rPr>
          <w:rFonts w:ascii="David" w:hAnsi="David" w:cs="David"/>
          <w:b/>
          <w:bCs/>
          <w:rtl/>
        </w:rPr>
        <w:t xml:space="preserve"> </w:t>
      </w:r>
    </w:p>
    <w:p w14:paraId="2406D279" w14:textId="77777777" w:rsidR="008A05E7" w:rsidRPr="002E25F5" w:rsidRDefault="008A05E7" w:rsidP="00FA7EB3">
      <w:pPr>
        <w:numPr>
          <w:ilvl w:val="2"/>
          <w:numId w:val="32"/>
        </w:numPr>
        <w:tabs>
          <w:tab w:val="left" w:pos="440"/>
          <w:tab w:val="left" w:pos="724"/>
          <w:tab w:val="left" w:pos="1149"/>
        </w:tabs>
        <w:spacing w:before="120" w:after="240" w:line="276" w:lineRule="auto"/>
        <w:ind w:hanging="642"/>
        <w:rPr>
          <w:rFonts w:ascii="David" w:hAnsi="David" w:cs="David"/>
          <w:b/>
          <w:bCs/>
          <w:u w:val="single"/>
        </w:rPr>
      </w:pPr>
      <w:r w:rsidRPr="002E25F5">
        <w:rPr>
          <w:rFonts w:ascii="David" w:hAnsi="David" w:cs="David"/>
          <w:b/>
          <w:bCs/>
          <w:u w:val="single"/>
          <w:rtl/>
        </w:rPr>
        <w:t>היותו של המציע עוסק מורשה</w:t>
      </w:r>
    </w:p>
    <w:p w14:paraId="34C538D6" w14:textId="2143C94F" w:rsidR="008A05E7" w:rsidRPr="002E25F5" w:rsidRDefault="008A05E7" w:rsidP="00FA7EB3">
      <w:pPr>
        <w:pStyle w:val="a7"/>
        <w:numPr>
          <w:ilvl w:val="0"/>
          <w:numId w:val="39"/>
        </w:numPr>
        <w:spacing w:after="240" w:line="276" w:lineRule="auto"/>
        <w:rPr>
          <w:rFonts w:ascii="David" w:hAnsi="David" w:cs="David"/>
          <w:u w:val="single"/>
          <w:rtl/>
        </w:rPr>
      </w:pPr>
      <w:r w:rsidRPr="00E030D6">
        <w:rPr>
          <w:rFonts w:ascii="David" w:hAnsi="David" w:cs="David"/>
          <w:u w:val="single"/>
          <w:rtl/>
        </w:rPr>
        <w:t xml:space="preserve">הוכחת </w:t>
      </w:r>
      <w:r w:rsidR="00CD2EE0" w:rsidRPr="00E030D6">
        <w:rPr>
          <w:rFonts w:ascii="David" w:hAnsi="David" w:cs="David" w:hint="eastAsia"/>
          <w:u w:val="single"/>
          <w:rtl/>
        </w:rPr>
        <w:t>העמידה</w:t>
      </w:r>
      <w:r w:rsidR="00CD2EE0" w:rsidRPr="00E030D6">
        <w:rPr>
          <w:rFonts w:ascii="David" w:hAnsi="David" w:cs="David"/>
          <w:u w:val="single"/>
          <w:rtl/>
        </w:rPr>
        <w:t xml:space="preserve"> </w:t>
      </w:r>
      <w:r w:rsidR="00CD2EE0" w:rsidRPr="00E030D6">
        <w:rPr>
          <w:rFonts w:ascii="David" w:hAnsi="David" w:cs="David" w:hint="eastAsia"/>
          <w:u w:val="single"/>
          <w:rtl/>
        </w:rPr>
        <w:t>ב</w:t>
      </w:r>
      <w:r w:rsidRPr="00E030D6">
        <w:rPr>
          <w:rFonts w:ascii="David" w:hAnsi="David" w:cs="David"/>
          <w:u w:val="single"/>
          <w:rtl/>
        </w:rPr>
        <w:t>תנאי סף</w:t>
      </w:r>
      <w:r w:rsidR="00E344C8">
        <w:rPr>
          <w:rFonts w:ascii="David" w:hAnsi="David" w:cs="David" w:hint="cs"/>
          <w:u w:val="single"/>
          <w:rtl/>
        </w:rPr>
        <w:t xml:space="preserve"> זה</w:t>
      </w:r>
      <w:r w:rsidRPr="002E25F5">
        <w:rPr>
          <w:rFonts w:ascii="David" w:hAnsi="David" w:cs="David"/>
          <w:b/>
          <w:bCs/>
          <w:rtl/>
        </w:rPr>
        <w:t xml:space="preserve"> </w:t>
      </w:r>
      <w:r w:rsidRPr="00E030D6">
        <w:rPr>
          <w:rFonts w:ascii="David" w:hAnsi="David" w:cs="David"/>
          <w:rtl/>
        </w:rPr>
        <w:t>תיעשה באמצעות</w:t>
      </w:r>
      <w:r w:rsidRPr="002E25F5">
        <w:rPr>
          <w:rFonts w:ascii="David" w:hAnsi="David" w:cs="David"/>
          <w:b/>
          <w:bCs/>
          <w:rtl/>
        </w:rPr>
        <w:t xml:space="preserve"> תעודה המעידה על היותו של המציע עוסק מורשה. </w:t>
      </w:r>
    </w:p>
    <w:p w14:paraId="7C34E117" w14:textId="61A2E6F1" w:rsidR="00694944" w:rsidRPr="002E25F5" w:rsidRDefault="0049181C" w:rsidP="00FA7EB3">
      <w:pPr>
        <w:numPr>
          <w:ilvl w:val="2"/>
          <w:numId w:val="32"/>
        </w:numPr>
        <w:tabs>
          <w:tab w:val="left" w:pos="440"/>
          <w:tab w:val="left" w:pos="724"/>
          <w:tab w:val="left" w:pos="1149"/>
        </w:tabs>
        <w:spacing w:before="120" w:after="240" w:line="276" w:lineRule="auto"/>
        <w:ind w:hanging="642"/>
        <w:rPr>
          <w:rFonts w:ascii="David" w:hAnsi="David" w:cs="David"/>
          <w:b/>
          <w:bCs/>
          <w:u w:val="single"/>
        </w:rPr>
      </w:pPr>
      <w:r w:rsidRPr="002E25F5">
        <w:rPr>
          <w:rFonts w:ascii="David" w:hAnsi="David" w:cs="David"/>
          <w:b/>
          <w:bCs/>
          <w:u w:val="single"/>
          <w:rtl/>
        </w:rPr>
        <w:t>השתתפות במפגש מציעים</w:t>
      </w:r>
    </w:p>
    <w:p w14:paraId="7913FE60" w14:textId="6CDC15A5" w:rsidR="00697F7E" w:rsidRPr="00E030D6" w:rsidRDefault="0049181C" w:rsidP="00FA7EB3">
      <w:pPr>
        <w:tabs>
          <w:tab w:val="left" w:pos="440"/>
          <w:tab w:val="left" w:pos="724"/>
          <w:tab w:val="left" w:pos="1149"/>
        </w:tabs>
        <w:spacing w:before="120" w:after="240" w:line="276" w:lineRule="auto"/>
        <w:ind w:left="1224"/>
        <w:rPr>
          <w:rFonts w:ascii="David" w:hAnsi="David" w:cs="David"/>
          <w:rtl/>
        </w:rPr>
      </w:pPr>
      <w:r w:rsidRPr="00E030D6">
        <w:rPr>
          <w:rFonts w:ascii="David" w:hAnsi="David" w:cs="David"/>
          <w:rtl/>
        </w:rPr>
        <w:t>המציע השתתף פיזית במפגש המציעים שייערך במעבר ביתונייא</w:t>
      </w:r>
      <w:r w:rsidR="00284F34" w:rsidRPr="00E030D6">
        <w:rPr>
          <w:rFonts w:ascii="David" w:hAnsi="David" w:cs="David"/>
          <w:rtl/>
        </w:rPr>
        <w:t>.</w:t>
      </w:r>
      <w:r w:rsidR="00FA0CBC" w:rsidRPr="00E030D6">
        <w:rPr>
          <w:rFonts w:ascii="David" w:hAnsi="David" w:cs="David"/>
          <w:rtl/>
        </w:rPr>
        <w:t xml:space="preserve"> </w:t>
      </w:r>
    </w:p>
    <w:p w14:paraId="7F005109" w14:textId="4C27F4ED" w:rsidR="0049181C" w:rsidRDefault="00FA0CBC" w:rsidP="00FA7EB3">
      <w:pPr>
        <w:pStyle w:val="a7"/>
        <w:numPr>
          <w:ilvl w:val="0"/>
          <w:numId w:val="39"/>
        </w:numPr>
        <w:spacing w:after="240" w:line="276" w:lineRule="auto"/>
        <w:rPr>
          <w:rFonts w:ascii="David" w:hAnsi="David" w:cs="David"/>
        </w:rPr>
      </w:pPr>
      <w:r w:rsidRPr="00FA0CBC">
        <w:rPr>
          <w:rFonts w:ascii="David" w:hAnsi="David" w:cs="David"/>
          <w:b/>
          <w:bCs/>
          <w:rtl/>
        </w:rPr>
        <w:t xml:space="preserve"> </w:t>
      </w:r>
      <w:r w:rsidRPr="00E030D6">
        <w:rPr>
          <w:rFonts w:ascii="David" w:hAnsi="David" w:cs="David"/>
          <w:u w:val="single"/>
          <w:rtl/>
        </w:rPr>
        <w:t xml:space="preserve">הוכחת </w:t>
      </w:r>
      <w:r w:rsidR="00CD2EE0" w:rsidRPr="00E030D6">
        <w:rPr>
          <w:rFonts w:ascii="David" w:hAnsi="David" w:cs="David" w:hint="eastAsia"/>
          <w:u w:val="single"/>
          <w:rtl/>
        </w:rPr>
        <w:t>העמידה</w:t>
      </w:r>
      <w:r w:rsidR="00CD2EE0" w:rsidRPr="00E030D6">
        <w:rPr>
          <w:rFonts w:ascii="David" w:hAnsi="David" w:cs="David"/>
          <w:u w:val="single"/>
          <w:rtl/>
        </w:rPr>
        <w:t xml:space="preserve"> </w:t>
      </w:r>
      <w:r w:rsidR="00CD2EE0" w:rsidRPr="00E030D6">
        <w:rPr>
          <w:rFonts w:ascii="David" w:hAnsi="David" w:cs="David" w:hint="eastAsia"/>
          <w:u w:val="single"/>
          <w:rtl/>
        </w:rPr>
        <w:t>ב</w:t>
      </w:r>
      <w:r w:rsidRPr="00E030D6">
        <w:rPr>
          <w:rFonts w:ascii="David" w:hAnsi="David" w:cs="David"/>
          <w:u w:val="single"/>
          <w:rtl/>
        </w:rPr>
        <w:t>תנאי סף</w:t>
      </w:r>
      <w:r w:rsidRPr="00E030D6">
        <w:rPr>
          <w:rFonts w:ascii="David" w:hAnsi="David" w:cs="David"/>
          <w:rtl/>
        </w:rPr>
        <w:t xml:space="preserve"> זה תיעשה </w:t>
      </w:r>
      <w:r w:rsidRPr="00E030D6">
        <w:rPr>
          <w:rFonts w:ascii="David" w:hAnsi="David" w:cs="David" w:hint="eastAsia"/>
          <w:rtl/>
        </w:rPr>
        <w:t>באמצעות</w:t>
      </w:r>
      <w:r>
        <w:rPr>
          <w:rFonts w:ascii="David" w:hAnsi="David" w:cs="David" w:hint="cs"/>
          <w:b/>
          <w:bCs/>
          <w:rtl/>
        </w:rPr>
        <w:t xml:space="preserve"> אישור השתתפות בכנס המציעים</w:t>
      </w:r>
      <w:r w:rsidRPr="00E030D6">
        <w:rPr>
          <w:rFonts w:ascii="David" w:hAnsi="David" w:cs="David"/>
          <w:rtl/>
        </w:rPr>
        <w:t xml:space="preserve">, </w:t>
      </w:r>
      <w:r w:rsidR="00697F7E" w:rsidRPr="00E030D6">
        <w:rPr>
          <w:rFonts w:ascii="David" w:hAnsi="David" w:cs="David" w:hint="eastAsia"/>
          <w:rtl/>
        </w:rPr>
        <w:t>על</w:t>
      </w:r>
      <w:r w:rsidR="00697F7E" w:rsidRPr="00E030D6">
        <w:rPr>
          <w:rFonts w:ascii="David" w:hAnsi="David" w:cs="David"/>
          <w:rtl/>
        </w:rPr>
        <w:t xml:space="preserve"> בסיס רישום שיבוצע על ידי נציג מטעם </w:t>
      </w:r>
      <w:r w:rsidR="00697F7E" w:rsidRPr="00E030D6">
        <w:rPr>
          <w:rFonts w:ascii="David" w:hAnsi="David" w:cs="David" w:hint="eastAsia"/>
          <w:rtl/>
        </w:rPr>
        <w:t>המינהל</w:t>
      </w:r>
      <w:r w:rsidR="00697F7E" w:rsidRPr="00E030D6">
        <w:rPr>
          <w:rFonts w:ascii="David" w:hAnsi="David" w:cs="David"/>
          <w:rtl/>
        </w:rPr>
        <w:t xml:space="preserve"> האזרחי אשר ילווה את מפגש המציעים.</w:t>
      </w:r>
    </w:p>
    <w:p w14:paraId="0A383F5A" w14:textId="6E6D439F" w:rsidR="00EE3D0F" w:rsidRPr="008207F4" w:rsidRDefault="00EE3D0F" w:rsidP="00447557">
      <w:pPr>
        <w:keepNext/>
        <w:numPr>
          <w:ilvl w:val="0"/>
          <w:numId w:val="67"/>
        </w:numPr>
        <w:overflowPunct w:val="0"/>
        <w:autoSpaceDE w:val="0"/>
        <w:autoSpaceDN w:val="0"/>
        <w:adjustRightInd w:val="0"/>
        <w:spacing w:after="240" w:line="276" w:lineRule="auto"/>
        <w:contextualSpacing/>
        <w:textAlignment w:val="baseline"/>
        <w:rPr>
          <w:rFonts w:ascii="David" w:hAnsi="David" w:cs="David"/>
          <w:sz w:val="28"/>
          <w:szCs w:val="28"/>
          <w:lang w:val="x-none" w:eastAsia="x-none"/>
        </w:rPr>
      </w:pPr>
      <w:r w:rsidRPr="008207F4">
        <w:rPr>
          <w:rFonts w:ascii="David" w:hAnsi="David" w:cs="David"/>
          <w:rtl/>
          <w:lang w:val="x-none" w:eastAsia="x-none"/>
        </w:rPr>
        <w:t xml:space="preserve">כל מציע המעוניין להגיש הצעה למכרז זה מחויב להשתתף </w:t>
      </w:r>
      <w:r w:rsidRPr="008207F4">
        <w:rPr>
          <w:rFonts w:ascii="David" w:hAnsi="David" w:cs="David" w:hint="cs"/>
          <w:rtl/>
          <w:lang w:val="x-none" w:eastAsia="x-none"/>
        </w:rPr>
        <w:t>במפגש</w:t>
      </w:r>
      <w:r w:rsidRPr="008207F4">
        <w:rPr>
          <w:rFonts w:ascii="David" w:hAnsi="David" w:cs="David"/>
          <w:rtl/>
          <w:lang w:val="x-none" w:eastAsia="x-none"/>
        </w:rPr>
        <w:t xml:space="preserve"> </w:t>
      </w:r>
      <w:r w:rsidRPr="008207F4">
        <w:rPr>
          <w:rFonts w:ascii="David" w:hAnsi="David" w:cs="David" w:hint="cs"/>
          <w:rtl/>
          <w:lang w:val="x-none" w:eastAsia="x-none"/>
        </w:rPr>
        <w:t xml:space="preserve">מציעים </w:t>
      </w:r>
      <w:r w:rsidRPr="008207F4">
        <w:rPr>
          <w:rFonts w:ascii="David" w:hAnsi="David" w:cs="David"/>
          <w:rtl/>
          <w:lang w:val="x-none" w:eastAsia="x-none"/>
        </w:rPr>
        <w:t xml:space="preserve">שיתקיים </w:t>
      </w:r>
      <w:r w:rsidRPr="008207F4">
        <w:rPr>
          <w:rFonts w:ascii="David" w:hAnsi="David" w:cs="David"/>
          <w:b/>
          <w:bCs/>
          <w:sz w:val="28"/>
          <w:szCs w:val="28"/>
          <w:rtl/>
          <w:lang w:val="x-none" w:eastAsia="x-none"/>
        </w:rPr>
        <w:t xml:space="preserve">ביום </w:t>
      </w:r>
      <w:r>
        <w:rPr>
          <w:rFonts w:ascii="David" w:hAnsi="David" w:cs="David" w:hint="cs"/>
          <w:b/>
          <w:bCs/>
          <w:sz w:val="28"/>
          <w:szCs w:val="28"/>
          <w:rtl/>
          <w:lang w:val="x-none" w:eastAsia="x-none"/>
        </w:rPr>
        <w:t>18.</w:t>
      </w:r>
      <w:r w:rsidR="00447557">
        <w:rPr>
          <w:rFonts w:ascii="David" w:hAnsi="David" w:cs="David" w:hint="cs"/>
          <w:b/>
          <w:bCs/>
          <w:sz w:val="28"/>
          <w:szCs w:val="28"/>
          <w:rtl/>
          <w:lang w:val="x-none" w:eastAsia="x-none"/>
        </w:rPr>
        <w:t>1</w:t>
      </w:r>
      <w:r>
        <w:rPr>
          <w:rFonts w:ascii="David" w:hAnsi="David" w:cs="David" w:hint="cs"/>
          <w:b/>
          <w:bCs/>
          <w:sz w:val="28"/>
          <w:szCs w:val="28"/>
          <w:rtl/>
          <w:lang w:val="x-none" w:eastAsia="x-none"/>
        </w:rPr>
        <w:t>.24</w:t>
      </w:r>
      <w:r w:rsidRPr="008207F4">
        <w:rPr>
          <w:rFonts w:ascii="David" w:hAnsi="David" w:cs="David" w:hint="cs"/>
          <w:b/>
          <w:bCs/>
          <w:sz w:val="28"/>
          <w:szCs w:val="28"/>
          <w:rtl/>
          <w:lang w:val="x-none" w:eastAsia="x-none"/>
        </w:rPr>
        <w:t xml:space="preserve"> </w:t>
      </w:r>
      <w:r w:rsidRPr="008207F4">
        <w:rPr>
          <w:rFonts w:ascii="David" w:hAnsi="David" w:cs="David"/>
          <w:b/>
          <w:bCs/>
          <w:sz w:val="28"/>
          <w:szCs w:val="28"/>
          <w:rtl/>
          <w:lang w:val="x-none" w:eastAsia="x-none"/>
        </w:rPr>
        <w:t xml:space="preserve">בשעה </w:t>
      </w:r>
      <w:r w:rsidRPr="008207F4">
        <w:rPr>
          <w:rFonts w:ascii="David" w:hAnsi="David" w:cs="David" w:hint="cs"/>
          <w:b/>
          <w:bCs/>
          <w:sz w:val="28"/>
          <w:szCs w:val="28"/>
          <w:rtl/>
          <w:lang w:val="x-none" w:eastAsia="x-none"/>
        </w:rPr>
        <w:t>1</w:t>
      </w:r>
      <w:r>
        <w:rPr>
          <w:rFonts w:ascii="David" w:hAnsi="David" w:cs="David" w:hint="cs"/>
          <w:b/>
          <w:bCs/>
          <w:sz w:val="28"/>
          <w:szCs w:val="28"/>
          <w:rtl/>
          <w:lang w:val="x-none" w:eastAsia="x-none"/>
        </w:rPr>
        <w:t>1</w:t>
      </w:r>
      <w:r w:rsidRPr="008207F4">
        <w:rPr>
          <w:rFonts w:ascii="David" w:hAnsi="David" w:cs="David" w:hint="cs"/>
          <w:b/>
          <w:bCs/>
          <w:sz w:val="28"/>
          <w:szCs w:val="28"/>
          <w:rtl/>
          <w:lang w:val="x-none" w:eastAsia="x-none"/>
        </w:rPr>
        <w:t>:00</w:t>
      </w:r>
      <w:r w:rsidRPr="008207F4">
        <w:rPr>
          <w:rFonts w:ascii="David" w:hAnsi="David" w:cs="David"/>
          <w:sz w:val="28"/>
          <w:szCs w:val="28"/>
          <w:rtl/>
          <w:lang w:val="x-none" w:eastAsia="x-none"/>
        </w:rPr>
        <w:t xml:space="preserve"> נקודת מפגש </w:t>
      </w:r>
      <w:r w:rsidRPr="008207F4">
        <w:rPr>
          <w:rFonts w:ascii="David" w:hAnsi="David" w:cs="David" w:hint="cs"/>
          <w:sz w:val="28"/>
          <w:szCs w:val="28"/>
          <w:rtl/>
          <w:lang w:val="x-none" w:eastAsia="x-none"/>
        </w:rPr>
        <w:t xml:space="preserve">במחנה עופר בסמוך ליישוב גבעת זאב. </w:t>
      </w:r>
    </w:p>
    <w:p w14:paraId="2AE3138C" w14:textId="77777777" w:rsidR="00EE3D0F" w:rsidRPr="008207F4" w:rsidRDefault="00EE3D0F" w:rsidP="00FA7EB3">
      <w:pPr>
        <w:keepNext/>
        <w:overflowPunct w:val="0"/>
        <w:autoSpaceDE w:val="0"/>
        <w:autoSpaceDN w:val="0"/>
        <w:adjustRightInd w:val="0"/>
        <w:spacing w:after="240" w:line="276" w:lineRule="auto"/>
        <w:ind w:left="1440"/>
        <w:contextualSpacing/>
        <w:textAlignment w:val="baseline"/>
        <w:rPr>
          <w:rFonts w:ascii="David" w:hAnsi="David" w:cs="David"/>
          <w:lang w:val="x-none" w:eastAsia="x-none"/>
        </w:rPr>
      </w:pPr>
      <w:r w:rsidRPr="008207F4">
        <w:rPr>
          <w:rFonts w:ascii="David" w:hAnsi="David" w:cs="David"/>
          <w:b/>
          <w:bCs/>
          <w:u w:val="single"/>
          <w:rtl/>
          <w:lang w:val="x-none" w:eastAsia="x-none"/>
        </w:rPr>
        <w:t>יובהר כי ההשתתפות ב</w:t>
      </w:r>
      <w:r w:rsidRPr="008207F4">
        <w:rPr>
          <w:rFonts w:ascii="David" w:hAnsi="David" w:cs="David" w:hint="cs"/>
          <w:b/>
          <w:bCs/>
          <w:u w:val="single"/>
          <w:rtl/>
          <w:lang w:val="x-none" w:eastAsia="x-none"/>
        </w:rPr>
        <w:t xml:space="preserve">מפגש </w:t>
      </w:r>
      <w:r w:rsidRPr="008207F4">
        <w:rPr>
          <w:rFonts w:ascii="David" w:hAnsi="David" w:cs="David"/>
          <w:b/>
          <w:bCs/>
          <w:u w:val="single"/>
          <w:rtl/>
          <w:lang w:val="x-none" w:eastAsia="x-none"/>
        </w:rPr>
        <w:t xml:space="preserve"> בשלמותו היא חובה ותנאי הכרחי להשתתפות במכרז</w:t>
      </w:r>
      <w:r w:rsidRPr="008207F4">
        <w:rPr>
          <w:rFonts w:ascii="David" w:hAnsi="David" w:cs="David"/>
          <w:rtl/>
          <w:lang w:val="x-none" w:eastAsia="x-none"/>
        </w:rPr>
        <w:t xml:space="preserve">. </w:t>
      </w:r>
    </w:p>
    <w:p w14:paraId="6471B002" w14:textId="77777777" w:rsidR="00EE3D0F" w:rsidRPr="008207F4" w:rsidRDefault="00EE3D0F" w:rsidP="00FA7EB3">
      <w:pPr>
        <w:keepNext/>
        <w:overflowPunct w:val="0"/>
        <w:autoSpaceDE w:val="0"/>
        <w:autoSpaceDN w:val="0"/>
        <w:adjustRightInd w:val="0"/>
        <w:spacing w:after="240" w:line="276" w:lineRule="auto"/>
        <w:ind w:left="1440"/>
        <w:contextualSpacing/>
        <w:textAlignment w:val="baseline"/>
        <w:rPr>
          <w:rFonts w:ascii="David" w:hAnsi="David" w:cs="David"/>
          <w:lang w:val="x-none" w:eastAsia="x-none"/>
        </w:rPr>
      </w:pPr>
    </w:p>
    <w:p w14:paraId="787A27DF" w14:textId="384315EE" w:rsidR="00EE3D0F" w:rsidRPr="008207F4" w:rsidRDefault="00EE3D0F" w:rsidP="00447557">
      <w:pPr>
        <w:keepNext/>
        <w:numPr>
          <w:ilvl w:val="0"/>
          <w:numId w:val="67"/>
        </w:numPr>
        <w:overflowPunct w:val="0"/>
        <w:autoSpaceDE w:val="0"/>
        <w:autoSpaceDN w:val="0"/>
        <w:adjustRightInd w:val="0"/>
        <w:spacing w:after="240" w:line="276" w:lineRule="auto"/>
        <w:contextualSpacing/>
        <w:textAlignment w:val="baseline"/>
        <w:rPr>
          <w:rFonts w:ascii="David" w:hAnsi="David" w:cs="David"/>
          <w:b/>
          <w:bCs/>
          <w:lang w:val="x-none" w:eastAsia="x-none"/>
        </w:rPr>
      </w:pPr>
      <w:r w:rsidRPr="008207F4">
        <w:rPr>
          <w:rFonts w:ascii="David" w:hAnsi="David" w:cs="David"/>
          <w:rtl/>
          <w:lang w:val="x-none" w:eastAsia="x-none"/>
        </w:rPr>
        <w:t>על מנת להשתתף ב</w:t>
      </w:r>
      <w:r w:rsidRPr="008207F4">
        <w:rPr>
          <w:rFonts w:ascii="David" w:hAnsi="David" w:cs="David" w:hint="cs"/>
          <w:rtl/>
          <w:lang w:val="x-none" w:eastAsia="x-none"/>
        </w:rPr>
        <w:t>מפגש</w:t>
      </w:r>
      <w:r w:rsidRPr="008207F4">
        <w:rPr>
          <w:rFonts w:ascii="David" w:hAnsi="David" w:cs="David"/>
          <w:rtl/>
          <w:lang w:val="x-none" w:eastAsia="x-none"/>
        </w:rPr>
        <w:t xml:space="preserve"> הקבלנים, על המציע לבצע רישום מוקדם בהתאם למפורט להלן. על מנת לבצע את ההרשמה המוקדמת על המציע לשלוח לכתובת הדואר </w:t>
      </w:r>
      <w:r w:rsidRPr="008207F4">
        <w:rPr>
          <w:rFonts w:ascii="David" w:hAnsi="David" w:cs="David"/>
          <w:b/>
          <w:bCs/>
          <w:rtl/>
          <w:lang w:val="x-none" w:eastAsia="x-none"/>
        </w:rPr>
        <w:t xml:space="preserve">האלקטרוני של המקשר עד ליום </w:t>
      </w:r>
      <w:r w:rsidR="00D036FF">
        <w:rPr>
          <w:rFonts w:ascii="David" w:hAnsi="David" w:cs="David" w:hint="cs"/>
          <w:b/>
          <w:bCs/>
          <w:rtl/>
          <w:lang w:val="x-none" w:eastAsia="x-none"/>
        </w:rPr>
        <w:t>17</w:t>
      </w:r>
      <w:r w:rsidRPr="008207F4">
        <w:rPr>
          <w:rFonts w:ascii="David" w:hAnsi="David" w:cs="David" w:hint="cs"/>
          <w:b/>
          <w:bCs/>
          <w:rtl/>
          <w:lang w:val="x-none" w:eastAsia="x-none"/>
        </w:rPr>
        <w:t>.</w:t>
      </w:r>
      <w:r w:rsidR="00447557">
        <w:rPr>
          <w:rFonts w:ascii="David" w:hAnsi="David" w:cs="David" w:hint="cs"/>
          <w:b/>
          <w:bCs/>
          <w:rtl/>
          <w:lang w:val="x-none" w:eastAsia="x-none"/>
        </w:rPr>
        <w:t>1</w:t>
      </w:r>
      <w:r w:rsidRPr="008207F4">
        <w:rPr>
          <w:rFonts w:ascii="David" w:hAnsi="David" w:cs="David" w:hint="cs"/>
          <w:b/>
          <w:bCs/>
          <w:rtl/>
          <w:lang w:val="x-none" w:eastAsia="x-none"/>
        </w:rPr>
        <w:t>.2</w:t>
      </w:r>
      <w:r w:rsidR="00D036FF">
        <w:rPr>
          <w:rFonts w:ascii="David" w:hAnsi="David" w:cs="David" w:hint="cs"/>
          <w:b/>
          <w:bCs/>
          <w:rtl/>
          <w:lang w:val="x-none" w:eastAsia="x-none"/>
        </w:rPr>
        <w:t>4</w:t>
      </w:r>
      <w:r w:rsidRPr="008207F4">
        <w:rPr>
          <w:rFonts w:ascii="David" w:hAnsi="David" w:cs="David" w:hint="cs"/>
          <w:b/>
          <w:bCs/>
          <w:rtl/>
          <w:lang w:val="x-none" w:eastAsia="x-none"/>
        </w:rPr>
        <w:t xml:space="preserve"> </w:t>
      </w:r>
      <w:r w:rsidR="00D036FF">
        <w:rPr>
          <w:rFonts w:ascii="David" w:hAnsi="David" w:cs="David" w:hint="cs"/>
          <w:b/>
          <w:bCs/>
          <w:rtl/>
          <w:lang w:val="x-none" w:eastAsia="x-none"/>
        </w:rPr>
        <w:t xml:space="preserve">עד </w:t>
      </w:r>
      <w:r w:rsidRPr="008207F4">
        <w:rPr>
          <w:rFonts w:ascii="David" w:hAnsi="David" w:cs="David" w:hint="cs"/>
          <w:b/>
          <w:bCs/>
          <w:rtl/>
          <w:lang w:val="x-none" w:eastAsia="x-none"/>
        </w:rPr>
        <w:t>שעה 15:00</w:t>
      </w:r>
      <w:r w:rsidRPr="008207F4">
        <w:rPr>
          <w:rFonts w:ascii="David" w:hAnsi="David" w:cs="David"/>
          <w:b/>
          <w:bCs/>
          <w:rtl/>
          <w:lang w:val="x-none" w:eastAsia="x-none"/>
        </w:rPr>
        <w:t xml:space="preserve"> את הפרטים הבאים:</w:t>
      </w:r>
    </w:p>
    <w:p w14:paraId="01588C7A" w14:textId="77777777" w:rsidR="00EE3D0F" w:rsidRPr="00A706B5" w:rsidRDefault="00EE3D0F" w:rsidP="00FA7EB3">
      <w:pPr>
        <w:numPr>
          <w:ilvl w:val="3"/>
          <w:numId w:val="63"/>
        </w:numPr>
        <w:tabs>
          <w:tab w:val="clear" w:pos="2738"/>
          <w:tab w:val="num" w:pos="2880"/>
        </w:tabs>
        <w:spacing w:after="240" w:line="276" w:lineRule="auto"/>
        <w:ind w:left="1858"/>
        <w:rPr>
          <w:rFonts w:ascii="David" w:hAnsi="David" w:cs="David"/>
          <w:lang w:val="x-none" w:eastAsia="x-none"/>
        </w:rPr>
      </w:pPr>
      <w:r w:rsidRPr="00A706B5">
        <w:rPr>
          <w:rFonts w:ascii="David" w:hAnsi="David" w:cs="David"/>
          <w:rtl/>
          <w:lang w:val="x-none" w:eastAsia="x-none"/>
        </w:rPr>
        <w:t>שם המציע (שם החברה, מספר ח"פ);</w:t>
      </w:r>
    </w:p>
    <w:p w14:paraId="3D11DE8A" w14:textId="77777777" w:rsidR="00EE3D0F" w:rsidRPr="00A706B5" w:rsidRDefault="00EE3D0F" w:rsidP="00FA7EB3">
      <w:pPr>
        <w:numPr>
          <w:ilvl w:val="3"/>
          <w:numId w:val="63"/>
        </w:numPr>
        <w:tabs>
          <w:tab w:val="clear" w:pos="2738"/>
          <w:tab w:val="num" w:pos="2880"/>
        </w:tabs>
        <w:spacing w:after="240" w:line="276" w:lineRule="auto"/>
        <w:ind w:left="1858"/>
        <w:rPr>
          <w:rFonts w:ascii="David" w:hAnsi="David" w:cs="David"/>
        </w:rPr>
      </w:pPr>
      <w:r w:rsidRPr="00A706B5">
        <w:rPr>
          <w:rFonts w:ascii="David" w:hAnsi="David" w:cs="David"/>
          <w:rtl/>
        </w:rPr>
        <w:t>פרטי אנשי הקשר מטעם המציע שיגיעו ל</w:t>
      </w:r>
      <w:r w:rsidRPr="00A706B5">
        <w:rPr>
          <w:rFonts w:ascii="David" w:hAnsi="David" w:cs="David" w:hint="cs"/>
          <w:rtl/>
        </w:rPr>
        <w:t>מפגש</w:t>
      </w:r>
      <w:r w:rsidRPr="00A706B5">
        <w:rPr>
          <w:rFonts w:ascii="David" w:hAnsi="David" w:cs="David"/>
          <w:rtl/>
        </w:rPr>
        <w:t xml:space="preserve"> (שם מלא, ת"ז כתובת דוא"ל, </w:t>
      </w:r>
      <w:r w:rsidRPr="006A7763">
        <w:rPr>
          <w:rFonts w:ascii="David" w:hAnsi="David" w:cs="David"/>
          <w:b/>
          <w:bCs/>
          <w:u w:val="single"/>
          <w:rtl/>
        </w:rPr>
        <w:t>טלפון משרד</w:t>
      </w:r>
      <w:r w:rsidRPr="00A706B5">
        <w:rPr>
          <w:rFonts w:ascii="David" w:hAnsi="David" w:cs="David"/>
          <w:rtl/>
        </w:rPr>
        <w:t xml:space="preserve"> </w:t>
      </w:r>
      <w:r w:rsidRPr="006A7763">
        <w:rPr>
          <w:rFonts w:ascii="David" w:hAnsi="David" w:cs="David"/>
          <w:b/>
          <w:bCs/>
          <w:u w:val="single"/>
          <w:rtl/>
        </w:rPr>
        <w:t>וטלפון נייד</w:t>
      </w:r>
      <w:r w:rsidRPr="00A706B5">
        <w:rPr>
          <w:rFonts w:ascii="David" w:hAnsi="David" w:cs="David"/>
          <w:rtl/>
        </w:rPr>
        <w:t>).</w:t>
      </w:r>
    </w:p>
    <w:p w14:paraId="33EBF5CD" w14:textId="7EDBDA35" w:rsidR="00EE3D0F" w:rsidRPr="00EE3D0F" w:rsidRDefault="00EE3D0F" w:rsidP="00FA7EB3">
      <w:pPr>
        <w:spacing w:after="240" w:line="276" w:lineRule="auto"/>
        <w:rPr>
          <w:rFonts w:ascii="David" w:hAnsi="David" w:cs="David"/>
          <w:rtl/>
        </w:rPr>
      </w:pPr>
    </w:p>
    <w:p w14:paraId="534F0F26" w14:textId="77777777" w:rsidR="00EE3D0F" w:rsidRPr="00EE3D0F" w:rsidRDefault="00EE3D0F" w:rsidP="00FA7EB3">
      <w:pPr>
        <w:spacing w:after="240" w:line="276" w:lineRule="auto"/>
        <w:rPr>
          <w:rFonts w:ascii="David" w:hAnsi="David" w:cs="David"/>
        </w:rPr>
      </w:pPr>
    </w:p>
    <w:bookmarkEnd w:id="20"/>
    <w:p w14:paraId="3746B832" w14:textId="77777777" w:rsidR="00A46746" w:rsidRPr="00A46746" w:rsidRDefault="00A46746" w:rsidP="00FA7EB3">
      <w:pPr>
        <w:numPr>
          <w:ilvl w:val="2"/>
          <w:numId w:val="32"/>
        </w:numPr>
        <w:tabs>
          <w:tab w:val="left" w:pos="440"/>
          <w:tab w:val="left" w:pos="724"/>
          <w:tab w:val="left" w:pos="1149"/>
        </w:tabs>
        <w:spacing w:before="120" w:after="240" w:line="276" w:lineRule="auto"/>
        <w:ind w:hanging="642"/>
        <w:rPr>
          <w:rFonts w:ascii="David" w:hAnsi="David" w:cs="David"/>
          <w:b/>
          <w:bCs/>
          <w:u w:val="single"/>
          <w:rtl/>
        </w:rPr>
      </w:pPr>
      <w:r w:rsidRPr="00A46746">
        <w:rPr>
          <w:rFonts w:ascii="David" w:hAnsi="David" w:cs="David" w:hint="eastAsia"/>
          <w:b/>
          <w:bCs/>
          <w:u w:val="single"/>
          <w:rtl/>
        </w:rPr>
        <w:t>ערבות</w:t>
      </w:r>
      <w:r w:rsidRPr="00A46746">
        <w:rPr>
          <w:rFonts w:ascii="David" w:hAnsi="David" w:cs="David"/>
          <w:b/>
          <w:bCs/>
          <w:u w:val="single"/>
          <w:rtl/>
        </w:rPr>
        <w:t xml:space="preserve"> </w:t>
      </w:r>
      <w:r w:rsidRPr="00A46746">
        <w:rPr>
          <w:rFonts w:ascii="David" w:hAnsi="David" w:cs="David" w:hint="eastAsia"/>
          <w:b/>
          <w:bCs/>
          <w:u w:val="single"/>
          <w:rtl/>
        </w:rPr>
        <w:t>הצעה</w:t>
      </w:r>
      <w:r w:rsidRPr="00A46746">
        <w:rPr>
          <w:rFonts w:ascii="David" w:hAnsi="David" w:cs="David" w:hint="cs"/>
          <w:b/>
          <w:bCs/>
          <w:u w:val="single"/>
          <w:rtl/>
        </w:rPr>
        <w:t xml:space="preserve"> כאמור בסעיף 7 למסמכי המכרז.</w:t>
      </w:r>
    </w:p>
    <w:p w14:paraId="4166AD13" w14:textId="3822597D" w:rsidR="007658B6" w:rsidRPr="002E25F5" w:rsidRDefault="007658B6" w:rsidP="00FA7EB3">
      <w:pPr>
        <w:numPr>
          <w:ilvl w:val="1"/>
          <w:numId w:val="32"/>
        </w:numPr>
        <w:tabs>
          <w:tab w:val="left" w:pos="440"/>
        </w:tabs>
        <w:spacing w:before="120" w:after="240" w:line="276" w:lineRule="auto"/>
        <w:ind w:hanging="777"/>
        <w:rPr>
          <w:rFonts w:ascii="David" w:hAnsi="David" w:cs="David"/>
          <w:b/>
          <w:bCs/>
          <w:u w:val="single"/>
          <w:rtl/>
        </w:rPr>
      </w:pPr>
      <w:r w:rsidRPr="002E25F5">
        <w:rPr>
          <w:rFonts w:ascii="David" w:hAnsi="David" w:cs="David"/>
          <w:b/>
          <w:bCs/>
          <w:u w:val="single"/>
          <w:rtl/>
        </w:rPr>
        <w:t xml:space="preserve">תנאי סף מקצועיים </w:t>
      </w:r>
    </w:p>
    <w:p w14:paraId="7F8B7CAF" w14:textId="7A7D1B7C" w:rsidR="00D0589A" w:rsidRPr="00222685" w:rsidRDefault="006B330E" w:rsidP="00FA7EB3">
      <w:pPr>
        <w:numPr>
          <w:ilvl w:val="2"/>
          <w:numId w:val="32"/>
        </w:numPr>
        <w:tabs>
          <w:tab w:val="left" w:pos="440"/>
          <w:tab w:val="left" w:pos="724"/>
          <w:tab w:val="left" w:pos="1149"/>
        </w:tabs>
        <w:spacing w:before="120" w:after="240" w:line="276" w:lineRule="auto"/>
        <w:ind w:hanging="642"/>
        <w:rPr>
          <w:rFonts w:ascii="David" w:eastAsia="Times New Roman" w:hAnsi="David" w:cs="David"/>
          <w:lang w:eastAsia="he-IL"/>
        </w:rPr>
      </w:pPr>
      <w:bookmarkStart w:id="21" w:name="_Hlk131260339"/>
      <w:bookmarkStart w:id="22" w:name="_Toc96850478"/>
      <w:r w:rsidRPr="002E25F5">
        <w:rPr>
          <w:rFonts w:ascii="David" w:hAnsi="David" w:cs="David"/>
          <w:rtl/>
        </w:rPr>
        <w:t xml:space="preserve"> </w:t>
      </w:r>
      <w:r w:rsidR="00D0589A" w:rsidRPr="002E25F5">
        <w:rPr>
          <w:rFonts w:ascii="David" w:hAnsi="David" w:cs="David"/>
          <w:rtl/>
        </w:rPr>
        <w:t xml:space="preserve">בטווח השנים 2012 עד </w:t>
      </w:r>
      <w:r w:rsidR="003800E8">
        <w:rPr>
          <w:rFonts w:ascii="David" w:hAnsi="David" w:cs="David" w:hint="cs"/>
          <w:rtl/>
        </w:rPr>
        <w:t>המועד האחרון להגשת הצעות,</w:t>
      </w:r>
      <w:r w:rsidR="003800E8" w:rsidRPr="002E25F5">
        <w:rPr>
          <w:rFonts w:ascii="David" w:hAnsi="David" w:cs="David"/>
          <w:rtl/>
        </w:rPr>
        <w:t xml:space="preserve"> </w:t>
      </w:r>
      <w:r w:rsidR="00D0589A" w:rsidRPr="002E25F5">
        <w:rPr>
          <w:rFonts w:ascii="David" w:hAnsi="David" w:cs="David"/>
          <w:rtl/>
        </w:rPr>
        <w:t xml:space="preserve">המציע סיפק לפחות 5 (חמש) מערכות מהסוג </w:t>
      </w:r>
      <w:r w:rsidR="0005291D">
        <w:rPr>
          <w:rFonts w:ascii="David" w:hAnsi="David" w:cs="David" w:hint="cs"/>
          <w:rtl/>
        </w:rPr>
        <w:t xml:space="preserve">המתואר </w:t>
      </w:r>
      <w:r w:rsidR="00D0589A" w:rsidRPr="002E25F5">
        <w:rPr>
          <w:rFonts w:ascii="David" w:hAnsi="David" w:cs="David"/>
          <w:rtl/>
        </w:rPr>
        <w:t>במכרז</w:t>
      </w:r>
      <w:r w:rsidR="0005291D">
        <w:rPr>
          <w:rFonts w:ascii="David" w:hAnsi="David" w:cs="David" w:hint="cs"/>
          <w:rtl/>
        </w:rPr>
        <w:t>.</w:t>
      </w:r>
    </w:p>
    <w:p w14:paraId="6DF954B9" w14:textId="572BD317" w:rsidR="00D0589A" w:rsidRPr="00222685" w:rsidRDefault="00D0589A" w:rsidP="00FA7EB3">
      <w:pPr>
        <w:numPr>
          <w:ilvl w:val="0"/>
          <w:numId w:val="40"/>
        </w:numPr>
        <w:overflowPunct w:val="0"/>
        <w:autoSpaceDE w:val="0"/>
        <w:autoSpaceDN w:val="0"/>
        <w:adjustRightInd w:val="0"/>
        <w:spacing w:after="240" w:line="276" w:lineRule="auto"/>
        <w:textAlignment w:val="baseline"/>
        <w:rPr>
          <w:rFonts w:ascii="David" w:eastAsia="Times New Roman" w:hAnsi="David" w:cs="David"/>
          <w:rtl/>
          <w:lang w:eastAsia="he-IL"/>
        </w:rPr>
      </w:pPr>
      <w:r w:rsidRPr="00E030D6">
        <w:rPr>
          <w:rFonts w:ascii="David" w:eastAsia="Times New Roman" w:hAnsi="David" w:cs="David"/>
          <w:u w:val="single"/>
          <w:rtl/>
          <w:lang w:eastAsia="he-IL"/>
        </w:rPr>
        <w:t xml:space="preserve">הוכחת </w:t>
      </w:r>
      <w:r w:rsidR="00E344C8" w:rsidRPr="00E030D6">
        <w:rPr>
          <w:rFonts w:ascii="David" w:eastAsia="Times New Roman" w:hAnsi="David" w:cs="David" w:hint="eastAsia"/>
          <w:u w:val="single"/>
          <w:rtl/>
          <w:lang w:eastAsia="he-IL"/>
        </w:rPr>
        <w:t>ה</w:t>
      </w:r>
      <w:r w:rsidRPr="00E030D6">
        <w:rPr>
          <w:rFonts w:ascii="David" w:eastAsia="Times New Roman" w:hAnsi="David" w:cs="David"/>
          <w:u w:val="single"/>
          <w:rtl/>
          <w:lang w:eastAsia="he-IL"/>
        </w:rPr>
        <w:t>עמיד</w:t>
      </w:r>
      <w:r w:rsidR="00E344C8" w:rsidRPr="00E030D6">
        <w:rPr>
          <w:rFonts w:ascii="David" w:eastAsia="Times New Roman" w:hAnsi="David" w:cs="David" w:hint="eastAsia"/>
          <w:u w:val="single"/>
          <w:rtl/>
          <w:lang w:eastAsia="he-IL"/>
        </w:rPr>
        <w:t>ה</w:t>
      </w:r>
      <w:r w:rsidRPr="00E030D6">
        <w:rPr>
          <w:rFonts w:ascii="David" w:eastAsia="Times New Roman" w:hAnsi="David" w:cs="David"/>
          <w:u w:val="single"/>
          <w:rtl/>
          <w:lang w:eastAsia="he-IL"/>
        </w:rPr>
        <w:t xml:space="preserve"> בתנאי סף זה</w:t>
      </w:r>
      <w:r w:rsidR="00222685" w:rsidRPr="008929FF">
        <w:rPr>
          <w:rFonts w:ascii="David" w:eastAsia="Times New Roman" w:hAnsi="David" w:cs="David" w:hint="cs"/>
          <w:rtl/>
          <w:lang w:eastAsia="he-IL"/>
        </w:rPr>
        <w:t xml:space="preserve"> </w:t>
      </w:r>
      <w:r w:rsidR="00E344C8" w:rsidRPr="00E030D6">
        <w:rPr>
          <w:rFonts w:ascii="David" w:eastAsia="Times New Roman" w:hAnsi="David" w:cs="David" w:hint="eastAsia"/>
          <w:rtl/>
          <w:lang w:eastAsia="he-IL"/>
        </w:rPr>
        <w:t>תהיה</w:t>
      </w:r>
      <w:r w:rsidR="00E344C8" w:rsidRPr="00E030D6">
        <w:rPr>
          <w:rFonts w:ascii="David" w:eastAsia="Times New Roman" w:hAnsi="David" w:cs="David"/>
          <w:rtl/>
          <w:lang w:eastAsia="he-IL"/>
        </w:rPr>
        <w:t xml:space="preserve"> באמצעות </w:t>
      </w:r>
      <w:r w:rsidR="00E344C8" w:rsidRPr="00E030D6">
        <w:rPr>
          <w:rFonts w:ascii="David" w:eastAsia="Times New Roman" w:hAnsi="David" w:cs="David" w:hint="eastAsia"/>
          <w:b/>
          <w:bCs/>
          <w:rtl/>
          <w:lang w:eastAsia="he-IL"/>
        </w:rPr>
        <w:t>תצהיר</w:t>
      </w:r>
      <w:r w:rsidR="00E344C8" w:rsidRPr="00E030D6">
        <w:rPr>
          <w:rFonts w:ascii="David" w:eastAsia="Times New Roman" w:hAnsi="David" w:cs="David"/>
          <w:b/>
          <w:bCs/>
          <w:rtl/>
          <w:lang w:eastAsia="he-IL"/>
        </w:rPr>
        <w:t xml:space="preserve"> ומילוי טבלת הניסיון </w:t>
      </w:r>
      <w:r w:rsidRPr="00E030D6">
        <w:rPr>
          <w:rFonts w:ascii="David" w:eastAsia="Times New Roman" w:hAnsi="David" w:cs="David"/>
          <w:b/>
          <w:bCs/>
          <w:rtl/>
          <w:lang w:eastAsia="he-IL"/>
        </w:rPr>
        <w:t>המפורטת בנספח ו'</w:t>
      </w:r>
      <w:r w:rsidR="00222685" w:rsidRPr="008929FF">
        <w:rPr>
          <w:rFonts w:ascii="David" w:eastAsia="Times New Roman" w:hAnsi="David" w:cs="David" w:hint="cs"/>
          <w:rtl/>
          <w:lang w:eastAsia="he-IL"/>
        </w:rPr>
        <w:t>,</w:t>
      </w:r>
      <w:r w:rsidRPr="008929FF">
        <w:rPr>
          <w:rFonts w:ascii="David" w:eastAsia="Times New Roman" w:hAnsi="David" w:cs="David"/>
          <w:rtl/>
          <w:lang w:eastAsia="he-IL"/>
        </w:rPr>
        <w:t xml:space="preserve"> לרבות שמות הלקוחות ואנשי הקשר. המינהל רשאי </w:t>
      </w:r>
      <w:r w:rsidR="00C259C1" w:rsidRPr="008929FF">
        <w:rPr>
          <w:rFonts w:ascii="David" w:eastAsia="Times New Roman" w:hAnsi="David" w:cs="David" w:hint="cs"/>
          <w:rtl/>
          <w:lang w:eastAsia="he-IL"/>
        </w:rPr>
        <w:t xml:space="preserve">ליצור קשר עם אנשי </w:t>
      </w:r>
      <w:r w:rsidRPr="008929FF">
        <w:rPr>
          <w:rFonts w:ascii="David" w:eastAsia="Times New Roman" w:hAnsi="David" w:cs="David"/>
          <w:rtl/>
          <w:lang w:eastAsia="he-IL"/>
        </w:rPr>
        <w:t>הקשר</w:t>
      </w:r>
      <w:r w:rsidR="00C259C1" w:rsidRPr="008929FF">
        <w:rPr>
          <w:rFonts w:ascii="David" w:eastAsia="Times New Roman" w:hAnsi="David" w:cs="David" w:hint="cs"/>
          <w:rtl/>
          <w:lang w:eastAsia="he-IL"/>
        </w:rPr>
        <w:t>, לרבות באמצעות שיחת טלפון,</w:t>
      </w:r>
      <w:r w:rsidRPr="008929FF">
        <w:rPr>
          <w:rFonts w:ascii="David" w:eastAsia="Times New Roman" w:hAnsi="David" w:cs="David"/>
          <w:rtl/>
          <w:lang w:eastAsia="he-IL"/>
        </w:rPr>
        <w:t xml:space="preserve"> לו</w:t>
      </w:r>
      <w:r w:rsidR="00D5571A" w:rsidRPr="008929FF">
        <w:rPr>
          <w:rFonts w:ascii="David" w:eastAsia="Times New Roman" w:hAnsi="David" w:cs="David"/>
          <w:rtl/>
          <w:lang w:eastAsia="he-IL"/>
        </w:rPr>
        <w:t>ו</w:t>
      </w:r>
      <w:r w:rsidRPr="008929FF">
        <w:rPr>
          <w:rFonts w:ascii="David" w:eastAsia="Times New Roman" w:hAnsi="David" w:cs="David"/>
          <w:rtl/>
          <w:lang w:eastAsia="he-IL"/>
        </w:rPr>
        <w:t>ידוא אמיתות ההצהרה</w:t>
      </w:r>
      <w:r w:rsidRPr="00222685">
        <w:rPr>
          <w:rFonts w:ascii="David" w:eastAsia="Times New Roman" w:hAnsi="David" w:cs="David"/>
          <w:rtl/>
          <w:lang w:eastAsia="he-IL"/>
        </w:rPr>
        <w:t>.</w:t>
      </w:r>
    </w:p>
    <w:p w14:paraId="11343E89" w14:textId="3AEFDFDD" w:rsidR="00D0589A" w:rsidRPr="002E25F5" w:rsidRDefault="006B330E" w:rsidP="00FA7EB3">
      <w:pPr>
        <w:numPr>
          <w:ilvl w:val="2"/>
          <w:numId w:val="32"/>
        </w:numPr>
        <w:tabs>
          <w:tab w:val="left" w:pos="440"/>
          <w:tab w:val="left" w:pos="724"/>
          <w:tab w:val="left" w:pos="1149"/>
        </w:tabs>
        <w:spacing w:before="120" w:after="240" w:line="276" w:lineRule="auto"/>
        <w:ind w:hanging="642"/>
        <w:rPr>
          <w:rFonts w:ascii="David" w:hAnsi="David" w:cs="David"/>
        </w:rPr>
      </w:pPr>
      <w:r w:rsidRPr="002E25F5">
        <w:rPr>
          <w:rFonts w:ascii="David" w:hAnsi="David" w:cs="David"/>
          <w:rtl/>
        </w:rPr>
        <w:t xml:space="preserve"> </w:t>
      </w:r>
      <w:r w:rsidR="00D0589A" w:rsidRPr="002E25F5">
        <w:rPr>
          <w:rFonts w:ascii="David" w:hAnsi="David" w:cs="David"/>
          <w:rtl/>
        </w:rPr>
        <w:t>המציע הוא הספק המורשה של היצרן המקורי של המערכת המוצעת ויש לו הרשאת מכירה ושירות בישראל מטעמו של היצרן.</w:t>
      </w:r>
    </w:p>
    <w:p w14:paraId="3DAC3D6B" w14:textId="3C76871D" w:rsidR="00D0589A" w:rsidRPr="008929FF" w:rsidRDefault="00D0589A" w:rsidP="00FA7EB3">
      <w:pPr>
        <w:numPr>
          <w:ilvl w:val="0"/>
          <w:numId w:val="40"/>
        </w:numPr>
        <w:overflowPunct w:val="0"/>
        <w:autoSpaceDE w:val="0"/>
        <w:autoSpaceDN w:val="0"/>
        <w:adjustRightInd w:val="0"/>
        <w:spacing w:after="240" w:line="276" w:lineRule="auto"/>
        <w:textAlignment w:val="baseline"/>
        <w:rPr>
          <w:rFonts w:ascii="David" w:hAnsi="David" w:cs="David"/>
          <w:rtl/>
        </w:rPr>
      </w:pPr>
      <w:r w:rsidRPr="002E25F5">
        <w:rPr>
          <w:rFonts w:ascii="David" w:eastAsia="Times New Roman" w:hAnsi="David" w:cs="David"/>
          <w:b/>
          <w:bCs/>
          <w:u w:val="single"/>
          <w:rtl/>
          <w:lang w:eastAsia="he-IL"/>
        </w:rPr>
        <w:t xml:space="preserve">הוכחת </w:t>
      </w:r>
      <w:r w:rsidR="008929FF">
        <w:rPr>
          <w:rFonts w:ascii="David" w:eastAsia="Times New Roman" w:hAnsi="David" w:cs="David" w:hint="cs"/>
          <w:b/>
          <w:bCs/>
          <w:u w:val="single"/>
          <w:rtl/>
          <w:lang w:eastAsia="he-IL"/>
        </w:rPr>
        <w:t>ה</w:t>
      </w:r>
      <w:r w:rsidRPr="002E25F5">
        <w:rPr>
          <w:rFonts w:ascii="David" w:eastAsia="Times New Roman" w:hAnsi="David" w:cs="David"/>
          <w:b/>
          <w:bCs/>
          <w:u w:val="single"/>
          <w:rtl/>
          <w:lang w:eastAsia="he-IL"/>
        </w:rPr>
        <w:t>עמיד</w:t>
      </w:r>
      <w:r w:rsidR="008929FF">
        <w:rPr>
          <w:rFonts w:ascii="David" w:eastAsia="Times New Roman" w:hAnsi="David" w:cs="David" w:hint="cs"/>
          <w:b/>
          <w:bCs/>
          <w:u w:val="single"/>
          <w:rtl/>
          <w:lang w:eastAsia="he-IL"/>
        </w:rPr>
        <w:t>ה</w:t>
      </w:r>
      <w:r w:rsidRPr="002E25F5">
        <w:rPr>
          <w:rFonts w:ascii="David" w:eastAsia="Times New Roman" w:hAnsi="David" w:cs="David"/>
          <w:b/>
          <w:bCs/>
          <w:u w:val="single"/>
          <w:rtl/>
          <w:lang w:eastAsia="he-IL"/>
        </w:rPr>
        <w:t xml:space="preserve"> בתנאי סף זה</w:t>
      </w:r>
      <w:r w:rsidR="008929FF">
        <w:rPr>
          <w:rFonts w:ascii="David" w:eastAsia="Times New Roman" w:hAnsi="David" w:cs="David" w:hint="cs"/>
          <w:rtl/>
          <w:lang w:eastAsia="he-IL"/>
        </w:rPr>
        <w:t xml:space="preserve"> תהיה באמצעות </w:t>
      </w:r>
      <w:r w:rsidRPr="00E030D6">
        <w:rPr>
          <w:rFonts w:ascii="David" w:hAnsi="David" w:cs="David"/>
          <w:b/>
          <w:bCs/>
          <w:rtl/>
        </w:rPr>
        <w:t xml:space="preserve">הצהרה חתומה מטעמו של היצרן </w:t>
      </w:r>
      <w:r w:rsidR="008929FF">
        <w:rPr>
          <w:rFonts w:ascii="David" w:hAnsi="David" w:cs="David" w:hint="cs"/>
          <w:b/>
          <w:bCs/>
          <w:rtl/>
        </w:rPr>
        <w:t>ה</w:t>
      </w:r>
      <w:r w:rsidRPr="00E030D6">
        <w:rPr>
          <w:rFonts w:ascii="David" w:hAnsi="David" w:cs="David"/>
          <w:b/>
          <w:bCs/>
          <w:rtl/>
        </w:rPr>
        <w:t>מאשרת את עמידתו בתנאי הסף</w:t>
      </w:r>
      <w:r w:rsidRPr="008929FF">
        <w:rPr>
          <w:rFonts w:ascii="David" w:hAnsi="David" w:cs="David"/>
          <w:rtl/>
        </w:rPr>
        <w:t>. ההצהרה תידרש להיות חתומה על ידי מורשה חתימה של היצרן. ניתן להגיש את ההצהרה בשפות עברית או אנגלית.</w:t>
      </w:r>
    </w:p>
    <w:p w14:paraId="13BCFD7A" w14:textId="1F6BFD60" w:rsidR="00D0589A" w:rsidRPr="002E25F5" w:rsidRDefault="006B330E" w:rsidP="00FA7EB3">
      <w:pPr>
        <w:numPr>
          <w:ilvl w:val="2"/>
          <w:numId w:val="32"/>
        </w:numPr>
        <w:tabs>
          <w:tab w:val="left" w:pos="440"/>
          <w:tab w:val="left" w:pos="724"/>
          <w:tab w:val="left" w:pos="1149"/>
        </w:tabs>
        <w:spacing w:before="120" w:after="240" w:line="276" w:lineRule="auto"/>
        <w:ind w:hanging="642"/>
        <w:rPr>
          <w:rFonts w:ascii="David" w:eastAsia="Times New Roman" w:hAnsi="David" w:cs="David"/>
          <w:lang w:eastAsia="he-IL"/>
        </w:rPr>
      </w:pPr>
      <w:r w:rsidRPr="002E25F5">
        <w:rPr>
          <w:rFonts w:ascii="David" w:hAnsi="David" w:cs="David"/>
          <w:rtl/>
        </w:rPr>
        <w:t xml:space="preserve"> </w:t>
      </w:r>
      <w:r w:rsidR="00D0589A" w:rsidRPr="002E25F5">
        <w:rPr>
          <w:rFonts w:ascii="David" w:hAnsi="David" w:cs="David"/>
          <w:rtl/>
        </w:rPr>
        <w:t>המערכת המוצעת על ידי המציע, עומדת באופן מלא בדרישות המפרט הטכני (המופיע בנספח א').</w:t>
      </w:r>
    </w:p>
    <w:p w14:paraId="596F858C" w14:textId="774FFA95" w:rsidR="00D0589A" w:rsidRPr="002E25F5" w:rsidRDefault="00D0589A" w:rsidP="00FA7EB3">
      <w:pPr>
        <w:numPr>
          <w:ilvl w:val="0"/>
          <w:numId w:val="40"/>
        </w:numPr>
        <w:overflowPunct w:val="0"/>
        <w:autoSpaceDE w:val="0"/>
        <w:autoSpaceDN w:val="0"/>
        <w:adjustRightInd w:val="0"/>
        <w:spacing w:after="240" w:line="276" w:lineRule="auto"/>
        <w:textAlignment w:val="baseline"/>
        <w:rPr>
          <w:rFonts w:ascii="David" w:eastAsia="Times New Roman" w:hAnsi="David" w:cs="David"/>
          <w:b/>
          <w:bCs/>
          <w:u w:val="single"/>
          <w:lang w:eastAsia="he-IL"/>
        </w:rPr>
      </w:pPr>
      <w:r w:rsidRPr="002E25F5">
        <w:rPr>
          <w:rFonts w:ascii="David" w:eastAsia="Times New Roman" w:hAnsi="David" w:cs="David"/>
          <w:b/>
          <w:bCs/>
          <w:u w:val="single"/>
          <w:rtl/>
          <w:lang w:eastAsia="he-IL"/>
        </w:rPr>
        <w:t xml:space="preserve">הוכחת </w:t>
      </w:r>
      <w:r w:rsidR="00F4547C">
        <w:rPr>
          <w:rFonts w:ascii="David" w:eastAsia="Times New Roman" w:hAnsi="David" w:cs="David" w:hint="cs"/>
          <w:b/>
          <w:bCs/>
          <w:u w:val="single"/>
          <w:rtl/>
          <w:lang w:eastAsia="he-IL"/>
        </w:rPr>
        <w:t>ה</w:t>
      </w:r>
      <w:r w:rsidRPr="002E25F5">
        <w:rPr>
          <w:rFonts w:ascii="David" w:eastAsia="Times New Roman" w:hAnsi="David" w:cs="David"/>
          <w:b/>
          <w:bCs/>
          <w:u w:val="single"/>
          <w:rtl/>
          <w:lang w:eastAsia="he-IL"/>
        </w:rPr>
        <w:t>עמיד</w:t>
      </w:r>
      <w:r w:rsidR="00F4547C">
        <w:rPr>
          <w:rFonts w:ascii="David" w:eastAsia="Times New Roman" w:hAnsi="David" w:cs="David" w:hint="cs"/>
          <w:b/>
          <w:bCs/>
          <w:u w:val="single"/>
          <w:rtl/>
          <w:lang w:eastAsia="he-IL"/>
        </w:rPr>
        <w:t>ה</w:t>
      </w:r>
      <w:r w:rsidRPr="002E25F5">
        <w:rPr>
          <w:rFonts w:ascii="David" w:eastAsia="Times New Roman" w:hAnsi="David" w:cs="David"/>
          <w:b/>
          <w:bCs/>
          <w:u w:val="single"/>
          <w:rtl/>
          <w:lang w:eastAsia="he-IL"/>
        </w:rPr>
        <w:t xml:space="preserve"> בתנאי סף זה</w:t>
      </w:r>
      <w:r w:rsidR="00F4547C">
        <w:rPr>
          <w:rFonts w:ascii="David" w:eastAsia="Times New Roman" w:hAnsi="David" w:cs="David" w:hint="cs"/>
          <w:b/>
          <w:bCs/>
          <w:u w:val="single"/>
          <w:rtl/>
          <w:lang w:eastAsia="he-IL"/>
        </w:rPr>
        <w:t xml:space="preserve"> תהיה באמצעות</w:t>
      </w:r>
      <w:r w:rsidR="00F4547C" w:rsidRPr="00E030D6">
        <w:rPr>
          <w:rFonts w:ascii="David" w:eastAsia="Times New Roman" w:hAnsi="David" w:cs="David"/>
          <w:rtl/>
          <w:lang w:eastAsia="he-IL"/>
        </w:rPr>
        <w:t>:</w:t>
      </w:r>
    </w:p>
    <w:p w14:paraId="26631FA2" w14:textId="34F8A9ED" w:rsidR="00D0589A" w:rsidRPr="002E25F5" w:rsidRDefault="00D0589A" w:rsidP="00FA7EB3">
      <w:pPr>
        <w:numPr>
          <w:ilvl w:val="0"/>
          <w:numId w:val="41"/>
        </w:numPr>
        <w:overflowPunct w:val="0"/>
        <w:autoSpaceDE w:val="0"/>
        <w:autoSpaceDN w:val="0"/>
        <w:adjustRightInd w:val="0"/>
        <w:spacing w:after="240" w:line="276" w:lineRule="auto"/>
        <w:textAlignment w:val="baseline"/>
        <w:rPr>
          <w:rFonts w:ascii="David" w:eastAsia="Times New Roman" w:hAnsi="David" w:cs="David"/>
          <w:lang w:eastAsia="he-IL"/>
        </w:rPr>
      </w:pPr>
      <w:r w:rsidRPr="002E25F5">
        <w:rPr>
          <w:rFonts w:ascii="David" w:eastAsia="Times New Roman" w:hAnsi="David" w:cs="David"/>
          <w:rtl/>
          <w:lang w:eastAsia="he-IL"/>
        </w:rPr>
        <w:t>מפרט טכני של המערכת המוצעת (של יצרן המערכת) בעברית או באנגלית בלבד.</w:t>
      </w:r>
    </w:p>
    <w:p w14:paraId="43C1402D" w14:textId="77777777" w:rsidR="00D0589A" w:rsidRPr="002E25F5" w:rsidRDefault="00D0589A" w:rsidP="00FA7EB3">
      <w:pPr>
        <w:numPr>
          <w:ilvl w:val="0"/>
          <w:numId w:val="41"/>
        </w:numPr>
        <w:overflowPunct w:val="0"/>
        <w:autoSpaceDE w:val="0"/>
        <w:autoSpaceDN w:val="0"/>
        <w:adjustRightInd w:val="0"/>
        <w:spacing w:after="240" w:line="276" w:lineRule="auto"/>
        <w:textAlignment w:val="baseline"/>
        <w:rPr>
          <w:rFonts w:ascii="David" w:eastAsia="Times New Roman" w:hAnsi="David" w:cs="David"/>
          <w:u w:val="single"/>
        </w:rPr>
      </w:pPr>
      <w:r w:rsidRPr="002E25F5">
        <w:rPr>
          <w:rFonts w:ascii="David" w:eastAsia="Times New Roman" w:hAnsi="David" w:cs="David"/>
          <w:rtl/>
        </w:rPr>
        <w:t xml:space="preserve">פירוט התחזוקה השוטפת, הנדרשת לכלל רכיבי המערכת, לרבות חומרה ותוכנה, על-מנת שתעמוד בייעודה. </w:t>
      </w:r>
    </w:p>
    <w:p w14:paraId="67C7CC45" w14:textId="15D6C0F1" w:rsidR="00D0589A" w:rsidRDefault="00D0589A" w:rsidP="00FA7EB3">
      <w:pPr>
        <w:numPr>
          <w:ilvl w:val="0"/>
          <w:numId w:val="41"/>
        </w:numPr>
        <w:overflowPunct w:val="0"/>
        <w:autoSpaceDE w:val="0"/>
        <w:autoSpaceDN w:val="0"/>
        <w:adjustRightInd w:val="0"/>
        <w:spacing w:after="240" w:line="276" w:lineRule="auto"/>
        <w:textAlignment w:val="baseline"/>
        <w:rPr>
          <w:rFonts w:ascii="David" w:eastAsia="Times New Roman" w:hAnsi="David" w:cs="David"/>
          <w:u w:val="single"/>
        </w:rPr>
      </w:pPr>
      <w:r w:rsidRPr="002E25F5">
        <w:rPr>
          <w:rFonts w:ascii="David" w:eastAsia="Times New Roman" w:hAnsi="David" w:cs="David"/>
          <w:rtl/>
        </w:rPr>
        <w:t>פירוט ההדרכות הנדרשות לצורך הפעלת כלל רכיבי המערכת, לרבות חומרה ותוכנה, על-מנת שתעמוד בייעודה. בפירוט זה, יש להבהיר כיצד תועבר ההדרכה וכל כמה זמן.</w:t>
      </w:r>
    </w:p>
    <w:p w14:paraId="6AB4AC00" w14:textId="77777777" w:rsidR="00A46746" w:rsidRPr="002E25F5" w:rsidRDefault="00A46746" w:rsidP="00FA7EB3">
      <w:pPr>
        <w:overflowPunct w:val="0"/>
        <w:autoSpaceDE w:val="0"/>
        <w:autoSpaceDN w:val="0"/>
        <w:adjustRightInd w:val="0"/>
        <w:spacing w:after="240" w:line="276" w:lineRule="auto"/>
        <w:ind w:left="2061"/>
        <w:textAlignment w:val="baseline"/>
        <w:rPr>
          <w:rFonts w:ascii="David" w:eastAsia="Times New Roman" w:hAnsi="David" w:cs="David"/>
          <w:u w:val="single"/>
        </w:rPr>
      </w:pPr>
    </w:p>
    <w:p w14:paraId="48094BEE" w14:textId="00A96038" w:rsidR="000C38E4" w:rsidRPr="000C38E4" w:rsidRDefault="000C38E4" w:rsidP="00FA7EB3">
      <w:pPr>
        <w:pStyle w:val="a7"/>
        <w:keepNext/>
        <w:keepLines/>
        <w:widowControl w:val="0"/>
        <w:numPr>
          <w:ilvl w:val="0"/>
          <w:numId w:val="32"/>
        </w:numPr>
        <w:tabs>
          <w:tab w:val="left" w:pos="486"/>
          <w:tab w:val="left" w:pos="628"/>
        </w:tabs>
        <w:adjustRightInd w:val="0"/>
        <w:spacing w:before="120" w:after="240" w:line="276" w:lineRule="auto"/>
        <w:ind w:right="454"/>
        <w:textAlignment w:val="baseline"/>
        <w:outlineLvl w:val="1"/>
        <w:rPr>
          <w:rFonts w:ascii="David" w:hAnsi="David" w:cs="David"/>
          <w:b/>
          <w:bCs/>
          <w:caps/>
          <w:spacing w:val="15"/>
          <w:sz w:val="36"/>
          <w:szCs w:val="36"/>
        </w:rPr>
      </w:pPr>
      <w:bookmarkStart w:id="23" w:name="_Toc131272064"/>
      <w:bookmarkEnd w:id="21"/>
      <w:r w:rsidRPr="000C38E4">
        <w:rPr>
          <w:rFonts w:ascii="David" w:hAnsi="David" w:cs="David"/>
          <w:b/>
          <w:bCs/>
          <w:caps/>
          <w:spacing w:val="15"/>
          <w:sz w:val="36"/>
          <w:szCs w:val="36"/>
          <w:u w:val="single"/>
          <w:rtl/>
        </w:rPr>
        <w:t>ערבות הצעה</w:t>
      </w:r>
    </w:p>
    <w:p w14:paraId="36F62B3E" w14:textId="26092C8B" w:rsidR="00A46746" w:rsidRPr="00F76BDC" w:rsidRDefault="00A46746" w:rsidP="00F76BDC">
      <w:pPr>
        <w:pStyle w:val="a7"/>
        <w:numPr>
          <w:ilvl w:val="0"/>
          <w:numId w:val="66"/>
        </w:numPr>
        <w:spacing w:after="240" w:line="276" w:lineRule="auto"/>
        <w:ind w:left="724"/>
        <w:rPr>
          <w:rFonts w:ascii="David" w:hAnsi="David" w:cs="David"/>
          <w:b/>
          <w:bCs/>
        </w:rPr>
      </w:pPr>
      <w:r w:rsidRPr="00F76BDC">
        <w:rPr>
          <w:rFonts w:ascii="David" w:hAnsi="David" w:cs="David"/>
          <w:b/>
          <w:bCs/>
          <w:rtl/>
        </w:rPr>
        <w:t>על המציע לצרף להצעתו ערבות, כמפורט להלן:</w:t>
      </w:r>
    </w:p>
    <w:p w14:paraId="1CE5C2D7" w14:textId="77777777" w:rsidR="00A46746" w:rsidRPr="00F76BDC" w:rsidRDefault="00A46746" w:rsidP="00F76BDC">
      <w:pPr>
        <w:spacing w:after="240" w:line="276" w:lineRule="auto"/>
        <w:ind w:left="544"/>
        <w:rPr>
          <w:rFonts w:ascii="David" w:hAnsi="David" w:cs="David"/>
        </w:rPr>
      </w:pPr>
      <w:r w:rsidRPr="00F76BDC">
        <w:rPr>
          <w:rFonts w:ascii="David" w:hAnsi="David" w:cs="David"/>
          <w:rtl/>
        </w:rPr>
        <w:t>כתב הערבות יהיה מקורי ובלתי מותנה להבטחת הקיום של תנאי ההצעה ולהבטחת ההתקשרות עם המציע אם ייקבע כזוכה;</w:t>
      </w:r>
    </w:p>
    <w:p w14:paraId="3570795D" w14:textId="1FB69C71" w:rsidR="00A46746" w:rsidRPr="00F76BDC" w:rsidRDefault="00A46746" w:rsidP="002C3FBA">
      <w:pPr>
        <w:tabs>
          <w:tab w:val="num" w:pos="1840"/>
        </w:tabs>
        <w:spacing w:after="240" w:line="276" w:lineRule="auto"/>
        <w:ind w:left="544"/>
        <w:rPr>
          <w:rFonts w:ascii="David" w:hAnsi="David" w:cs="David"/>
          <w:rtl/>
        </w:rPr>
      </w:pPr>
      <w:r w:rsidRPr="00F76BDC">
        <w:rPr>
          <w:rFonts w:ascii="David" w:hAnsi="David" w:cs="David"/>
          <w:rtl/>
        </w:rPr>
        <w:t xml:space="preserve">כתב הערבות ההצעה יהיה על סך ₪40,000 (ובמילים: ארבעים אלף שקלים חדשים ₪), יירשם לפקודת מנהל אזרחי ביהודה ושומרון- קמ"ט אוצר, ויהיה בתוקף עד ליום </w:t>
      </w:r>
      <w:r w:rsidR="002C3FBA">
        <w:rPr>
          <w:rFonts w:ascii="David" w:hAnsi="David" w:cs="David" w:hint="cs"/>
          <w:color w:val="FF0000"/>
          <w:rtl/>
        </w:rPr>
        <w:t>10.7.24</w:t>
      </w:r>
      <w:r w:rsidR="0017449F" w:rsidRPr="00F76BDC">
        <w:rPr>
          <w:rFonts w:ascii="David" w:hAnsi="David" w:cs="David"/>
          <w:rtl/>
        </w:rPr>
        <w:t>.</w:t>
      </w:r>
    </w:p>
    <w:p w14:paraId="36ECB4A9" w14:textId="77777777" w:rsidR="00A46746" w:rsidRPr="00F76BDC" w:rsidRDefault="00A46746" w:rsidP="00F76BDC">
      <w:pPr>
        <w:spacing w:after="240" w:line="276" w:lineRule="auto"/>
        <w:ind w:left="544"/>
        <w:rPr>
          <w:rFonts w:ascii="David" w:hAnsi="David" w:cs="David"/>
          <w:rtl/>
        </w:rPr>
      </w:pPr>
      <w:r w:rsidRPr="00F76BDC">
        <w:rPr>
          <w:rFonts w:ascii="David" w:hAnsi="David" w:cs="David"/>
          <w:rtl/>
        </w:rPr>
        <w:t>כתב הערבות יוצא על שמו של המציע בלבד;</w:t>
      </w:r>
    </w:p>
    <w:p w14:paraId="31DB8300" w14:textId="77777777" w:rsidR="00A46746" w:rsidRPr="00F76BDC" w:rsidRDefault="00A46746" w:rsidP="00F76BDC">
      <w:pPr>
        <w:spacing w:after="240" w:line="276" w:lineRule="auto"/>
        <w:ind w:left="544"/>
        <w:rPr>
          <w:rFonts w:ascii="David" w:hAnsi="David" w:cs="David"/>
          <w:rtl/>
        </w:rPr>
      </w:pPr>
      <w:r w:rsidRPr="00F76BDC">
        <w:rPr>
          <w:rFonts w:ascii="David" w:hAnsi="David" w:cs="David"/>
          <w:rtl/>
        </w:rPr>
        <w:t>נוסח ערבות ההצעה מצורף כנספח כ"ב. כתבי ערבות שיסטו מנוסח הערבות המצורף בנספח כ"ב, יפסלו בכפוף לשיקול דעתה הבלעדי של ועדת המכרזים ובהתאם לכל דין.</w:t>
      </w:r>
    </w:p>
    <w:p w14:paraId="4D3D550A" w14:textId="77777777" w:rsidR="00A46746" w:rsidRPr="00F76BDC" w:rsidRDefault="00A46746" w:rsidP="00F76BDC">
      <w:pPr>
        <w:spacing w:after="240" w:line="276" w:lineRule="auto"/>
        <w:ind w:left="544"/>
        <w:rPr>
          <w:rFonts w:ascii="David" w:hAnsi="David" w:cs="David"/>
          <w:rtl/>
        </w:rPr>
      </w:pPr>
      <w:r w:rsidRPr="00F76BDC">
        <w:rPr>
          <w:rFonts w:ascii="David" w:hAnsi="David" w:cs="David"/>
          <w:rtl/>
        </w:rPr>
        <w:t>הערבות תהיה ערבות בנקאית מבנק בישראל או מחברת ביטוח ישראלית, שברשותה רישיון לעסוק בביטוח לפי חוק הפיקוח על שירותים פיננסיים (ביטוח), התשמ"א-1981, כפי תוקפו בישראל מעת לעת. אם הערבות תהיה של חברת ביטוח, החתימה לאישור הערבות תהיה של חברת הביטוח עצמה ולא של סוכן מטעמה.</w:t>
      </w:r>
    </w:p>
    <w:p w14:paraId="44F449C2" w14:textId="77777777" w:rsidR="00A46746" w:rsidRPr="00F76BDC" w:rsidRDefault="00A46746" w:rsidP="00F76BDC">
      <w:pPr>
        <w:spacing w:after="240" w:line="276" w:lineRule="auto"/>
        <w:ind w:left="544"/>
        <w:rPr>
          <w:rFonts w:ascii="David" w:hAnsi="David" w:cs="David"/>
        </w:rPr>
      </w:pPr>
      <w:r w:rsidRPr="00F76BDC">
        <w:rPr>
          <w:rFonts w:ascii="David" w:hAnsi="David" w:cs="David"/>
          <w:rtl/>
        </w:rPr>
        <w:t>הצעה שלא יצורף אליה כתב ערבות כנדרש תיפסל על הסף, וזאת ללא מתן כל הודעה נוספת מעבר לאמור כאן.</w:t>
      </w:r>
    </w:p>
    <w:p w14:paraId="6ABE6B3E" w14:textId="3ED897FF" w:rsidR="00A46746" w:rsidRPr="00F76BDC" w:rsidRDefault="00A46746" w:rsidP="00563B41">
      <w:pPr>
        <w:pStyle w:val="a7"/>
        <w:numPr>
          <w:ilvl w:val="0"/>
          <w:numId w:val="66"/>
        </w:numPr>
        <w:spacing w:after="240" w:line="276" w:lineRule="auto"/>
        <w:ind w:left="866"/>
        <w:rPr>
          <w:rFonts w:ascii="David" w:hAnsi="David" w:cs="David"/>
          <w:rtl/>
        </w:rPr>
      </w:pPr>
      <w:r w:rsidRPr="00563B41">
        <w:rPr>
          <w:rFonts w:ascii="David" w:hAnsi="David" w:cs="David"/>
          <w:b/>
          <w:bCs/>
          <w:rtl/>
        </w:rPr>
        <w:t xml:space="preserve">הערבות תוחזר למציע אשר הצעתו לא תוכרז כזוכה על ידי המינהל עד </w:t>
      </w:r>
      <w:r w:rsidR="00563B41" w:rsidRPr="00563B41">
        <w:rPr>
          <w:rFonts w:ascii="David" w:hAnsi="David" w:cs="David" w:hint="cs"/>
          <w:b/>
          <w:bCs/>
          <w:rtl/>
        </w:rPr>
        <w:t>60 יום</w:t>
      </w:r>
      <w:r w:rsidRPr="00563B41">
        <w:rPr>
          <w:rFonts w:ascii="David" w:hAnsi="David" w:cs="David"/>
          <w:b/>
          <w:bCs/>
          <w:rtl/>
        </w:rPr>
        <w:t xml:space="preserve"> מן המועד </w:t>
      </w:r>
      <w:r w:rsidRPr="00F76BDC">
        <w:rPr>
          <w:rFonts w:ascii="David" w:hAnsi="David" w:cs="David"/>
          <w:b/>
          <w:bCs/>
          <w:rtl/>
        </w:rPr>
        <w:t xml:space="preserve">האחרון להגשת הצעות, ולמציע אשר הצעתו נתקבלה – בעת החתימה על ההסכם והמצאת ערבות ביצוע בהתאם לתנאי ההסכם. </w:t>
      </w:r>
    </w:p>
    <w:p w14:paraId="2A4EAB13" w14:textId="77777777" w:rsidR="00F76BDC" w:rsidRDefault="00F76BDC" w:rsidP="00F76BDC">
      <w:pPr>
        <w:pStyle w:val="a7"/>
        <w:spacing w:after="240" w:line="276" w:lineRule="auto"/>
        <w:ind w:left="866"/>
        <w:rPr>
          <w:rFonts w:ascii="David" w:hAnsi="David" w:cs="David"/>
          <w:b/>
          <w:bCs/>
        </w:rPr>
      </w:pPr>
    </w:p>
    <w:p w14:paraId="26252C93" w14:textId="5EC0ECF0" w:rsidR="00A46746" w:rsidRPr="00F76BDC" w:rsidRDefault="00A46746" w:rsidP="00F76BDC">
      <w:pPr>
        <w:pStyle w:val="a7"/>
        <w:numPr>
          <w:ilvl w:val="0"/>
          <w:numId w:val="66"/>
        </w:numPr>
        <w:spacing w:after="240" w:line="276" w:lineRule="auto"/>
        <w:ind w:left="866"/>
        <w:rPr>
          <w:rFonts w:ascii="David" w:hAnsi="David" w:cs="David"/>
          <w:b/>
          <w:bCs/>
          <w:rtl/>
        </w:rPr>
      </w:pPr>
      <w:r w:rsidRPr="00F76BDC">
        <w:rPr>
          <w:rFonts w:ascii="David" w:hAnsi="David" w:cs="David"/>
          <w:b/>
          <w:bCs/>
          <w:rtl/>
        </w:rPr>
        <w:t xml:space="preserve">מבלי לגרוע מכל סעד אחר הנתון למינהל האזרחי בכל דין, תהא הצעת המציע בטלה והערבות </w:t>
      </w:r>
      <w:r w:rsidRPr="00F76BDC">
        <w:rPr>
          <w:rFonts w:ascii="David" w:hAnsi="David" w:cs="David"/>
          <w:rtl/>
        </w:rPr>
        <w:t>שמסר תחולט במלואה כפיצויים מוסכמים בכל אחד מן המקרים הבאים:</w:t>
      </w:r>
    </w:p>
    <w:p w14:paraId="7B2BD153" w14:textId="77777777" w:rsidR="00A46746" w:rsidRPr="00F76BDC" w:rsidRDefault="00A46746" w:rsidP="00F76BDC">
      <w:pPr>
        <w:pStyle w:val="a7"/>
        <w:numPr>
          <w:ilvl w:val="0"/>
          <w:numId w:val="65"/>
        </w:numPr>
        <w:tabs>
          <w:tab w:val="clear" w:pos="2018"/>
        </w:tabs>
        <w:spacing w:after="240" w:line="276" w:lineRule="auto"/>
        <w:ind w:left="866"/>
        <w:rPr>
          <w:rFonts w:ascii="David" w:hAnsi="David" w:cs="David"/>
          <w:rtl/>
        </w:rPr>
      </w:pPr>
      <w:r w:rsidRPr="00F76BDC">
        <w:rPr>
          <w:rFonts w:ascii="David" w:hAnsi="David" w:cs="David"/>
          <w:rtl/>
        </w:rPr>
        <w:t>אם חזר בו מציע מהצעתו או מכל חלק ממנה בכל צורה שהיא;</w:t>
      </w:r>
    </w:p>
    <w:p w14:paraId="5B0A59C2" w14:textId="77777777" w:rsidR="00A46746" w:rsidRPr="00F76BDC" w:rsidRDefault="00A46746" w:rsidP="00F76BDC">
      <w:pPr>
        <w:pStyle w:val="a7"/>
        <w:numPr>
          <w:ilvl w:val="0"/>
          <w:numId w:val="65"/>
        </w:numPr>
        <w:tabs>
          <w:tab w:val="clear" w:pos="2018"/>
        </w:tabs>
        <w:spacing w:after="240" w:line="276" w:lineRule="auto"/>
        <w:ind w:left="866"/>
        <w:rPr>
          <w:rFonts w:ascii="David" w:hAnsi="David" w:cs="David"/>
          <w:rtl/>
        </w:rPr>
      </w:pPr>
      <w:r w:rsidRPr="00F76BDC">
        <w:rPr>
          <w:rFonts w:ascii="David" w:hAnsi="David" w:cs="David"/>
          <w:rtl/>
        </w:rPr>
        <w:t>אם סרב מציע למלא את התחייבויותיו בהתאם להצעה או בהתאם לתנאי המכרז;</w:t>
      </w:r>
    </w:p>
    <w:p w14:paraId="37224404" w14:textId="537D10A0" w:rsidR="00A46746" w:rsidRPr="00F76BDC" w:rsidRDefault="00A46746" w:rsidP="00F76BDC">
      <w:pPr>
        <w:pStyle w:val="a7"/>
        <w:numPr>
          <w:ilvl w:val="0"/>
          <w:numId w:val="65"/>
        </w:numPr>
        <w:tabs>
          <w:tab w:val="clear" w:pos="2018"/>
        </w:tabs>
        <w:spacing w:after="240" w:line="276" w:lineRule="auto"/>
        <w:ind w:left="866"/>
        <w:rPr>
          <w:rFonts w:ascii="David" w:hAnsi="David" w:cs="David"/>
          <w:rtl/>
        </w:rPr>
      </w:pPr>
      <w:r w:rsidRPr="00F76BDC">
        <w:rPr>
          <w:rFonts w:ascii="David" w:hAnsi="David" w:cs="David"/>
          <w:rtl/>
        </w:rPr>
        <w:t xml:space="preserve">אם נתקבלה הצעה, והמציע לא חתם על ההסכם בתוך 14 ימים מן המועד בו הודיע לו </w:t>
      </w:r>
      <w:r w:rsidR="00F76BDC">
        <w:rPr>
          <w:rFonts w:ascii="David" w:hAnsi="David" w:cs="David"/>
          <w:rtl/>
        </w:rPr>
        <w:br/>
      </w:r>
      <w:r w:rsidR="00F76BDC">
        <w:rPr>
          <w:rFonts w:ascii="David" w:hAnsi="David" w:cs="David" w:hint="cs"/>
          <w:rtl/>
        </w:rPr>
        <w:t xml:space="preserve">           </w:t>
      </w:r>
      <w:r w:rsidRPr="00F76BDC">
        <w:rPr>
          <w:rFonts w:ascii="David" w:hAnsi="David" w:cs="David"/>
          <w:rtl/>
        </w:rPr>
        <w:t>המינהל על זכייתו במכרז;</w:t>
      </w:r>
    </w:p>
    <w:p w14:paraId="38980D71" w14:textId="0F6C6FE6" w:rsidR="00A46746" w:rsidRPr="00F76BDC" w:rsidRDefault="00A46746" w:rsidP="00F76BDC">
      <w:pPr>
        <w:pStyle w:val="a7"/>
        <w:numPr>
          <w:ilvl w:val="0"/>
          <w:numId w:val="65"/>
        </w:numPr>
        <w:tabs>
          <w:tab w:val="clear" w:pos="2018"/>
        </w:tabs>
        <w:spacing w:after="240" w:line="276" w:lineRule="auto"/>
        <w:ind w:left="866"/>
        <w:rPr>
          <w:rFonts w:ascii="David" w:hAnsi="David" w:cs="David"/>
        </w:rPr>
      </w:pPr>
      <w:r w:rsidRPr="00F76BDC">
        <w:rPr>
          <w:rFonts w:ascii="David" w:hAnsi="David" w:cs="David"/>
          <w:rtl/>
        </w:rPr>
        <w:t xml:space="preserve">אם נתקבלה הצעה, ועד למועד חתימת ההסכם לא ביצע המציע פעולות או מסר מסמכים </w:t>
      </w:r>
      <w:r w:rsidR="00F76BDC">
        <w:rPr>
          <w:rFonts w:ascii="David" w:hAnsi="David" w:cs="David"/>
          <w:rtl/>
        </w:rPr>
        <w:br/>
      </w:r>
      <w:r w:rsidR="00F76BDC">
        <w:rPr>
          <w:rFonts w:ascii="David" w:hAnsi="David" w:cs="David" w:hint="cs"/>
          <w:rtl/>
        </w:rPr>
        <w:t xml:space="preserve">           </w:t>
      </w:r>
      <w:r w:rsidRPr="00F76BDC">
        <w:rPr>
          <w:rFonts w:ascii="David" w:hAnsi="David" w:cs="David"/>
          <w:rtl/>
        </w:rPr>
        <w:t xml:space="preserve">ונכסים אשר ההסכם דורש כי יבוצעו או יימסרו בעת חתימת ההסכם או עד לאותו מועד </w:t>
      </w:r>
      <w:r w:rsidR="00F76BDC">
        <w:rPr>
          <w:rFonts w:ascii="David" w:hAnsi="David" w:cs="David"/>
          <w:rtl/>
        </w:rPr>
        <w:br/>
      </w:r>
      <w:r w:rsidR="00F76BDC">
        <w:rPr>
          <w:rFonts w:ascii="David" w:hAnsi="David" w:cs="David" w:hint="cs"/>
          <w:rtl/>
        </w:rPr>
        <w:t xml:space="preserve">           </w:t>
      </w:r>
      <w:r w:rsidRPr="00F76BDC">
        <w:rPr>
          <w:rFonts w:ascii="David" w:hAnsi="David" w:cs="David"/>
          <w:rtl/>
        </w:rPr>
        <w:t>(כגון מסירת ערבות בנקאית או פוליסת ביטוח);</w:t>
      </w:r>
    </w:p>
    <w:p w14:paraId="3C488689" w14:textId="2CF47871" w:rsidR="00A46746" w:rsidRPr="00F76BDC" w:rsidRDefault="00A46746" w:rsidP="00F76BDC">
      <w:pPr>
        <w:pStyle w:val="a7"/>
        <w:numPr>
          <w:ilvl w:val="0"/>
          <w:numId w:val="65"/>
        </w:numPr>
        <w:tabs>
          <w:tab w:val="clear" w:pos="2018"/>
        </w:tabs>
        <w:spacing w:after="240" w:line="276" w:lineRule="auto"/>
        <w:ind w:left="866"/>
        <w:rPr>
          <w:rFonts w:ascii="David" w:hAnsi="David" w:cs="David"/>
        </w:rPr>
      </w:pPr>
      <w:r w:rsidRPr="00F76BDC">
        <w:rPr>
          <w:rFonts w:ascii="David" w:hAnsi="David" w:cs="David"/>
          <w:rtl/>
        </w:rPr>
        <w:t xml:space="preserve">אם נתברר כי המציע כלל בהצעתו מידע מטעה או מידע מהותי בלתי מדויק, או נתברר </w:t>
      </w:r>
      <w:r w:rsidR="00F76BDC">
        <w:rPr>
          <w:rFonts w:ascii="David" w:hAnsi="David" w:cs="David"/>
          <w:rtl/>
        </w:rPr>
        <w:br/>
      </w:r>
      <w:r w:rsidR="00F76BDC">
        <w:rPr>
          <w:rFonts w:ascii="David" w:hAnsi="David" w:cs="David" w:hint="cs"/>
          <w:rtl/>
        </w:rPr>
        <w:t xml:space="preserve">           </w:t>
      </w:r>
      <w:r w:rsidRPr="00F76BDC">
        <w:rPr>
          <w:rFonts w:ascii="David" w:hAnsi="David" w:cs="David"/>
          <w:rtl/>
        </w:rPr>
        <w:t>כי המציע פעל בעורמה, בתכסיסנות או בחוסר ניקיון כפיים.</w:t>
      </w:r>
    </w:p>
    <w:p w14:paraId="455E117B" w14:textId="527D3574" w:rsidR="00A46746" w:rsidRDefault="00A46746" w:rsidP="00F76BDC">
      <w:pPr>
        <w:pStyle w:val="a7"/>
        <w:numPr>
          <w:ilvl w:val="0"/>
          <w:numId w:val="65"/>
        </w:numPr>
        <w:tabs>
          <w:tab w:val="clear" w:pos="2018"/>
        </w:tabs>
        <w:spacing w:after="240" w:line="276" w:lineRule="auto"/>
        <w:ind w:left="866"/>
        <w:rPr>
          <w:rFonts w:ascii="David" w:hAnsi="David" w:cs="David"/>
        </w:rPr>
      </w:pPr>
      <w:r w:rsidRPr="00F76BDC">
        <w:rPr>
          <w:rFonts w:ascii="David" w:hAnsi="David" w:cs="David"/>
          <w:rtl/>
        </w:rPr>
        <w:t>מציע שלא צורפה להצעתו ערבות בנקאית כאמור - הצעתו תיפסל.</w:t>
      </w:r>
    </w:p>
    <w:p w14:paraId="287887B2" w14:textId="77777777" w:rsidR="00F76BDC" w:rsidRPr="00F76BDC" w:rsidRDefault="00F76BDC" w:rsidP="00F76BDC">
      <w:pPr>
        <w:pStyle w:val="a7"/>
        <w:spacing w:after="240" w:line="276" w:lineRule="auto"/>
        <w:ind w:left="866"/>
        <w:rPr>
          <w:rFonts w:ascii="David" w:hAnsi="David" w:cs="David"/>
        </w:rPr>
      </w:pPr>
    </w:p>
    <w:p w14:paraId="44D1821C" w14:textId="361A0C6D" w:rsidR="00A46746" w:rsidRPr="00F76BDC" w:rsidRDefault="00A46746" w:rsidP="00F76BDC">
      <w:pPr>
        <w:pStyle w:val="a7"/>
        <w:numPr>
          <w:ilvl w:val="0"/>
          <w:numId w:val="66"/>
        </w:numPr>
        <w:spacing w:after="240" w:line="276" w:lineRule="auto"/>
        <w:ind w:left="866"/>
        <w:rPr>
          <w:rFonts w:ascii="David" w:hAnsi="David" w:cs="David"/>
          <w:b/>
          <w:bCs/>
        </w:rPr>
      </w:pPr>
      <w:r w:rsidRPr="00F76BDC">
        <w:rPr>
          <w:rFonts w:ascii="David" w:hAnsi="David" w:cs="David"/>
          <w:b/>
          <w:bCs/>
          <w:rtl/>
        </w:rPr>
        <w:t>בחינה מקדמית (</w:t>
      </w:r>
      <w:r w:rsidRPr="00F76BDC">
        <w:rPr>
          <w:rFonts w:ascii="David" w:hAnsi="David" w:cs="David"/>
          <w:b/>
          <w:bCs/>
        </w:rPr>
        <w:t>Pre-Ruling</w:t>
      </w:r>
      <w:r w:rsidRPr="00F76BDC">
        <w:rPr>
          <w:rFonts w:ascii="David" w:hAnsi="David" w:cs="David"/>
          <w:b/>
          <w:bCs/>
          <w:rtl/>
        </w:rPr>
        <w:t xml:space="preserve">) </w:t>
      </w:r>
    </w:p>
    <w:p w14:paraId="347951A0" w14:textId="77777777" w:rsidR="00A46746" w:rsidRPr="00F76BDC" w:rsidRDefault="00A46746" w:rsidP="00F76BDC">
      <w:pPr>
        <w:spacing w:after="240" w:line="276" w:lineRule="auto"/>
        <w:ind w:left="866"/>
        <w:rPr>
          <w:rFonts w:ascii="David" w:hAnsi="David" w:cs="David"/>
          <w:rtl/>
        </w:rPr>
      </w:pPr>
      <w:r w:rsidRPr="00F76BDC">
        <w:rPr>
          <w:rFonts w:ascii="David" w:hAnsi="David" w:cs="David"/>
          <w:rtl/>
        </w:rPr>
        <w:t xml:space="preserve">המינהל האזרחי מודיע בזאת, כי מציעים המעוניינים בכך יהיו רשאים לשלוח העתק מכתב הערבות לאישורו של המינהל האזרחי לפני המועד האחרון להגשת הצעות למכרז, בכדי לבחון את עמידת הערבות מטעמם בדרישות המכרז. יובהר כי אפשרות זו אינה חובה אלא רשות, וכי היא לא תשפיע על בחינת הצעתו של המציע במסגרת אמות המידה לבחירת הזוכה. </w:t>
      </w:r>
    </w:p>
    <w:p w14:paraId="2D3D3EB8" w14:textId="727CA1E6" w:rsidR="00A46746" w:rsidRPr="00F76BDC" w:rsidRDefault="00A46746" w:rsidP="002C3FBA">
      <w:pPr>
        <w:spacing w:after="240" w:line="276" w:lineRule="auto"/>
        <w:ind w:left="866"/>
        <w:rPr>
          <w:rFonts w:ascii="David" w:hAnsi="David" w:cs="David"/>
          <w:b/>
          <w:bCs/>
        </w:rPr>
      </w:pPr>
      <w:r w:rsidRPr="00F76BDC">
        <w:rPr>
          <w:rFonts w:ascii="David" w:hAnsi="David" w:cs="David"/>
          <w:b/>
          <w:bCs/>
          <w:rtl/>
        </w:rPr>
        <w:t xml:space="preserve">מציעים המעוניינים בבחינת ערבות הביצוע מטעמם, ישלחו צילום (העתק) של כתב הערבות לדוא"ל </w:t>
      </w:r>
      <w:r w:rsidRPr="00F76BDC">
        <w:rPr>
          <w:rFonts w:ascii="David" w:hAnsi="David" w:cs="David"/>
        </w:rPr>
        <w:t>yonime@mof.gov.il</w:t>
      </w:r>
      <w:r w:rsidRPr="00F76BDC">
        <w:rPr>
          <w:rFonts w:ascii="David" w:hAnsi="David" w:cs="David"/>
          <w:b/>
          <w:bCs/>
          <w:rtl/>
        </w:rPr>
        <w:t xml:space="preserve"> וזאת עד ליום </w:t>
      </w:r>
      <w:r w:rsidR="002C3FBA" w:rsidRPr="002C3FBA">
        <w:rPr>
          <w:rFonts w:ascii="David" w:hAnsi="David" w:cs="David" w:hint="cs"/>
          <w:b/>
          <w:bCs/>
          <w:color w:val="FF0000"/>
          <w:rtl/>
        </w:rPr>
        <w:t>21.3.24</w:t>
      </w:r>
      <w:r w:rsidRPr="00F76BDC">
        <w:rPr>
          <w:rFonts w:ascii="David" w:hAnsi="David" w:cs="David"/>
          <w:b/>
          <w:bCs/>
          <w:rtl/>
        </w:rPr>
        <w:t xml:space="preserve">. </w:t>
      </w:r>
    </w:p>
    <w:p w14:paraId="219BD949" w14:textId="274B0259" w:rsidR="00A46746" w:rsidRPr="00F76BDC" w:rsidRDefault="00A46746" w:rsidP="002C3FBA">
      <w:pPr>
        <w:spacing w:after="240" w:line="276" w:lineRule="auto"/>
        <w:ind w:left="866"/>
        <w:rPr>
          <w:rFonts w:ascii="David" w:hAnsi="David" w:cs="David"/>
          <w:b/>
          <w:bCs/>
        </w:rPr>
      </w:pPr>
      <w:r w:rsidRPr="00F76BDC">
        <w:rPr>
          <w:rFonts w:ascii="David" w:hAnsi="David" w:cs="David"/>
          <w:b/>
          <w:bCs/>
          <w:rtl/>
        </w:rPr>
        <w:t xml:space="preserve">עמדת המינהל האזרחי ביחס לכתב הערבות ודרישות התיקון יועברו למציע בכתב, עד </w:t>
      </w:r>
      <w:r w:rsidR="004B0E03" w:rsidRPr="00F76BDC">
        <w:rPr>
          <w:rFonts w:ascii="David" w:hAnsi="David" w:cs="David"/>
          <w:b/>
          <w:bCs/>
          <w:rtl/>
        </w:rPr>
        <w:t xml:space="preserve">ליום </w:t>
      </w:r>
      <w:r w:rsidR="002C3FBA" w:rsidRPr="002C3FBA">
        <w:rPr>
          <w:rFonts w:ascii="David" w:hAnsi="David" w:cs="David" w:hint="cs"/>
          <w:b/>
          <w:bCs/>
          <w:color w:val="FF0000"/>
          <w:rtl/>
        </w:rPr>
        <w:t>1.4</w:t>
      </w:r>
      <w:r w:rsidR="004B0E03" w:rsidRPr="002C3FBA">
        <w:rPr>
          <w:rFonts w:ascii="David" w:hAnsi="David" w:cs="David"/>
          <w:b/>
          <w:bCs/>
          <w:color w:val="FF0000"/>
          <w:rtl/>
        </w:rPr>
        <w:t>.24</w:t>
      </w:r>
      <w:r w:rsidRPr="00F76BDC">
        <w:rPr>
          <w:rFonts w:ascii="David" w:hAnsi="David" w:cs="David"/>
          <w:b/>
          <w:bCs/>
          <w:rtl/>
        </w:rPr>
        <w:t xml:space="preserve">. </w:t>
      </w:r>
    </w:p>
    <w:p w14:paraId="72EB8116" w14:textId="77777777" w:rsidR="00A46746" w:rsidRPr="00F76BDC" w:rsidRDefault="00A46746" w:rsidP="00F76BDC">
      <w:pPr>
        <w:spacing w:after="240" w:line="276" w:lineRule="auto"/>
        <w:ind w:left="866"/>
        <w:rPr>
          <w:rFonts w:ascii="David" w:hAnsi="David" w:cs="David"/>
          <w:b/>
          <w:bCs/>
        </w:rPr>
      </w:pPr>
      <w:r w:rsidRPr="00F76BDC">
        <w:rPr>
          <w:rFonts w:ascii="David" w:hAnsi="David" w:cs="David"/>
          <w:b/>
          <w:bCs/>
          <w:rtl/>
        </w:rPr>
        <w:t>מציעים שיקבלו אישור על כתב הערבות מטעמם או שיתקנו את כתב הערבות בהתאם לדרישות המינהל ככתבן וכלשונן, ויגישו ערבות זו במסגרת הצעתם, לא ייפסלו בגין תנאי הסף שעניינו דרישת הערבות, אף אם אישור המינהל ניתן בשגגה לערבות שלא עומדת בדרישות המכרז, וזאת מבלי לגרוע מזכותו של המינהל לחלט את הערבות, כולה או מקצתה.</w:t>
      </w:r>
    </w:p>
    <w:p w14:paraId="4FC41257" w14:textId="77777777" w:rsidR="00A46746" w:rsidRDefault="00A46746" w:rsidP="00FA7EB3">
      <w:pPr>
        <w:pStyle w:val="1"/>
        <w:numPr>
          <w:ilvl w:val="0"/>
          <w:numId w:val="0"/>
        </w:numPr>
        <w:spacing w:after="240" w:line="276" w:lineRule="auto"/>
        <w:ind w:left="72"/>
        <w:rPr>
          <w:b w:val="0"/>
          <w:bCs w:val="0"/>
          <w:rtl/>
        </w:rPr>
      </w:pPr>
    </w:p>
    <w:p w14:paraId="0A46C1FB" w14:textId="7204F6C1" w:rsidR="00CE64B5" w:rsidRPr="002E25F5" w:rsidRDefault="00CE64B5" w:rsidP="00FA7EB3">
      <w:pPr>
        <w:numPr>
          <w:ilvl w:val="0"/>
          <w:numId w:val="32"/>
        </w:numPr>
        <w:spacing w:before="120" w:after="240" w:line="276" w:lineRule="auto"/>
        <w:ind w:left="357" w:hanging="357"/>
        <w:rPr>
          <w:rFonts w:ascii="David" w:hAnsi="David" w:cs="David"/>
          <w:b/>
          <w:bCs/>
          <w:sz w:val="28"/>
          <w:szCs w:val="28"/>
          <w:u w:val="single"/>
        </w:rPr>
      </w:pPr>
      <w:r w:rsidRPr="002E25F5">
        <w:rPr>
          <w:rFonts w:ascii="David" w:hAnsi="David" w:cs="David"/>
          <w:b/>
          <w:bCs/>
          <w:sz w:val="28"/>
          <w:szCs w:val="28"/>
          <w:u w:val="single"/>
          <w:rtl/>
        </w:rPr>
        <w:t>תנאים כלליים</w:t>
      </w:r>
      <w:bookmarkEnd w:id="22"/>
      <w:bookmarkEnd w:id="23"/>
    </w:p>
    <w:p w14:paraId="578C6DCF" w14:textId="4E1D3358" w:rsidR="00E03C46" w:rsidRPr="002E25F5" w:rsidRDefault="00E03C46" w:rsidP="00FA7EB3">
      <w:pPr>
        <w:numPr>
          <w:ilvl w:val="1"/>
          <w:numId w:val="32"/>
        </w:numPr>
        <w:tabs>
          <w:tab w:val="left" w:pos="440"/>
        </w:tabs>
        <w:spacing w:before="120" w:after="240" w:line="276" w:lineRule="auto"/>
        <w:ind w:left="440" w:hanging="425"/>
        <w:rPr>
          <w:rFonts w:ascii="David" w:hAnsi="David" w:cs="David"/>
          <w:b/>
          <w:bCs/>
        </w:rPr>
      </w:pPr>
      <w:r w:rsidRPr="002E25F5">
        <w:rPr>
          <w:rFonts w:ascii="David" w:hAnsi="David" w:cs="David"/>
          <w:rtl/>
        </w:rPr>
        <w:t>על המציע לקבל אישור יחידת בטחון שדה בצה"ל להתקשרות עם המציע. הפנייה ליחידת ביטחון שדה תיעשה על ידי המינהל ולא על ידי המציע. לשם הגשת הפנייה, על המציע לספק את המסמכים הבאים:</w:t>
      </w:r>
    </w:p>
    <w:p w14:paraId="415D7DCF" w14:textId="403DCCE0" w:rsidR="00E03C46" w:rsidRPr="002E25F5" w:rsidRDefault="00E03C46" w:rsidP="00FA7EB3">
      <w:pPr>
        <w:numPr>
          <w:ilvl w:val="2"/>
          <w:numId w:val="36"/>
        </w:numPr>
        <w:spacing w:before="120" w:after="240" w:line="276" w:lineRule="auto"/>
        <w:rPr>
          <w:rFonts w:ascii="David" w:hAnsi="David" w:cs="David"/>
        </w:rPr>
      </w:pPr>
      <w:r w:rsidRPr="002E25F5">
        <w:rPr>
          <w:rFonts w:ascii="David" w:hAnsi="David" w:cs="David"/>
          <w:rtl/>
        </w:rPr>
        <w:t xml:space="preserve">רשימת </w:t>
      </w:r>
      <w:r w:rsidR="009C167C">
        <w:rPr>
          <w:rFonts w:ascii="David" w:hAnsi="David" w:cs="David" w:hint="cs"/>
          <w:rtl/>
        </w:rPr>
        <w:t>השמות המלאים</w:t>
      </w:r>
      <w:r w:rsidRPr="002E25F5">
        <w:rPr>
          <w:rFonts w:ascii="David" w:hAnsi="David" w:cs="David"/>
          <w:rtl/>
        </w:rPr>
        <w:t xml:space="preserve"> ומספר תעוד</w:t>
      </w:r>
      <w:r w:rsidR="009C167C">
        <w:rPr>
          <w:rFonts w:ascii="David" w:hAnsi="David" w:cs="David" w:hint="cs"/>
          <w:rtl/>
        </w:rPr>
        <w:t>ו</w:t>
      </w:r>
      <w:r w:rsidRPr="002E25F5">
        <w:rPr>
          <w:rFonts w:ascii="David" w:hAnsi="David" w:cs="David"/>
          <w:rtl/>
        </w:rPr>
        <w:t>ת הזהות של כל אדם אשר יעסוק במתן השירותים בהתאם להוראות ההסכם שייחתם עם הזוכה במכרז</w:t>
      </w:r>
      <w:r w:rsidR="009C167C">
        <w:rPr>
          <w:rFonts w:ascii="David" w:hAnsi="David" w:cs="David" w:hint="cs"/>
          <w:rtl/>
        </w:rPr>
        <w:t xml:space="preserve"> </w:t>
      </w:r>
      <w:r w:rsidRPr="002E25F5">
        <w:rPr>
          <w:rFonts w:ascii="David" w:hAnsi="David" w:cs="David"/>
          <w:rtl/>
        </w:rPr>
        <w:t>זה;</w:t>
      </w:r>
    </w:p>
    <w:p w14:paraId="3AB03F59" w14:textId="1DE98F62" w:rsidR="00E03C46" w:rsidRPr="002E25F5" w:rsidRDefault="00E03C46" w:rsidP="00FA7EB3">
      <w:pPr>
        <w:numPr>
          <w:ilvl w:val="2"/>
          <w:numId w:val="36"/>
        </w:numPr>
        <w:spacing w:before="120" w:after="240" w:line="276" w:lineRule="auto"/>
        <w:rPr>
          <w:rFonts w:ascii="David" w:hAnsi="David" w:cs="David"/>
        </w:rPr>
      </w:pPr>
      <w:r w:rsidRPr="002E25F5">
        <w:rPr>
          <w:rFonts w:ascii="David" w:hAnsi="David" w:cs="David"/>
          <w:rtl/>
        </w:rPr>
        <w:t xml:space="preserve">אם המציע הוא תאגיד: רשימת </w:t>
      </w:r>
      <w:r w:rsidR="009C167C">
        <w:rPr>
          <w:rFonts w:ascii="David" w:hAnsi="David" w:cs="David" w:hint="cs"/>
          <w:rtl/>
        </w:rPr>
        <w:t xml:space="preserve">השמות המלאים </w:t>
      </w:r>
      <w:r w:rsidRPr="002E25F5">
        <w:rPr>
          <w:rFonts w:ascii="David" w:hAnsi="David" w:cs="David"/>
          <w:rtl/>
        </w:rPr>
        <w:t>ומספר תעוד</w:t>
      </w:r>
      <w:r w:rsidR="009C167C">
        <w:rPr>
          <w:rFonts w:ascii="David" w:hAnsi="David" w:cs="David" w:hint="cs"/>
          <w:rtl/>
        </w:rPr>
        <w:t>ו</w:t>
      </w:r>
      <w:r w:rsidRPr="002E25F5">
        <w:rPr>
          <w:rFonts w:ascii="David" w:hAnsi="David" w:cs="David"/>
          <w:rtl/>
        </w:rPr>
        <w:t>ת הזהות של כל המנהלים, השותפים ובעלי למעלה מ-5% מהון המניות בתאגיד המציע.</w:t>
      </w:r>
    </w:p>
    <w:p w14:paraId="167B084F"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על המציע להתחייב לספק, לפי דרישת המינהל, כל מידע נוסף אשר יהיה נחוץ לשם הכרעה לגבי מתן האישור.</w:t>
      </w:r>
    </w:p>
    <w:p w14:paraId="08FA836A" w14:textId="242E6C8F"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אין להתנות על מסמכי המכרז, להוסיף, לגרוע או לשנות מהם. כל שינוי, תוספת, גריעה או התניה על תנאי מסמכי המכרז ת</w:t>
      </w:r>
      <w:r w:rsidR="00AE13F8">
        <w:rPr>
          <w:rFonts w:ascii="David" w:hAnsi="David" w:cs="David" w:hint="cs"/>
          <w:rtl/>
        </w:rPr>
        <w:t>י</w:t>
      </w:r>
      <w:r w:rsidRPr="002E25F5">
        <w:rPr>
          <w:rFonts w:ascii="David" w:hAnsi="David" w:cs="David"/>
          <w:rtl/>
        </w:rPr>
        <w:t>חשב כאילו לא נכתבה, וכן תה</w:t>
      </w:r>
      <w:r w:rsidR="00AD287B">
        <w:rPr>
          <w:rFonts w:ascii="David" w:hAnsi="David" w:cs="David" w:hint="cs"/>
          <w:rtl/>
        </w:rPr>
        <w:t>וו</w:t>
      </w:r>
      <w:r w:rsidRPr="002E25F5">
        <w:rPr>
          <w:rFonts w:ascii="David" w:hAnsi="David" w:cs="David"/>
          <w:rtl/>
        </w:rPr>
        <w:t>ה עילה בידי המינהל לפסול את ההצעה, כולה או חלקה, אם ימצא לנכון לעשות כן.</w:t>
      </w:r>
    </w:p>
    <w:p w14:paraId="0D901C47"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6C998E0E"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שום ויתור, הימנעות מפעולה או מתן אורכה מצד המינהל לא ייחשבו כוויתור על זכויותיו של המינהל לפי הזמנה זו, ולא ישמשו מניעה לתביעה, אלא אם כן המינהל ויתר במפורש ובכתב.</w:t>
      </w:r>
    </w:p>
    <w:p w14:paraId="59EBAD1D"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415D1F75" w14:textId="24076824"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בהתאם לתקנה 45(א) לתקנות חובת המכרזים (טובין, שירותים ועבודות) (יהודה ושומרון), תש"ף</w:t>
      </w:r>
      <w:r w:rsidR="007413F9">
        <w:rPr>
          <w:rFonts w:ascii="David" w:hAnsi="David" w:cs="David" w:hint="cs"/>
          <w:rtl/>
        </w:rPr>
        <w:t>-</w:t>
      </w:r>
      <w:r w:rsidRPr="002E25F5">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2C8C90E4"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tl/>
        </w:rPr>
      </w:pPr>
      <w:r w:rsidRPr="002E25F5">
        <w:rPr>
          <w:rFonts w:ascii="David" w:hAnsi="David" w:cs="David"/>
          <w:rtl/>
        </w:rPr>
        <w:t>המציע יתחייב בחתימת החוזה כי הוא עצמו וכל אדם מטעמו אשר יספק לטובת מתן השירותים המבוקשים במכרז,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79F35F3"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 xml:space="preserve">אין בחתימת ההסכם הנלווה כדי לבסס יחסי עובד-מעביד בין המינהל לבין הזוכה. בכל שלב בהתקשרות בין הזוכה למינהל, לא ייווצרו יחסי עובד מעביד, בשום צורה, הכול בהתאם להסכם הנלווה לפניה זו. </w:t>
      </w:r>
    </w:p>
    <w:p w14:paraId="21E56AD2"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ויודגש כי השימוש במושגים: "שעות עבודה" או "ביצוע עבודה" וכד' במסגרת מכרז זה הוא מטעמי נוחות בלבד ואין בכך כדי להעיד על אופי ההתקשרות בין המציע למינהל.</w:t>
      </w:r>
    </w:p>
    <w:p w14:paraId="793FAEF6" w14:textId="4B32FDC7" w:rsidR="00E03C46" w:rsidRPr="002E25F5" w:rsidRDefault="00E03C46" w:rsidP="00FA7EB3">
      <w:pPr>
        <w:numPr>
          <w:ilvl w:val="1"/>
          <w:numId w:val="32"/>
        </w:numPr>
        <w:tabs>
          <w:tab w:val="left" w:pos="440"/>
        </w:tabs>
        <w:spacing w:before="120" w:after="240" w:line="276" w:lineRule="auto"/>
        <w:ind w:left="440" w:hanging="425"/>
        <w:rPr>
          <w:rFonts w:ascii="David" w:hAnsi="David" w:cs="David"/>
        </w:rPr>
      </w:pPr>
      <w:r w:rsidRPr="002E25F5">
        <w:rPr>
          <w:rFonts w:ascii="David" w:hAnsi="David" w:cs="David"/>
          <w:rtl/>
        </w:rPr>
        <w:t xml:space="preserve">עם סיום מתן השירותים, מכל סיבה שהיא, יספק </w:t>
      </w:r>
      <w:r w:rsidR="00BC10E3">
        <w:rPr>
          <w:rFonts w:ascii="David" w:hAnsi="David" w:cs="David" w:hint="cs"/>
          <w:rtl/>
        </w:rPr>
        <w:t>הספק</w:t>
      </w:r>
      <w:r w:rsidR="00BC10E3" w:rsidRPr="002E25F5">
        <w:rPr>
          <w:rFonts w:ascii="David" w:hAnsi="David" w:cs="David"/>
          <w:rtl/>
        </w:rPr>
        <w:t xml:space="preserve"> </w:t>
      </w:r>
      <w:r w:rsidRPr="002E25F5">
        <w:rPr>
          <w:rFonts w:ascii="David" w:hAnsi="David" w:cs="David"/>
          <w:rtl/>
        </w:rPr>
        <w:t>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B2807CF"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rtl/>
        </w:rPr>
      </w:pPr>
      <w:r w:rsidRPr="002E25F5">
        <w:rPr>
          <w:rFonts w:ascii="David" w:hAnsi="David" w:cs="David"/>
          <w:rtl/>
        </w:rPr>
        <w:t>המינהל שומר לעצמו את הרשות, אך אינו חייב, לתקן טעות חשבון אריתמטית בהצעה.</w:t>
      </w:r>
    </w:p>
    <w:p w14:paraId="69C04E2A" w14:textId="77777777" w:rsidR="00E03C46" w:rsidRPr="002E25F5" w:rsidRDefault="00E03C46" w:rsidP="00FA7EB3">
      <w:pPr>
        <w:numPr>
          <w:ilvl w:val="1"/>
          <w:numId w:val="32"/>
        </w:numPr>
        <w:tabs>
          <w:tab w:val="left" w:pos="440"/>
        </w:tabs>
        <w:spacing w:before="120" w:after="240" w:line="276" w:lineRule="auto"/>
        <w:ind w:left="440" w:hanging="425"/>
        <w:rPr>
          <w:rFonts w:ascii="David" w:hAnsi="David" w:cs="David"/>
          <w:b/>
          <w:bCs/>
          <w:u w:val="single"/>
        </w:rPr>
      </w:pPr>
      <w:r w:rsidRPr="002E25F5">
        <w:rPr>
          <w:rFonts w:ascii="David" w:hAnsi="David" w:cs="David"/>
          <w:b/>
          <w:bCs/>
          <w:u w:val="single"/>
          <w:rtl/>
        </w:rPr>
        <w:t>כללי</w:t>
      </w:r>
    </w:p>
    <w:p w14:paraId="1183836B" w14:textId="77777777" w:rsidR="00E03C46" w:rsidRPr="002E25F5" w:rsidRDefault="00E03C46" w:rsidP="00FA7EB3">
      <w:pPr>
        <w:spacing w:after="240" w:line="276" w:lineRule="auto"/>
        <w:ind w:left="706"/>
        <w:rPr>
          <w:rFonts w:ascii="David" w:hAnsi="David" w:cs="David"/>
          <w:b/>
          <w:bCs/>
          <w:rtl/>
        </w:rPr>
      </w:pPr>
      <w:r w:rsidRPr="002E25F5">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2E25F5">
        <w:rPr>
          <w:rFonts w:ascii="David" w:hAnsi="David" w:cs="David"/>
          <w:rtl/>
        </w:rPr>
        <w:t>:</w:t>
      </w:r>
    </w:p>
    <w:p w14:paraId="7D555165" w14:textId="77777777" w:rsidR="00E03C46" w:rsidRPr="002E25F5" w:rsidRDefault="00E03C46" w:rsidP="00FA7EB3">
      <w:pPr>
        <w:numPr>
          <w:ilvl w:val="2"/>
          <w:numId w:val="24"/>
        </w:numPr>
        <w:spacing w:before="120" w:after="240" w:line="276" w:lineRule="auto"/>
        <w:rPr>
          <w:rFonts w:ascii="David" w:hAnsi="David" w:cs="David"/>
          <w:sz w:val="22"/>
          <w:rtl/>
        </w:rPr>
      </w:pPr>
      <w:r w:rsidRPr="002E25F5">
        <w:rPr>
          <w:rFonts w:ascii="David" w:hAnsi="David" w:cs="David"/>
          <w:sz w:val="22"/>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759BF198" w14:textId="05407966"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במקרה שבו ההתקשרות עם המציע הזוכה תסתיים במהלך ההתקשרות, המינהל שומר לעצמו את האפשרות, לפי שיקול דעתו, להתקשר עם המציע שיבחר על ידי ועדת המכרזים של המינהל ככשיר שני (אחרי </w:t>
      </w:r>
      <w:r w:rsidR="00F20527" w:rsidRPr="002E25F5">
        <w:rPr>
          <w:rFonts w:ascii="David" w:hAnsi="David" w:cs="David"/>
          <w:sz w:val="22"/>
          <w:rtl/>
        </w:rPr>
        <w:t>הזוכה/ים שהוכרז/ו כזוכה/ים במכרז</w:t>
      </w:r>
      <w:r w:rsidRPr="002E25F5">
        <w:rPr>
          <w:rFonts w:ascii="David" w:hAnsi="David" w:cs="David"/>
          <w:sz w:val="22"/>
          <w:rtl/>
        </w:rPr>
        <w:t xml:space="preserve">), כאילו היה הזוכה במכרז, בהתאם לתנאי המכרז ולהצעתו, בכפוף להסכמת המציע </w:t>
      </w:r>
      <w:r w:rsidR="00F20527" w:rsidRPr="002E25F5">
        <w:rPr>
          <w:rFonts w:ascii="David" w:hAnsi="David" w:cs="David"/>
          <w:sz w:val="22"/>
          <w:rtl/>
        </w:rPr>
        <w:t>המדורג לאחר המציעים שזכו במכרז</w:t>
      </w:r>
      <w:r w:rsidRPr="002E25F5">
        <w:rPr>
          <w:rFonts w:ascii="David" w:hAnsi="David" w:cs="David"/>
          <w:sz w:val="22"/>
          <w:rtl/>
        </w:rPr>
        <w:t xml:space="preserve"> ולהתחייבותו לעמוד בכל התחייבויותיו בהצעתו המקורית. לא הסכים לכך הספק שדורג (אחרי </w:t>
      </w:r>
      <w:r w:rsidR="00F20527" w:rsidRPr="002E25F5">
        <w:rPr>
          <w:rFonts w:ascii="David" w:hAnsi="David" w:cs="David"/>
          <w:sz w:val="22"/>
          <w:rtl/>
        </w:rPr>
        <w:t>המציעים שהוכרזו כזוכים במכרז</w:t>
      </w:r>
      <w:r w:rsidRPr="002E25F5">
        <w:rPr>
          <w:rFonts w:ascii="David" w:hAnsi="David" w:cs="David"/>
          <w:sz w:val="22"/>
          <w:rtl/>
        </w:rPr>
        <w:t xml:space="preserve">) או לא בוצעה התקשרות עמו מכל סיבה שהיא, יהיה המנהל רשאי לפנות למי שדורג במקום הבא אחריו וכו', עד שייחתם הסכם חדש לביצוע השירות. למען הסר ספק, </w:t>
      </w:r>
      <w:r w:rsidRPr="002E25F5">
        <w:rPr>
          <w:rFonts w:ascii="David" w:hAnsi="David" w:cs="David"/>
          <w:b/>
          <w:bCs/>
          <w:sz w:val="22"/>
          <w:rtl/>
        </w:rPr>
        <w:t xml:space="preserve">סמכות זו של המנהל האזרחי הינה סמכות רשות </w:t>
      </w:r>
      <w:r w:rsidR="00F20527" w:rsidRPr="002E25F5">
        <w:rPr>
          <w:rFonts w:ascii="David" w:hAnsi="David" w:cs="David"/>
          <w:b/>
          <w:bCs/>
          <w:sz w:val="22"/>
          <w:rtl/>
        </w:rPr>
        <w:t>והמינהל</w:t>
      </w:r>
      <w:r w:rsidRPr="002E25F5">
        <w:rPr>
          <w:rFonts w:ascii="David" w:hAnsi="David" w:cs="David"/>
          <w:b/>
          <w:bCs/>
          <w:sz w:val="22"/>
          <w:rtl/>
        </w:rPr>
        <w:t xml:space="preserve"> ישתמש בה בהתאם לשיקול דעתו הבלעדי על פי נסיבות העניין</w:t>
      </w:r>
      <w:r w:rsidRPr="002E25F5">
        <w:rPr>
          <w:rFonts w:ascii="David" w:hAnsi="David" w:cs="David"/>
          <w:sz w:val="22"/>
          <w:rtl/>
        </w:rPr>
        <w:t>.</w:t>
      </w:r>
    </w:p>
    <w:p w14:paraId="7A903F10"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המינהל אינו מתחייב לקבל את ההצעה הזולה ביותר או כל הצעה שהיא. בחירת ההצעה הזוכה נתונה לשיקול דעתו המוחלט והבלעדי של המינהל. </w:t>
      </w:r>
    </w:p>
    <w:p w14:paraId="0AD049EB"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73B06EA5"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ביטל המינהל את המכרז או נמנע מלקבל את ההצעות למכרז, יהיה משוחרר מכל התחייבות כלפי כל מציע (אפילו אם היה זה המציע הזוכה). </w:t>
      </w:r>
    </w:p>
    <w:p w14:paraId="5291AB93"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מבלי לפגוע באמור לעיל, המינהל שומר לעצמו את הזכות לנהל משא ומתן על המחיר עם המציעים שהצעותיהם תעמודנה בתנאי הסף. משא ומתן כאמור יכולה להיעשות אף בשיטת </w:t>
      </w:r>
      <w:r w:rsidRPr="002E25F5">
        <w:rPr>
          <w:rFonts w:ascii="David" w:hAnsi="David" w:cs="David"/>
          <w:sz w:val="22"/>
        </w:rPr>
        <w:t>best and final</w:t>
      </w:r>
      <w:r w:rsidRPr="002E25F5">
        <w:rPr>
          <w:rFonts w:ascii="David" w:hAnsi="David" w:cs="David"/>
          <w:sz w:val="22"/>
          <w:rtl/>
        </w:rPr>
        <w:t xml:space="preserve"> בין 2 המציעים שהצעותיהם דורגו גבוה משאר ההצעות. אין באמור כדי לחייב את המינהל לערוך משא ומתן בשיטה האמורה או לנהל משא ומתן בכלל. </w:t>
      </w:r>
    </w:p>
    <w:p w14:paraId="396FF527"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71CAF57" w14:textId="77777777" w:rsidR="00E03C46" w:rsidRPr="002E25F5" w:rsidRDefault="00E03C46" w:rsidP="00FA7EB3">
      <w:pPr>
        <w:numPr>
          <w:ilvl w:val="2"/>
          <w:numId w:val="24"/>
        </w:numPr>
        <w:spacing w:before="120" w:after="240" w:line="276" w:lineRule="auto"/>
        <w:rPr>
          <w:rFonts w:ascii="David" w:hAnsi="David" w:cs="David"/>
          <w:sz w:val="22"/>
          <w:rtl/>
        </w:rPr>
      </w:pPr>
      <w:r w:rsidRPr="002E25F5">
        <w:rPr>
          <w:rFonts w:ascii="David" w:hAnsi="David" w:cs="David"/>
          <w:sz w:val="22"/>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427F4BBC" w14:textId="157DF581"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r w:rsidR="00FE1B0B" w:rsidRPr="002E25F5">
        <w:rPr>
          <w:rFonts w:ascii="David" w:hAnsi="David" w:cs="David"/>
          <w:sz w:val="22"/>
          <w:rtl/>
        </w:rPr>
        <w:t xml:space="preserve"> או </w:t>
      </w:r>
      <w:r w:rsidR="00043256" w:rsidRPr="002E25F5">
        <w:rPr>
          <w:rFonts w:ascii="David" w:hAnsi="David" w:cs="David"/>
          <w:sz w:val="22"/>
          <w:rtl/>
        </w:rPr>
        <w:t>אישור</w:t>
      </w:r>
      <w:r w:rsidR="00FE1B0B" w:rsidRPr="002E25F5">
        <w:rPr>
          <w:rFonts w:ascii="David" w:hAnsi="David" w:cs="David"/>
          <w:sz w:val="22"/>
          <w:rtl/>
        </w:rPr>
        <w:t xml:space="preserve"> ביטוח</w:t>
      </w:r>
      <w:r w:rsidRPr="002E25F5">
        <w:rPr>
          <w:rFonts w:ascii="David" w:hAnsi="David" w:cs="David"/>
          <w:sz w:val="22"/>
          <w:rtl/>
        </w:rPr>
        <w:t>).</w:t>
      </w:r>
    </w:p>
    <w:p w14:paraId="28894ECE"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36A0F0B4"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73F0840"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282C5771"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בידי המינהל שמורה הזכות לזמן את המציע לראיון (לאחר המועד האחרון להגשת ההצעות).</w:t>
      </w:r>
    </w:p>
    <w:p w14:paraId="48235BDF" w14:textId="77777777" w:rsidR="00E03C46" w:rsidRPr="002E25F5" w:rsidRDefault="00E03C46" w:rsidP="00FA7EB3">
      <w:pPr>
        <w:numPr>
          <w:ilvl w:val="2"/>
          <w:numId w:val="24"/>
        </w:numPr>
        <w:spacing w:before="120" w:after="240" w:line="276" w:lineRule="auto"/>
        <w:rPr>
          <w:rFonts w:ascii="David" w:hAnsi="David" w:cs="David"/>
          <w:sz w:val="22"/>
          <w:rtl/>
        </w:rPr>
      </w:pPr>
      <w:r w:rsidRPr="002E25F5">
        <w:rPr>
          <w:rFonts w:ascii="David" w:hAnsi="David" w:cs="David"/>
          <w:sz w:val="22"/>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F886157"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המינהל יהא רשאי לבטל את המכרז בכל עת מכל שיקול שהוא, מבלי לנמק את החלטתו לכך, לרבות במועד שלאחר הגשת ההצעות.</w:t>
      </w:r>
    </w:p>
    <w:p w14:paraId="7E0B0C96"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בכל מקרה של סתירה בין האמור בפנייה זו לבין האמור בהסכם תחול ההוראה המיטיבה עם המינהל או המחמירה עם המציע.</w:t>
      </w:r>
    </w:p>
    <w:p w14:paraId="08EEC95C"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4BAF936E" w14:textId="77777777" w:rsidR="00E03C46" w:rsidRPr="002E25F5" w:rsidRDefault="00E03C46" w:rsidP="00FA7EB3">
      <w:pPr>
        <w:numPr>
          <w:ilvl w:val="2"/>
          <w:numId w:val="24"/>
        </w:numPr>
        <w:spacing w:before="120" w:after="240" w:line="276" w:lineRule="auto"/>
        <w:rPr>
          <w:rFonts w:ascii="David" w:hAnsi="David" w:cs="David"/>
          <w:sz w:val="22"/>
          <w:rtl/>
        </w:rPr>
      </w:pPr>
      <w:r w:rsidRPr="002E25F5">
        <w:rPr>
          <w:rFonts w:ascii="David" w:hAnsi="David" w:cs="David"/>
          <w:sz w:val="22"/>
          <w:rtl/>
        </w:rPr>
        <w:t>מבלי לגרוע מכל סעד אחר הנתון למינהל האזרחי בכל דין, תהא למינהל זכות חד-צדדית ובלעדית לראות את הצעת המציע בטלה בכל אחד מן המקרים הבאים:</w:t>
      </w:r>
    </w:p>
    <w:p w14:paraId="10A9C379" w14:textId="7E3E86D1" w:rsidR="007413F9" w:rsidRPr="002E25F5" w:rsidRDefault="00E03C46" w:rsidP="00FA7EB3">
      <w:pPr>
        <w:numPr>
          <w:ilvl w:val="2"/>
          <w:numId w:val="25"/>
        </w:numPr>
        <w:tabs>
          <w:tab w:val="left" w:pos="2000"/>
        </w:tabs>
        <w:spacing w:before="120" w:after="240" w:line="276" w:lineRule="auto"/>
        <w:rPr>
          <w:rFonts w:ascii="David" w:hAnsi="David" w:cs="David"/>
          <w:sz w:val="22"/>
          <w:rtl/>
        </w:rPr>
      </w:pPr>
      <w:r w:rsidRPr="002E25F5">
        <w:rPr>
          <w:rFonts w:ascii="David" w:hAnsi="David" w:cs="David"/>
          <w:sz w:val="22"/>
          <w:rtl/>
        </w:rPr>
        <w:t>אם חזר בו מציע מהצעתו או מכל חלק ממנה בכל צורה שהיא;</w:t>
      </w:r>
    </w:p>
    <w:p w14:paraId="00F6F7B4" w14:textId="3FC703BA" w:rsidR="007413F9" w:rsidRPr="007413F9" w:rsidRDefault="00E03C46" w:rsidP="00FA7EB3">
      <w:pPr>
        <w:numPr>
          <w:ilvl w:val="2"/>
          <w:numId w:val="25"/>
        </w:numPr>
        <w:tabs>
          <w:tab w:val="left" w:pos="2000"/>
        </w:tabs>
        <w:spacing w:before="120" w:after="240" w:line="276" w:lineRule="auto"/>
        <w:rPr>
          <w:rFonts w:ascii="David" w:hAnsi="David" w:cs="David"/>
          <w:sz w:val="22"/>
          <w:rtl/>
        </w:rPr>
      </w:pPr>
      <w:r w:rsidRPr="007413F9">
        <w:rPr>
          <w:rFonts w:ascii="David" w:hAnsi="David" w:cs="David"/>
          <w:sz w:val="22"/>
          <w:rtl/>
        </w:rPr>
        <w:t>אם סרב מציע למלא את התחייבויותיו בהתאם להצעה או בהתאם לתנאי המכרז;</w:t>
      </w:r>
    </w:p>
    <w:p w14:paraId="4C18530E" w14:textId="50E6BD87" w:rsidR="007413F9" w:rsidRPr="007413F9" w:rsidRDefault="00E03C46" w:rsidP="00FA7EB3">
      <w:pPr>
        <w:numPr>
          <w:ilvl w:val="2"/>
          <w:numId w:val="25"/>
        </w:numPr>
        <w:tabs>
          <w:tab w:val="left" w:pos="2000"/>
        </w:tabs>
        <w:spacing w:before="120" w:after="240" w:line="276" w:lineRule="auto"/>
        <w:rPr>
          <w:rFonts w:ascii="David" w:hAnsi="David" w:cs="David"/>
          <w:sz w:val="22"/>
          <w:rtl/>
        </w:rPr>
      </w:pPr>
      <w:r w:rsidRPr="007413F9">
        <w:rPr>
          <w:rFonts w:ascii="David" w:hAnsi="David" w:cs="David"/>
          <w:sz w:val="22"/>
          <w:rtl/>
        </w:rPr>
        <w:t>אם נתקבלה הצעה, והמציע לא חתם על ההסכם בתוך 7 ימים מן המועד בו הודיע לו המינהל על זכייתו במכרז (למעט אם ניתן אישור המינהל לאיחור בחתימה);</w:t>
      </w:r>
    </w:p>
    <w:p w14:paraId="259A9977" w14:textId="3F01BE68" w:rsidR="007413F9" w:rsidRPr="007413F9" w:rsidRDefault="00E03C46" w:rsidP="00FA7EB3">
      <w:pPr>
        <w:numPr>
          <w:ilvl w:val="2"/>
          <w:numId w:val="25"/>
        </w:numPr>
        <w:tabs>
          <w:tab w:val="left" w:pos="2000"/>
        </w:tabs>
        <w:spacing w:before="120" w:after="240" w:line="276" w:lineRule="auto"/>
        <w:rPr>
          <w:rFonts w:ascii="David" w:hAnsi="David" w:cs="David"/>
          <w:sz w:val="22"/>
          <w:rtl/>
        </w:rPr>
      </w:pPr>
      <w:r w:rsidRPr="007413F9">
        <w:rPr>
          <w:rFonts w:ascii="David" w:hAnsi="David" w:cs="David"/>
          <w:sz w:val="22"/>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3009470B" w14:textId="77777777" w:rsidR="00E03C46" w:rsidRPr="007413F9" w:rsidRDefault="00E03C46" w:rsidP="00FA7EB3">
      <w:pPr>
        <w:numPr>
          <w:ilvl w:val="2"/>
          <w:numId w:val="25"/>
        </w:numPr>
        <w:tabs>
          <w:tab w:val="left" w:pos="2000"/>
        </w:tabs>
        <w:spacing w:before="120" w:after="240" w:line="276" w:lineRule="auto"/>
        <w:rPr>
          <w:rFonts w:ascii="David" w:hAnsi="David" w:cs="David"/>
          <w:sz w:val="22"/>
          <w:rtl/>
        </w:rPr>
      </w:pPr>
      <w:r w:rsidRPr="007413F9">
        <w:rPr>
          <w:rFonts w:ascii="David" w:hAnsi="David" w:cs="David"/>
          <w:sz w:val="22"/>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6EF73BD9"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1DBFDF48" w14:textId="77777777" w:rsidR="00E03C46" w:rsidRPr="002E25F5"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64E592EA" w14:textId="40F277DE" w:rsidR="00E03C46" w:rsidRDefault="00E03C46" w:rsidP="00FA7EB3">
      <w:pPr>
        <w:numPr>
          <w:ilvl w:val="2"/>
          <w:numId w:val="24"/>
        </w:numPr>
        <w:spacing w:before="120" w:after="240" w:line="276" w:lineRule="auto"/>
        <w:rPr>
          <w:rFonts w:ascii="David" w:hAnsi="David" w:cs="David"/>
          <w:sz w:val="22"/>
        </w:rPr>
      </w:pPr>
      <w:r w:rsidRPr="002E25F5">
        <w:rPr>
          <w:rFonts w:ascii="David" w:hAnsi="David" w:cs="David"/>
          <w:sz w:val="22"/>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w:t>
      </w:r>
      <w:r w:rsidR="00B76E3F">
        <w:rPr>
          <w:rFonts w:ascii="David" w:hAnsi="David" w:cs="David"/>
          <w:sz w:val="22"/>
          <w:rtl/>
        </w:rPr>
        <w:t>–</w:t>
      </w:r>
      <w:r w:rsidR="00B76E3F">
        <w:rPr>
          <w:rFonts w:ascii="David" w:hAnsi="David" w:cs="David" w:hint="cs"/>
          <w:sz w:val="22"/>
          <w:rtl/>
        </w:rPr>
        <w:t xml:space="preserve"> </w:t>
      </w:r>
      <w:r w:rsidRPr="002E25F5">
        <w:rPr>
          <w:rFonts w:ascii="David" w:hAnsi="David" w:cs="David"/>
          <w:sz w:val="22"/>
          <w:rtl/>
        </w:rPr>
        <w:t>יישארו המחירים בערכם הנומינלי ולא ישוערכו.</w:t>
      </w:r>
    </w:p>
    <w:p w14:paraId="6E2A7C2C" w14:textId="77777777" w:rsidR="00B37D18" w:rsidRDefault="00B37D18" w:rsidP="00FA7EB3">
      <w:pPr>
        <w:spacing w:before="120" w:after="240" w:line="276" w:lineRule="auto"/>
        <w:ind w:left="1440"/>
        <w:rPr>
          <w:rFonts w:ascii="David" w:hAnsi="David" w:cs="David"/>
          <w:sz w:val="22"/>
        </w:rPr>
      </w:pPr>
    </w:p>
    <w:p w14:paraId="5641F8F8" w14:textId="77777777" w:rsidR="00E03C46" w:rsidRPr="002E25F5" w:rsidRDefault="00E03C46" w:rsidP="00FA7EB3">
      <w:pPr>
        <w:numPr>
          <w:ilvl w:val="0"/>
          <w:numId w:val="32"/>
        </w:numPr>
        <w:tabs>
          <w:tab w:val="left" w:pos="440"/>
          <w:tab w:val="left" w:pos="1007"/>
        </w:tabs>
        <w:spacing w:before="120" w:after="240" w:line="276" w:lineRule="auto"/>
        <w:ind w:left="357" w:hanging="357"/>
        <w:rPr>
          <w:rFonts w:ascii="David" w:hAnsi="David" w:cs="David"/>
          <w:b/>
          <w:bCs/>
          <w:sz w:val="28"/>
          <w:szCs w:val="28"/>
          <w:u w:val="single"/>
        </w:rPr>
      </w:pPr>
      <w:bookmarkStart w:id="24" w:name="_Toc131272065"/>
      <w:r w:rsidRPr="002E25F5">
        <w:rPr>
          <w:rFonts w:ascii="David" w:hAnsi="David" w:cs="David"/>
          <w:b/>
          <w:bCs/>
          <w:sz w:val="28"/>
          <w:szCs w:val="28"/>
          <w:u w:val="single"/>
          <w:rtl/>
        </w:rPr>
        <w:t>תנאים לחתימה על הסכם ההתקשרות</w:t>
      </w:r>
      <w:bookmarkEnd w:id="24"/>
    </w:p>
    <w:p w14:paraId="3BF91364" w14:textId="77777777" w:rsidR="00513E60" w:rsidRPr="002E25F5" w:rsidRDefault="00513E60" w:rsidP="00FA7EB3">
      <w:pPr>
        <w:spacing w:after="240" w:line="276" w:lineRule="auto"/>
        <w:ind w:left="360"/>
        <w:rPr>
          <w:rFonts w:ascii="David" w:hAnsi="David" w:cs="David"/>
        </w:rPr>
      </w:pPr>
      <w:r w:rsidRPr="002E25F5">
        <w:rPr>
          <w:rFonts w:ascii="David" w:hAnsi="David" w:cs="David"/>
          <w:rtl/>
        </w:rPr>
        <w:t>כתנאי לחתימת מורשי החתימה של המינהל על הסכם ההתקשרות, הספק הזוכה נדרש לעמוד בדרישות הבאות:</w:t>
      </w:r>
    </w:p>
    <w:p w14:paraId="5D69C03D" w14:textId="77777777" w:rsidR="00513E60" w:rsidRPr="002E25F5" w:rsidRDefault="00513E60" w:rsidP="00FA7EB3">
      <w:pPr>
        <w:numPr>
          <w:ilvl w:val="2"/>
          <w:numId w:val="32"/>
        </w:numPr>
        <w:tabs>
          <w:tab w:val="left" w:pos="440"/>
        </w:tabs>
        <w:spacing w:before="120" w:after="240" w:line="276" w:lineRule="auto"/>
        <w:ind w:hanging="642"/>
        <w:rPr>
          <w:rFonts w:ascii="David" w:hAnsi="David" w:cs="David"/>
        </w:rPr>
      </w:pPr>
      <w:r w:rsidRPr="002E25F5">
        <w:rPr>
          <w:rFonts w:ascii="David" w:hAnsi="David" w:cs="David"/>
          <w:b/>
          <w:bCs/>
          <w:rtl/>
        </w:rPr>
        <w:t>הסכם ההתקשרות</w:t>
      </w:r>
      <w:r w:rsidRPr="002E25F5">
        <w:rPr>
          <w:rFonts w:ascii="David" w:hAnsi="David" w:cs="David"/>
          <w:rtl/>
        </w:rPr>
        <w:t xml:space="preserve"> – הגשת הסכם ההתקשרות חתום על ידי מורשי חתימה של הזוכה ובכלל זה כל הנספחים הרלוונטיים לחוזה.</w:t>
      </w:r>
    </w:p>
    <w:p w14:paraId="61DEC827" w14:textId="4DB4E864" w:rsidR="00513E60" w:rsidRPr="002E25F5" w:rsidRDefault="004C0D8F" w:rsidP="00FA7EB3">
      <w:pPr>
        <w:numPr>
          <w:ilvl w:val="2"/>
          <w:numId w:val="32"/>
        </w:numPr>
        <w:tabs>
          <w:tab w:val="left" w:pos="440"/>
        </w:tabs>
        <w:spacing w:before="120" w:after="240" w:line="276" w:lineRule="auto"/>
        <w:ind w:hanging="642"/>
        <w:rPr>
          <w:rFonts w:ascii="David" w:hAnsi="David" w:cs="David"/>
        </w:rPr>
      </w:pPr>
      <w:r w:rsidRPr="002E25F5">
        <w:rPr>
          <w:rFonts w:ascii="David" w:hAnsi="David" w:cs="David"/>
          <w:b/>
          <w:bCs/>
          <w:u w:val="single"/>
          <w:rtl/>
        </w:rPr>
        <w:t>ערבות ביצוע</w:t>
      </w:r>
      <w:r w:rsidR="006B330E" w:rsidRPr="002E25F5">
        <w:rPr>
          <w:rFonts w:ascii="David" w:hAnsi="David" w:cs="David"/>
          <w:b/>
          <w:bCs/>
          <w:u w:val="single"/>
          <w:rtl/>
        </w:rPr>
        <w:t xml:space="preserve"> </w:t>
      </w:r>
      <w:r w:rsidR="00513E60" w:rsidRPr="002E25F5">
        <w:rPr>
          <w:rFonts w:ascii="David" w:hAnsi="David" w:cs="David"/>
          <w:b/>
          <w:bCs/>
          <w:u w:val="single"/>
          <w:rtl/>
        </w:rPr>
        <w:t xml:space="preserve"> דיגיטאלית</w:t>
      </w:r>
      <w:r w:rsidR="00513E60" w:rsidRPr="002E25F5">
        <w:rPr>
          <w:rFonts w:ascii="David" w:hAnsi="David" w:cs="David"/>
          <w:rtl/>
        </w:rPr>
        <w:t xml:space="preserve"> – הגשה של ערבות ביצוע כמפורט בהסכם ההתקשרות</w:t>
      </w:r>
      <w:r w:rsidR="006B330E" w:rsidRPr="002E25F5">
        <w:rPr>
          <w:rFonts w:ascii="David" w:hAnsi="David" w:cs="David"/>
          <w:rtl/>
        </w:rPr>
        <w:t xml:space="preserve">. </w:t>
      </w:r>
      <w:r w:rsidRPr="002E25F5">
        <w:rPr>
          <w:rFonts w:ascii="David" w:hAnsi="David" w:cs="David"/>
          <w:b/>
          <w:bCs/>
          <w:u w:val="single"/>
          <w:rtl/>
        </w:rPr>
        <w:t>ראה נוסח לדוגמה בנספח י"ד</w:t>
      </w:r>
      <w:r w:rsidRPr="00E030D6">
        <w:rPr>
          <w:rtl/>
        </w:rPr>
        <w:t>.</w:t>
      </w:r>
    </w:p>
    <w:p w14:paraId="15C660FB" w14:textId="3D27E43C" w:rsidR="00513E60" w:rsidRPr="002E25F5" w:rsidRDefault="00513E60" w:rsidP="00FA7EB3">
      <w:pPr>
        <w:numPr>
          <w:ilvl w:val="2"/>
          <w:numId w:val="32"/>
        </w:numPr>
        <w:tabs>
          <w:tab w:val="left" w:pos="440"/>
        </w:tabs>
        <w:spacing w:before="120" w:after="240" w:line="276" w:lineRule="auto"/>
        <w:ind w:hanging="642"/>
        <w:rPr>
          <w:rFonts w:ascii="David" w:hAnsi="David" w:cs="David"/>
        </w:rPr>
      </w:pPr>
      <w:r w:rsidRPr="002E25F5">
        <w:rPr>
          <w:rFonts w:ascii="David" w:hAnsi="David" w:cs="David"/>
          <w:b/>
          <w:bCs/>
          <w:u w:val="single"/>
          <w:rtl/>
        </w:rPr>
        <w:t>התחייבות לסודיות ולהיעדר ניגוד עניינים</w:t>
      </w:r>
      <w:r w:rsidRPr="002E25F5">
        <w:rPr>
          <w:rFonts w:ascii="David" w:hAnsi="David" w:cs="David"/>
          <w:b/>
          <w:bCs/>
          <w:rtl/>
        </w:rPr>
        <w:t xml:space="preserve"> </w:t>
      </w:r>
      <w:r w:rsidR="008A1DBA">
        <w:rPr>
          <w:rFonts w:ascii="David" w:hAnsi="David" w:cs="David"/>
          <w:rtl/>
        </w:rPr>
        <w:t>–</w:t>
      </w:r>
      <w:r w:rsidR="008A1DBA">
        <w:rPr>
          <w:rFonts w:ascii="David" w:hAnsi="David" w:cs="David" w:hint="cs"/>
          <w:rtl/>
        </w:rPr>
        <w:t xml:space="preserve"> </w:t>
      </w:r>
      <w:r w:rsidRPr="002E25F5">
        <w:rPr>
          <w:rFonts w:ascii="David" w:hAnsi="David" w:cs="David"/>
          <w:rtl/>
        </w:rPr>
        <w:t xml:space="preserve">הגשה של התחייבות לסודיות ולהיעדר ניגוד עניינים, בהתקשרויות בהן הוגדרה במסמכי המכרז דרישה כאמור על פי הנוסח המחייב </w:t>
      </w:r>
      <w:r w:rsidRPr="002E25F5">
        <w:rPr>
          <w:rFonts w:ascii="David" w:hAnsi="David" w:cs="David"/>
          <w:b/>
          <w:bCs/>
          <w:u w:val="single"/>
          <w:rtl/>
        </w:rPr>
        <w:t>בנספח</w:t>
      </w:r>
      <w:r w:rsidR="009B432B" w:rsidRPr="002E25F5">
        <w:rPr>
          <w:rFonts w:ascii="David" w:hAnsi="David" w:cs="David"/>
          <w:b/>
          <w:bCs/>
          <w:u w:val="single"/>
          <w:rtl/>
        </w:rPr>
        <w:t xml:space="preserve"> </w:t>
      </w:r>
      <w:r w:rsidR="00477363" w:rsidRPr="002E25F5">
        <w:rPr>
          <w:rFonts w:ascii="David" w:hAnsi="David" w:cs="David"/>
          <w:b/>
          <w:bCs/>
          <w:u w:val="single"/>
          <w:rtl/>
        </w:rPr>
        <w:t>1</w:t>
      </w:r>
      <w:r w:rsidR="009B432B" w:rsidRPr="002E25F5">
        <w:rPr>
          <w:rFonts w:ascii="David" w:hAnsi="David" w:cs="David"/>
          <w:b/>
          <w:bCs/>
          <w:u w:val="single"/>
          <w:rtl/>
        </w:rPr>
        <w:t xml:space="preserve"> להסכם ההתקשרות</w:t>
      </w:r>
      <w:r w:rsidRPr="002E25F5">
        <w:rPr>
          <w:rFonts w:ascii="David" w:hAnsi="David" w:cs="David"/>
          <w:b/>
          <w:bCs/>
          <w:u w:val="single"/>
          <w:rtl/>
        </w:rPr>
        <w:t>.</w:t>
      </w:r>
      <w:r w:rsidRPr="002E25F5">
        <w:rPr>
          <w:rFonts w:ascii="David" w:hAnsi="David" w:cs="David"/>
          <w:rtl/>
        </w:rPr>
        <w:t xml:space="preserve"> </w:t>
      </w:r>
    </w:p>
    <w:p w14:paraId="768337C6" w14:textId="77777777" w:rsidR="00513E60" w:rsidRDefault="00513E60" w:rsidP="00FA7EB3">
      <w:pPr>
        <w:numPr>
          <w:ilvl w:val="2"/>
          <w:numId w:val="32"/>
        </w:numPr>
        <w:tabs>
          <w:tab w:val="left" w:pos="440"/>
        </w:tabs>
        <w:spacing w:before="120" w:after="240" w:line="276" w:lineRule="auto"/>
        <w:ind w:hanging="642"/>
        <w:rPr>
          <w:rFonts w:ascii="David" w:hAnsi="David" w:cs="David"/>
        </w:rPr>
      </w:pPr>
      <w:bookmarkStart w:id="25" w:name="_Ref95837434"/>
      <w:r w:rsidRPr="002E25F5">
        <w:rPr>
          <w:rFonts w:ascii="David" w:hAnsi="David" w:cs="David"/>
          <w:b/>
          <w:bCs/>
          <w:u w:val="single"/>
          <w:rtl/>
        </w:rPr>
        <w:t>עבודה בפורטל הספקים</w:t>
      </w:r>
      <w:r w:rsidRPr="002E25F5">
        <w:rPr>
          <w:rFonts w:ascii="David" w:hAnsi="David" w:cs="David"/>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19" w:history="1">
        <w:r w:rsidRPr="002E25F5">
          <w:rPr>
            <w:rFonts w:ascii="David" w:hAnsi="David" w:cs="David"/>
            <w:color w:val="0563C1"/>
            <w:u w:val="single"/>
            <w:rtl/>
          </w:rPr>
          <w:t>הוראת תכ"ם, "פורטל ספקים", מס' 7.12.5</w:t>
        </w:r>
      </w:hyperlink>
      <w:r w:rsidRPr="002E25F5">
        <w:rPr>
          <w:rFonts w:ascii="David" w:hAnsi="David" w:cs="David"/>
          <w:rtl/>
        </w:rPr>
        <w:t>).</w:t>
      </w:r>
      <w:bookmarkEnd w:id="25"/>
    </w:p>
    <w:p w14:paraId="138FE686" w14:textId="7BE5FD44" w:rsidR="00181F10" w:rsidRPr="003E2DEE" w:rsidRDefault="00181F10" w:rsidP="00FA7EB3">
      <w:pPr>
        <w:numPr>
          <w:ilvl w:val="2"/>
          <w:numId w:val="32"/>
        </w:numPr>
        <w:tabs>
          <w:tab w:val="left" w:pos="440"/>
        </w:tabs>
        <w:spacing w:before="120" w:after="240" w:line="276" w:lineRule="auto"/>
        <w:ind w:hanging="642"/>
      </w:pPr>
      <w:bookmarkStart w:id="26" w:name="_Ref97560205"/>
      <w:bookmarkStart w:id="27" w:name="_Ref85022471"/>
      <w:r w:rsidRPr="003E2DEE">
        <w:rPr>
          <w:rFonts w:hint="cs"/>
          <w:b/>
          <w:bCs/>
          <w:u w:val="single"/>
          <w:rtl/>
        </w:rPr>
        <w:t xml:space="preserve">עבור עמותות, הקדשות, אגודות עותמאניות וחברות לתועלת הציבור </w:t>
      </w:r>
      <w:r w:rsidRPr="003E2DEE">
        <w:rPr>
          <w:rFonts w:hint="cs"/>
          <w:u w:val="single"/>
          <w:rtl/>
        </w:rPr>
        <w:t>(להלן: ''חל"צ")</w:t>
      </w:r>
      <w:r w:rsidRPr="003E2DEE">
        <w:rPr>
          <w:rStyle w:val="aff8"/>
          <w:u w:val="single"/>
          <w:rtl/>
        </w:rPr>
        <w:footnoteReference w:id="1"/>
      </w:r>
      <w:r w:rsidRPr="003E2DEE">
        <w:rPr>
          <w:rFonts w:hint="cs"/>
          <w:b/>
          <w:bCs/>
          <w:u w:val="single"/>
          <w:rtl/>
        </w:rPr>
        <w:t xml:space="preserve"> - אישור ניהול תקין</w:t>
      </w:r>
      <w:r w:rsidR="00A83C99">
        <w:rPr>
          <w:rFonts w:hint="cs"/>
          <w:u w:val="single"/>
          <w:rtl/>
        </w:rPr>
        <w:t xml:space="preserve"> </w:t>
      </w:r>
      <w:r w:rsidR="00A83C99">
        <w:rPr>
          <w:rtl/>
        </w:rPr>
        <w:t>–</w:t>
      </w:r>
      <w:r w:rsidRPr="003E2DEE">
        <w:rPr>
          <w:rFonts w:hint="cs"/>
          <w:rtl/>
        </w:rPr>
        <w:t xml:space="preserve"> הגשת "אישור ניהול תקין" </w:t>
      </w:r>
      <w:r w:rsidRPr="003E2DEE">
        <w:rPr>
          <w:rFonts w:hint="eastAsia"/>
          <w:rtl/>
        </w:rPr>
        <w:t>מאת</w:t>
      </w:r>
      <w:r w:rsidRPr="003E2DEE">
        <w:rPr>
          <w:rtl/>
        </w:rPr>
        <w:t xml:space="preserve"> </w:t>
      </w:r>
      <w:r w:rsidRPr="003E2DEE">
        <w:rPr>
          <w:rFonts w:hint="eastAsia"/>
          <w:rtl/>
        </w:rPr>
        <w:t>רשם</w:t>
      </w:r>
      <w:r w:rsidRPr="003E2DEE">
        <w:rPr>
          <w:rtl/>
        </w:rPr>
        <w:t xml:space="preserve"> </w:t>
      </w:r>
      <w:r w:rsidRPr="003E2DEE">
        <w:rPr>
          <w:rFonts w:hint="eastAsia"/>
          <w:rtl/>
        </w:rPr>
        <w:t>העמותות</w:t>
      </w:r>
      <w:r w:rsidRPr="003E2DEE">
        <w:rPr>
          <w:rtl/>
        </w:rPr>
        <w:t xml:space="preserve"> </w:t>
      </w:r>
      <w:r w:rsidRPr="003E2DEE">
        <w:rPr>
          <w:rFonts w:hint="eastAsia"/>
          <w:rtl/>
        </w:rPr>
        <w:t>או</w:t>
      </w:r>
      <w:r w:rsidRPr="003E2DEE">
        <w:rPr>
          <w:rtl/>
        </w:rPr>
        <w:t xml:space="preserve"> </w:t>
      </w:r>
      <w:r w:rsidRPr="003E2DEE">
        <w:rPr>
          <w:rFonts w:hint="eastAsia"/>
          <w:rtl/>
        </w:rPr>
        <w:t>רשם</w:t>
      </w:r>
      <w:r w:rsidRPr="003E2DEE">
        <w:rPr>
          <w:rtl/>
        </w:rPr>
        <w:t xml:space="preserve"> </w:t>
      </w:r>
      <w:r w:rsidRPr="003E2DEE">
        <w:rPr>
          <w:rFonts w:hint="eastAsia"/>
          <w:rtl/>
        </w:rPr>
        <w:t>ההקדשות</w:t>
      </w:r>
      <w:r w:rsidRPr="003E2DEE">
        <w:rPr>
          <w:rFonts w:hint="cs"/>
          <w:rtl/>
        </w:rPr>
        <w:t>,</w:t>
      </w:r>
      <w:r w:rsidRPr="003E2DEE">
        <w:rPr>
          <w:rtl/>
        </w:rPr>
        <w:t xml:space="preserve"> </w:t>
      </w:r>
      <w:r w:rsidRPr="003E2DEE">
        <w:rPr>
          <w:rFonts w:hint="eastAsia"/>
          <w:rtl/>
        </w:rPr>
        <w:t>לפי</w:t>
      </w:r>
      <w:r w:rsidRPr="003E2DEE">
        <w:rPr>
          <w:rtl/>
        </w:rPr>
        <w:t xml:space="preserve"> </w:t>
      </w:r>
      <w:r w:rsidRPr="003E2DEE">
        <w:rPr>
          <w:rFonts w:hint="eastAsia"/>
          <w:rtl/>
        </w:rPr>
        <w:t>העניין</w:t>
      </w:r>
      <w:r w:rsidRPr="003E2DEE">
        <w:rPr>
          <w:rtl/>
        </w:rPr>
        <w:t xml:space="preserve">, </w:t>
      </w:r>
      <w:r w:rsidRPr="003E2DEE">
        <w:rPr>
          <w:rFonts w:hint="eastAsia"/>
          <w:rtl/>
        </w:rPr>
        <w:t>המעיד</w:t>
      </w:r>
      <w:r w:rsidRPr="003E2DEE">
        <w:rPr>
          <w:rtl/>
        </w:rPr>
        <w:t xml:space="preserve"> </w:t>
      </w:r>
      <w:r w:rsidRPr="003E2DEE">
        <w:rPr>
          <w:rFonts w:hint="eastAsia"/>
          <w:rtl/>
        </w:rPr>
        <w:t>כי</w:t>
      </w:r>
      <w:r w:rsidRPr="003E2DEE">
        <w:rPr>
          <w:rtl/>
        </w:rPr>
        <w:t xml:space="preserve"> </w:t>
      </w:r>
      <w:r w:rsidRPr="003E2DEE">
        <w:rPr>
          <w:rFonts w:hint="eastAsia"/>
          <w:rtl/>
        </w:rPr>
        <w:t>הגוף</w:t>
      </w:r>
      <w:r w:rsidRPr="003E2DEE">
        <w:rPr>
          <w:rtl/>
        </w:rPr>
        <w:t xml:space="preserve"> </w:t>
      </w:r>
      <w:r w:rsidRPr="003E2DEE">
        <w:rPr>
          <w:rFonts w:hint="eastAsia"/>
          <w:rtl/>
        </w:rPr>
        <w:t>מקיים</w:t>
      </w:r>
      <w:r w:rsidRPr="003E2DEE">
        <w:rPr>
          <w:rtl/>
        </w:rPr>
        <w:t xml:space="preserve"> </w:t>
      </w:r>
      <w:r w:rsidRPr="003E2DEE">
        <w:rPr>
          <w:rFonts w:hint="eastAsia"/>
          <w:rtl/>
        </w:rPr>
        <w:t>את</w:t>
      </w:r>
      <w:r w:rsidRPr="003E2DEE">
        <w:rPr>
          <w:rtl/>
        </w:rPr>
        <w:t xml:space="preserve"> </w:t>
      </w:r>
      <w:r w:rsidRPr="003E2DEE">
        <w:rPr>
          <w:rFonts w:hint="eastAsia"/>
          <w:rtl/>
        </w:rPr>
        <w:t>דרישות</w:t>
      </w:r>
      <w:r w:rsidRPr="003E2DEE">
        <w:rPr>
          <w:rtl/>
        </w:rPr>
        <w:t xml:space="preserve"> </w:t>
      </w:r>
      <w:hyperlink r:id="rId20" w:history="1">
        <w:r w:rsidRPr="003E2DEE">
          <w:rPr>
            <w:rStyle w:val="Hyperlink"/>
            <w:rtl/>
          </w:rPr>
          <w:t>חוק העמותות, התש"ם-1980</w:t>
        </w:r>
      </w:hyperlink>
      <w:r w:rsidRPr="003E2DEE">
        <w:rPr>
          <w:rFonts w:hint="cs"/>
          <w:rtl/>
        </w:rPr>
        <w:t xml:space="preserve"> / </w:t>
      </w:r>
      <w:hyperlink r:id="rId21" w:history="1">
        <w:r w:rsidRPr="003E2DEE">
          <w:rPr>
            <w:rStyle w:val="Hyperlink"/>
            <w:rtl/>
          </w:rPr>
          <w:t>חוק החברות, התשנ"ט-1999</w:t>
        </w:r>
      </w:hyperlink>
      <w:r w:rsidRPr="003E2DEE">
        <w:rPr>
          <w:rtl/>
        </w:rPr>
        <w:t xml:space="preserve"> </w:t>
      </w:r>
      <w:r w:rsidRPr="003E2DEE">
        <w:rPr>
          <w:rFonts w:hint="cs"/>
          <w:rtl/>
        </w:rPr>
        <w:t xml:space="preserve">/ </w:t>
      </w:r>
      <w:hyperlink r:id="rId22" w:history="1">
        <w:r w:rsidRPr="003E2DEE">
          <w:rPr>
            <w:rStyle w:val="Hyperlink"/>
            <w:rtl/>
          </w:rPr>
          <w:t>חוק הנאמנות, התשל"ט-1979</w:t>
        </w:r>
      </w:hyperlink>
      <w:r w:rsidRPr="003E2DEE">
        <w:rPr>
          <w:rFonts w:hint="cs"/>
          <w:rtl/>
        </w:rPr>
        <w:t xml:space="preserve"> / ה</w:t>
      </w:r>
      <w:hyperlink r:id="rId23" w:history="1">
        <w:r w:rsidRPr="003E2DEE">
          <w:rPr>
            <w:rStyle w:val="Hyperlink"/>
            <w:rFonts w:hint="cs"/>
            <w:rtl/>
          </w:rPr>
          <w:t>חוק העותמאני על האגודות (1909),</w:t>
        </w:r>
      </w:hyperlink>
      <w:r w:rsidRPr="003E2DEE">
        <w:rPr>
          <w:rStyle w:val="Hyperlink"/>
        </w:rPr>
        <w:t xml:space="preserve"> </w:t>
      </w:r>
      <w:r w:rsidRPr="003E2DEE">
        <w:rPr>
          <w:rFonts w:hint="eastAsia"/>
          <w:rtl/>
        </w:rPr>
        <w:t>לפי</w:t>
      </w:r>
      <w:r w:rsidRPr="003E2DEE">
        <w:rPr>
          <w:rtl/>
        </w:rPr>
        <w:t xml:space="preserve"> </w:t>
      </w:r>
      <w:r w:rsidRPr="003E2DEE">
        <w:rPr>
          <w:rFonts w:hint="eastAsia"/>
          <w:rtl/>
        </w:rPr>
        <w:t>העניין</w:t>
      </w:r>
      <w:r w:rsidRPr="003E2DEE">
        <w:rPr>
          <w:rFonts w:hint="cs"/>
          <w:rtl/>
        </w:rPr>
        <w:t>,</w:t>
      </w:r>
      <w:r w:rsidRPr="003E2DEE">
        <w:rPr>
          <w:rtl/>
        </w:rPr>
        <w:t xml:space="preserve"> </w:t>
      </w:r>
      <w:r w:rsidRPr="003E2DEE">
        <w:rPr>
          <w:rFonts w:hint="eastAsia"/>
          <w:rtl/>
        </w:rPr>
        <w:t>והנחיות</w:t>
      </w:r>
      <w:r w:rsidRPr="003E2DEE">
        <w:rPr>
          <w:rtl/>
        </w:rPr>
        <w:t xml:space="preserve"> </w:t>
      </w:r>
      <w:r w:rsidRPr="003E2DEE">
        <w:rPr>
          <w:rFonts w:hint="cs"/>
          <w:rtl/>
        </w:rPr>
        <w:t>רשם העמותות / רשם ההקדשות, לפי העניין,</w:t>
      </w:r>
      <w:r w:rsidRPr="003E2DEE">
        <w:rPr>
          <w:rtl/>
        </w:rPr>
        <w:t xml:space="preserve"> </w:t>
      </w:r>
      <w:r w:rsidRPr="003E2DEE">
        <w:rPr>
          <w:rFonts w:hint="cs"/>
          <w:rtl/>
        </w:rPr>
        <w:t xml:space="preserve">בדבר </w:t>
      </w:r>
      <w:r w:rsidRPr="003E2DEE">
        <w:rPr>
          <w:rFonts w:hint="eastAsia"/>
          <w:rtl/>
        </w:rPr>
        <w:t>אופן</w:t>
      </w:r>
      <w:r w:rsidRPr="003E2DEE">
        <w:rPr>
          <w:rtl/>
        </w:rPr>
        <w:t xml:space="preserve"> </w:t>
      </w:r>
      <w:r w:rsidRPr="003E2DEE">
        <w:rPr>
          <w:rFonts w:hint="eastAsia"/>
          <w:rtl/>
        </w:rPr>
        <w:t>ניהולו</w:t>
      </w:r>
      <w:r w:rsidRPr="003E2DEE">
        <w:rPr>
          <w:rtl/>
        </w:rPr>
        <w:t xml:space="preserve"> </w:t>
      </w:r>
      <w:r w:rsidRPr="003E2DEE">
        <w:rPr>
          <w:rFonts w:hint="eastAsia"/>
          <w:rtl/>
        </w:rPr>
        <w:t>התקין</w:t>
      </w:r>
      <w:r w:rsidRPr="003E2DEE">
        <w:rPr>
          <w:rtl/>
        </w:rPr>
        <w:t xml:space="preserve"> </w:t>
      </w:r>
      <w:r w:rsidRPr="003E2DEE">
        <w:rPr>
          <w:rFonts w:hint="eastAsia"/>
          <w:rtl/>
        </w:rPr>
        <w:t>לצורך</w:t>
      </w:r>
      <w:r w:rsidRPr="003E2DEE">
        <w:rPr>
          <w:rtl/>
        </w:rPr>
        <w:t xml:space="preserve"> </w:t>
      </w:r>
      <w:r w:rsidRPr="003E2DEE">
        <w:rPr>
          <w:rFonts w:hint="eastAsia"/>
          <w:rtl/>
        </w:rPr>
        <w:t>קבלת</w:t>
      </w:r>
      <w:r w:rsidRPr="003E2DEE">
        <w:rPr>
          <w:rtl/>
        </w:rPr>
        <w:t xml:space="preserve"> </w:t>
      </w:r>
      <w:r w:rsidRPr="003E2DEE">
        <w:rPr>
          <w:rFonts w:hint="eastAsia"/>
          <w:rtl/>
        </w:rPr>
        <w:t>האישור</w:t>
      </w:r>
      <w:r w:rsidRPr="003E2DEE">
        <w:rPr>
          <w:rFonts w:hint="cs"/>
          <w:rtl/>
        </w:rPr>
        <w:t>. זאת למעט החריגים הבאים, בהם ניתן יהיה להסתפק ב"אישור הגשת מסמכים" מאת הרשם הרלוונטי:</w:t>
      </w:r>
      <w:bookmarkEnd w:id="26"/>
      <w:r w:rsidRPr="003E2DEE">
        <w:rPr>
          <w:rFonts w:hint="cs"/>
          <w:rtl/>
        </w:rPr>
        <w:t xml:space="preserve"> </w:t>
      </w:r>
    </w:p>
    <w:p w14:paraId="128B6093" w14:textId="77777777" w:rsidR="00181F10" w:rsidRPr="003E2DEE" w:rsidRDefault="00181F10" w:rsidP="00F76BDC">
      <w:pPr>
        <w:numPr>
          <w:ilvl w:val="2"/>
          <w:numId w:val="66"/>
        </w:numPr>
        <w:tabs>
          <w:tab w:val="left" w:pos="990"/>
        </w:tabs>
        <w:spacing w:after="240" w:line="276" w:lineRule="auto"/>
        <w:ind w:left="2127" w:hanging="709"/>
      </w:pPr>
      <w:r w:rsidRPr="003E2DEE">
        <w:rPr>
          <w:rFonts w:hint="cs"/>
          <w:rtl/>
        </w:rPr>
        <w:t xml:space="preserve">התקשרות עם עמותה, חל"צ, או הקדש, אשר טרם חלפו שנתיים מיום רישומם. </w:t>
      </w:r>
    </w:p>
    <w:p w14:paraId="08049C3B" w14:textId="77777777" w:rsidR="00181F10" w:rsidRPr="003E2DEE" w:rsidRDefault="00181F10" w:rsidP="00F76BDC">
      <w:pPr>
        <w:numPr>
          <w:ilvl w:val="2"/>
          <w:numId w:val="66"/>
        </w:numPr>
        <w:tabs>
          <w:tab w:val="left" w:pos="990"/>
        </w:tabs>
        <w:spacing w:after="240" w:line="276" w:lineRule="auto"/>
        <w:ind w:left="2124" w:hanging="709"/>
      </w:pPr>
      <w:r w:rsidRPr="003E2DEE">
        <w:rPr>
          <w:rFonts w:hint="cs"/>
          <w:rtl/>
        </w:rPr>
        <w:t>התקשרות עם אגודה עותמאנית.</w:t>
      </w:r>
      <w:bookmarkEnd w:id="27"/>
    </w:p>
    <w:p w14:paraId="3B9CB691" w14:textId="47250832" w:rsidR="00181F10" w:rsidRPr="003E2DEE" w:rsidRDefault="00181F10" w:rsidP="00FA7EB3">
      <w:pPr>
        <w:numPr>
          <w:ilvl w:val="2"/>
          <w:numId w:val="32"/>
        </w:numPr>
        <w:tabs>
          <w:tab w:val="left" w:pos="440"/>
        </w:tabs>
        <w:spacing w:before="120" w:after="240" w:line="276" w:lineRule="auto"/>
        <w:ind w:hanging="642"/>
      </w:pPr>
      <w:bookmarkStart w:id="28" w:name="_Ref141188689"/>
      <w:r w:rsidRPr="003E2DEE">
        <w:rPr>
          <w:rFonts w:hint="cs"/>
          <w:b/>
          <w:bCs/>
          <w:u w:val="single"/>
          <w:rtl/>
        </w:rPr>
        <w:t>במקרה שבו הספק הזוכה היא חברה</w:t>
      </w:r>
      <w:r w:rsidRPr="003E2DEE">
        <w:rPr>
          <w:rFonts w:hint="cs"/>
          <w:rtl/>
        </w:rPr>
        <w:t xml:space="preserve">, החתימה על </w:t>
      </w:r>
      <w:r w:rsidRPr="003E2DEE">
        <w:rPr>
          <w:rtl/>
        </w:rPr>
        <w:t xml:space="preserve">הסכם ההתקשרות </w:t>
      </w:r>
      <w:r w:rsidRPr="003E2DEE">
        <w:rPr>
          <w:rFonts w:hint="cs"/>
          <w:rtl/>
        </w:rPr>
        <w:t xml:space="preserve">עמה מותנית בכך שהיא לא </w:t>
      </w:r>
      <w:r w:rsidRPr="003E2DEE">
        <w:rPr>
          <w:rtl/>
        </w:rPr>
        <w:t xml:space="preserve">חברה מפרת חוק </w:t>
      </w:r>
      <w:r w:rsidRPr="003E2DEE">
        <w:rPr>
          <w:rFonts w:hint="cs"/>
          <w:rtl/>
        </w:rPr>
        <w:t>ולא</w:t>
      </w:r>
      <w:r w:rsidRPr="003E2DEE">
        <w:rPr>
          <w:rtl/>
        </w:rPr>
        <w:t xml:space="preserve"> </w:t>
      </w:r>
      <w:r w:rsidRPr="003E2DEE">
        <w:rPr>
          <w:rFonts w:hint="cs"/>
          <w:rtl/>
        </w:rPr>
        <w:t>מצויה</w:t>
      </w:r>
      <w:r w:rsidRPr="003E2DEE">
        <w:rPr>
          <w:rtl/>
        </w:rPr>
        <w:t xml:space="preserve"> בהתראה לפני רישום כחברה מפרת חוק</w:t>
      </w:r>
      <w:r w:rsidR="003800E8">
        <w:rPr>
          <w:rFonts w:hint="cs"/>
          <w:rtl/>
        </w:rPr>
        <w:t>, אלא אם מדובר בחברה ממשלתית כהגדרתה בחוק החברות הממשלתיות, התשל"ה-1975</w:t>
      </w:r>
      <w:r w:rsidRPr="003E2DEE">
        <w:rPr>
          <w:rtl/>
        </w:rPr>
        <w:t>.</w:t>
      </w:r>
      <w:bookmarkEnd w:id="28"/>
      <w:r w:rsidRPr="003E2DEE">
        <w:rPr>
          <w:rFonts w:hint="cs"/>
          <w:rtl/>
        </w:rPr>
        <w:t xml:space="preserve"> תנאי זה לא חל על חברות ממשלתיות</w:t>
      </w:r>
      <w:r w:rsidRPr="003E2DEE">
        <w:rPr>
          <w:rtl/>
        </w:rPr>
        <w:t xml:space="preserve"> כהגדרתן</w:t>
      </w:r>
      <w:r w:rsidRPr="003E2DEE">
        <w:t xml:space="preserve"> </w:t>
      </w:r>
      <w:hyperlink r:id="rId24" w:history="1">
        <w:r w:rsidRPr="003E2DEE">
          <w:rPr>
            <w:rtl/>
          </w:rPr>
          <w:t>בחוק החברות הממשלתיות, תשל"ה-1975</w:t>
        </w:r>
      </w:hyperlink>
      <w:r w:rsidRPr="003E2DEE">
        <w:rPr>
          <w:rFonts w:hint="cs"/>
          <w:rtl/>
        </w:rPr>
        <w:t>.</w:t>
      </w:r>
    </w:p>
    <w:p w14:paraId="3EB4A617" w14:textId="77777777" w:rsidR="00B37D18" w:rsidRDefault="00B37D18" w:rsidP="00FA7EB3">
      <w:pPr>
        <w:tabs>
          <w:tab w:val="left" w:pos="440"/>
        </w:tabs>
        <w:spacing w:before="120" w:after="240" w:line="276" w:lineRule="auto"/>
        <w:ind w:left="1224"/>
        <w:rPr>
          <w:rFonts w:ascii="David" w:hAnsi="David" w:cs="David"/>
          <w:rtl/>
        </w:rPr>
      </w:pPr>
    </w:p>
    <w:p w14:paraId="49A941C7" w14:textId="77777777" w:rsidR="00CE64B5" w:rsidRPr="002E25F5" w:rsidRDefault="00B61C4F" w:rsidP="00FA7EB3">
      <w:pPr>
        <w:numPr>
          <w:ilvl w:val="0"/>
          <w:numId w:val="32"/>
        </w:numPr>
        <w:tabs>
          <w:tab w:val="left" w:pos="440"/>
          <w:tab w:val="left" w:pos="1007"/>
        </w:tabs>
        <w:spacing w:before="120" w:after="240" w:line="276" w:lineRule="auto"/>
        <w:ind w:left="357" w:hanging="357"/>
        <w:rPr>
          <w:rFonts w:ascii="David" w:hAnsi="David" w:cs="David"/>
          <w:b/>
          <w:bCs/>
          <w:sz w:val="28"/>
          <w:szCs w:val="28"/>
          <w:u w:val="single"/>
        </w:rPr>
      </w:pPr>
      <w:bookmarkStart w:id="29" w:name="_Toc96850481"/>
      <w:bookmarkStart w:id="30" w:name="_Toc131272066"/>
      <w:r w:rsidRPr="002E25F5">
        <w:rPr>
          <w:rFonts w:ascii="David" w:hAnsi="David" w:cs="David"/>
          <w:b/>
          <w:bCs/>
          <w:sz w:val="28"/>
          <w:szCs w:val="28"/>
          <w:u w:val="single"/>
          <w:rtl/>
        </w:rPr>
        <w:t>אמות המידה</w:t>
      </w:r>
      <w:r w:rsidR="00CE64B5" w:rsidRPr="002E25F5">
        <w:rPr>
          <w:rFonts w:ascii="David" w:hAnsi="David" w:cs="David"/>
          <w:b/>
          <w:bCs/>
          <w:sz w:val="28"/>
          <w:szCs w:val="28"/>
          <w:u w:val="single"/>
          <w:rtl/>
        </w:rPr>
        <w:t xml:space="preserve"> לבחירת הזוכ</w:t>
      </w:r>
      <w:r w:rsidR="00057559" w:rsidRPr="002E25F5">
        <w:rPr>
          <w:rFonts w:ascii="David" w:hAnsi="David" w:cs="David"/>
          <w:b/>
          <w:bCs/>
          <w:sz w:val="28"/>
          <w:szCs w:val="28"/>
          <w:u w:val="single"/>
          <w:rtl/>
        </w:rPr>
        <w:t>ים</w:t>
      </w:r>
      <w:bookmarkEnd w:id="29"/>
      <w:bookmarkEnd w:id="30"/>
    </w:p>
    <w:p w14:paraId="29844DF3" w14:textId="345A1F95" w:rsidR="006B330E" w:rsidRPr="002E25F5" w:rsidRDefault="006B330E" w:rsidP="00FA7EB3">
      <w:pPr>
        <w:numPr>
          <w:ilvl w:val="1"/>
          <w:numId w:val="32"/>
        </w:numPr>
        <w:tabs>
          <w:tab w:val="left" w:pos="440"/>
          <w:tab w:val="left" w:pos="1007"/>
        </w:tabs>
        <w:spacing w:before="120" w:after="240" w:line="276" w:lineRule="auto"/>
        <w:rPr>
          <w:rFonts w:ascii="David" w:hAnsi="David" w:cs="David"/>
          <w:b/>
          <w:bCs/>
          <w:u w:val="single"/>
        </w:rPr>
      </w:pPr>
      <w:r w:rsidRPr="002E25F5">
        <w:rPr>
          <w:rFonts w:ascii="David" w:hAnsi="David" w:cs="David"/>
          <w:b/>
          <w:bCs/>
          <w:u w:val="single"/>
          <w:rtl/>
        </w:rPr>
        <w:t>כללי</w:t>
      </w:r>
    </w:p>
    <w:p w14:paraId="2AF0148C" w14:textId="50F1AEB2" w:rsidR="006B330E" w:rsidRPr="002E25F5" w:rsidRDefault="006B330E" w:rsidP="00FA7EB3">
      <w:pPr>
        <w:numPr>
          <w:ilvl w:val="2"/>
          <w:numId w:val="32"/>
        </w:numPr>
        <w:tabs>
          <w:tab w:val="left" w:pos="440"/>
          <w:tab w:val="left" w:pos="1007"/>
        </w:tabs>
        <w:spacing w:before="120" w:after="240" w:line="276" w:lineRule="auto"/>
        <w:rPr>
          <w:rFonts w:ascii="David" w:hAnsi="David" w:cs="David"/>
        </w:rPr>
      </w:pPr>
      <w:r w:rsidRPr="002E25F5">
        <w:rPr>
          <w:rFonts w:ascii="David" w:hAnsi="David" w:cs="David"/>
          <w:rtl/>
        </w:rPr>
        <w:t>ראשית, יבחן המינהל את עמידת ההצעות בתנאי הסף. רק הצעות שתעמודנה בכל תנאי הסף תעבורנה לשלב בחינת איכות.</w:t>
      </w:r>
    </w:p>
    <w:p w14:paraId="57510A63" w14:textId="77777777" w:rsidR="006B330E" w:rsidRPr="002E25F5" w:rsidRDefault="006B330E" w:rsidP="00FA7EB3">
      <w:pPr>
        <w:numPr>
          <w:ilvl w:val="2"/>
          <w:numId w:val="32"/>
        </w:numPr>
        <w:tabs>
          <w:tab w:val="left" w:pos="440"/>
          <w:tab w:val="left" w:pos="1007"/>
        </w:tabs>
        <w:spacing w:before="120" w:after="240" w:line="276" w:lineRule="auto"/>
        <w:rPr>
          <w:rFonts w:ascii="David" w:hAnsi="David" w:cs="David"/>
        </w:rPr>
      </w:pPr>
      <w:r w:rsidRPr="002E25F5">
        <w:rPr>
          <w:rFonts w:ascii="David" w:hAnsi="David" w:cs="David"/>
          <w:rtl/>
        </w:rPr>
        <w:t>רק לאחר בחינת איכות ההצעה, תיפתחנה מעטפות הצעות המחיר.</w:t>
      </w:r>
    </w:p>
    <w:p w14:paraId="5B085566" w14:textId="77777777" w:rsidR="006B330E" w:rsidRPr="002E25F5" w:rsidRDefault="006B330E" w:rsidP="00FA7EB3">
      <w:pPr>
        <w:numPr>
          <w:ilvl w:val="2"/>
          <w:numId w:val="32"/>
        </w:numPr>
        <w:tabs>
          <w:tab w:val="left" w:pos="440"/>
          <w:tab w:val="left" w:pos="1007"/>
        </w:tabs>
        <w:spacing w:before="120" w:after="240" w:line="276" w:lineRule="auto"/>
        <w:rPr>
          <w:rFonts w:ascii="David" w:hAnsi="David" w:cs="David"/>
        </w:rPr>
      </w:pPr>
      <w:r w:rsidRPr="002E25F5">
        <w:rPr>
          <w:rFonts w:ascii="David" w:hAnsi="David" w:cs="David"/>
          <w:rtl/>
        </w:rPr>
        <w:t>השיקולים לבחירת הזוכה במכרז הם השיקולים המפורטים להלן. לא יינתן להצעה ניקוד בגין אמות מידה שאינן מפורטות בטבלה.</w:t>
      </w:r>
    </w:p>
    <w:p w14:paraId="69C1174C" w14:textId="2AE85AB5" w:rsidR="006B330E" w:rsidRPr="002E25F5" w:rsidRDefault="006B330E" w:rsidP="00FA7EB3">
      <w:pPr>
        <w:numPr>
          <w:ilvl w:val="2"/>
          <w:numId w:val="32"/>
        </w:numPr>
        <w:tabs>
          <w:tab w:val="left" w:pos="440"/>
          <w:tab w:val="left" w:pos="1007"/>
        </w:tabs>
        <w:spacing w:before="120" w:after="240" w:line="276" w:lineRule="auto"/>
        <w:rPr>
          <w:rFonts w:ascii="David" w:hAnsi="David" w:cs="David"/>
          <w:rtl/>
        </w:rPr>
      </w:pPr>
      <w:r w:rsidRPr="002E25F5">
        <w:rPr>
          <w:rFonts w:ascii="David" w:hAnsi="David" w:cs="David"/>
          <w:rtl/>
        </w:rPr>
        <w:t>אין באמור לעיל כדי לגרוע מכלליות שיקוליו של המינהל, והפירוט לא בא אלא על מנת למנוע ספקות בלבד.</w:t>
      </w:r>
    </w:p>
    <w:p w14:paraId="2FA7B85F" w14:textId="77777777" w:rsidR="006B330E" w:rsidRPr="002E25F5" w:rsidRDefault="006B330E" w:rsidP="00FA7EB3">
      <w:pPr>
        <w:numPr>
          <w:ilvl w:val="2"/>
          <w:numId w:val="32"/>
        </w:numPr>
        <w:tabs>
          <w:tab w:val="left" w:pos="440"/>
          <w:tab w:val="left" w:pos="1007"/>
        </w:tabs>
        <w:spacing w:before="120" w:after="240" w:line="276" w:lineRule="auto"/>
        <w:rPr>
          <w:rFonts w:ascii="David" w:hAnsi="David" w:cs="David"/>
          <w:rtl/>
        </w:rPr>
      </w:pPr>
      <w:r w:rsidRPr="002E25F5">
        <w:rPr>
          <w:rFonts w:ascii="David" w:hAnsi="David" w:cs="David"/>
          <w:rtl/>
        </w:rPr>
        <w:t>המציע מתבקש לצרף להצעתו את המסמכים הרלוונטיים המוכיחים את יכולתו להעניק את השירותים.</w:t>
      </w:r>
    </w:p>
    <w:p w14:paraId="5058CE5B" w14:textId="40670005" w:rsidR="006B330E" w:rsidRPr="002E25F5" w:rsidRDefault="006B330E" w:rsidP="00FA7EB3">
      <w:pPr>
        <w:numPr>
          <w:ilvl w:val="2"/>
          <w:numId w:val="32"/>
        </w:numPr>
        <w:tabs>
          <w:tab w:val="left" w:pos="440"/>
          <w:tab w:val="left" w:pos="1007"/>
        </w:tabs>
        <w:spacing w:before="120" w:after="240" w:line="276" w:lineRule="auto"/>
        <w:rPr>
          <w:rFonts w:ascii="David" w:hAnsi="David" w:cs="David"/>
        </w:rPr>
      </w:pPr>
      <w:r w:rsidRPr="002E25F5">
        <w:rPr>
          <w:rFonts w:ascii="David" w:hAnsi="David" w:cs="David"/>
          <w:rtl/>
        </w:rPr>
        <w:t>המינהל שומר לעצמו את הזכות לבצע שיחות טלפוניות לממליצים ובירורים שונים לצורך התרשמות ממזמין העבודה, לפי שיקול דעתו.</w:t>
      </w:r>
    </w:p>
    <w:p w14:paraId="79F15B96" w14:textId="4AE0BE10" w:rsidR="006B330E" w:rsidRDefault="006B330E" w:rsidP="00FA7EB3">
      <w:pPr>
        <w:numPr>
          <w:ilvl w:val="2"/>
          <w:numId w:val="32"/>
        </w:numPr>
        <w:tabs>
          <w:tab w:val="left" w:pos="440"/>
          <w:tab w:val="left" w:pos="1007"/>
        </w:tabs>
        <w:spacing w:before="120" w:after="240" w:line="276" w:lineRule="auto"/>
        <w:rPr>
          <w:rFonts w:ascii="David" w:hAnsi="David" w:cs="David"/>
        </w:rPr>
      </w:pPr>
      <w:r w:rsidRPr="002E25F5">
        <w:rPr>
          <w:rFonts w:ascii="David" w:hAnsi="David" w:cs="David"/>
          <w:rtl/>
        </w:rPr>
        <w:t>המינהל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151A574D" w14:textId="77777777" w:rsidR="005761C0" w:rsidRDefault="005761C0" w:rsidP="00FA7EB3">
      <w:pPr>
        <w:spacing w:after="240" w:line="276" w:lineRule="auto"/>
        <w:rPr>
          <w:rFonts w:ascii="David" w:hAnsi="David" w:cs="David"/>
          <w:rtl/>
        </w:rPr>
      </w:pPr>
    </w:p>
    <w:p w14:paraId="7A19F77B" w14:textId="77777777" w:rsidR="005761C0" w:rsidRPr="002E25F5" w:rsidRDefault="005761C0" w:rsidP="00FA7EB3">
      <w:pPr>
        <w:spacing w:after="240" w:line="276" w:lineRule="auto"/>
        <w:rPr>
          <w:rFonts w:ascii="David" w:hAnsi="David" w:cs="David"/>
        </w:rPr>
      </w:pPr>
    </w:p>
    <w:p w14:paraId="7D4D3ECA" w14:textId="5178DA68" w:rsidR="007C27A9" w:rsidRPr="00B37D18" w:rsidRDefault="006B330E" w:rsidP="00FA7EB3">
      <w:pPr>
        <w:numPr>
          <w:ilvl w:val="1"/>
          <w:numId w:val="32"/>
        </w:numPr>
        <w:tabs>
          <w:tab w:val="left" w:pos="440"/>
          <w:tab w:val="left" w:pos="1007"/>
        </w:tabs>
        <w:spacing w:before="120" w:after="240" w:line="276" w:lineRule="auto"/>
        <w:rPr>
          <w:rFonts w:ascii="David" w:hAnsi="David" w:cs="David"/>
          <w:b/>
          <w:bCs/>
          <w:u w:val="single"/>
        </w:rPr>
      </w:pPr>
      <w:r w:rsidRPr="00B37D18">
        <w:rPr>
          <w:rFonts w:ascii="David" w:hAnsi="David" w:cs="David"/>
          <w:b/>
          <w:bCs/>
          <w:u w:val="single"/>
          <w:rtl/>
        </w:rPr>
        <w:t xml:space="preserve">שלב בחינת התאמת המערכת למפרט </w:t>
      </w:r>
    </w:p>
    <w:p w14:paraId="349C569D" w14:textId="5C2EC7ED" w:rsidR="006B330E" w:rsidRPr="002E25F5" w:rsidRDefault="006B330E" w:rsidP="00FA7EB3">
      <w:pPr>
        <w:numPr>
          <w:ilvl w:val="2"/>
          <w:numId w:val="32"/>
        </w:numPr>
        <w:tabs>
          <w:tab w:val="left" w:pos="440"/>
          <w:tab w:val="left" w:pos="1007"/>
        </w:tabs>
        <w:spacing w:before="120" w:after="240" w:line="276" w:lineRule="auto"/>
        <w:rPr>
          <w:rFonts w:ascii="David" w:hAnsi="David" w:cs="David"/>
          <w:b/>
          <w:bCs/>
          <w:u w:val="single"/>
        </w:rPr>
      </w:pPr>
      <w:r w:rsidRPr="002E25F5">
        <w:rPr>
          <w:rFonts w:ascii="David" w:hAnsi="David" w:cs="David"/>
          <w:b/>
          <w:bCs/>
          <w:u w:val="single"/>
          <w:rtl/>
        </w:rPr>
        <w:t>כללי</w:t>
      </w:r>
    </w:p>
    <w:p w14:paraId="022A3510" w14:textId="4B81D837" w:rsidR="006B330E" w:rsidRPr="002E25F5" w:rsidRDefault="006B330E" w:rsidP="00FA7EB3">
      <w:pPr>
        <w:pStyle w:val="a7"/>
        <w:numPr>
          <w:ilvl w:val="0"/>
          <w:numId w:val="42"/>
        </w:numPr>
        <w:tabs>
          <w:tab w:val="left" w:pos="440"/>
          <w:tab w:val="left" w:pos="1007"/>
        </w:tabs>
        <w:spacing w:before="120" w:after="240" w:line="276" w:lineRule="auto"/>
        <w:rPr>
          <w:rFonts w:ascii="David" w:hAnsi="David" w:cs="David"/>
          <w:rtl/>
        </w:rPr>
      </w:pPr>
      <w:r w:rsidRPr="002E25F5">
        <w:rPr>
          <w:rFonts w:ascii="David" w:hAnsi="David" w:cs="David"/>
          <w:rtl/>
        </w:rPr>
        <w:t>המציעים אשר יעמדו באופן מלא בתנאי הסף של המכרז יעברו לשלב בחינת התאמת המערכת למפרט המכרז המופיע בנספח א'.</w:t>
      </w:r>
    </w:p>
    <w:p w14:paraId="60767F4A" w14:textId="298220E7" w:rsidR="006B330E" w:rsidRPr="002E25F5" w:rsidRDefault="006B330E" w:rsidP="00FA7EB3">
      <w:pPr>
        <w:pStyle w:val="a7"/>
        <w:numPr>
          <w:ilvl w:val="0"/>
          <w:numId w:val="42"/>
        </w:numPr>
        <w:tabs>
          <w:tab w:val="left" w:pos="440"/>
          <w:tab w:val="left" w:pos="1007"/>
        </w:tabs>
        <w:spacing w:before="120" w:after="240" w:line="276" w:lineRule="auto"/>
        <w:rPr>
          <w:rFonts w:ascii="David" w:hAnsi="David" w:cs="David"/>
          <w:rtl/>
        </w:rPr>
      </w:pPr>
      <w:r w:rsidRPr="002E25F5">
        <w:rPr>
          <w:rFonts w:ascii="David" w:hAnsi="David" w:cs="David"/>
          <w:rtl/>
        </w:rPr>
        <w:t>ההצעות אשר לא תעמודנה בתנאי הסף תידחנה מהמשך השתתפות במכרז.</w:t>
      </w:r>
    </w:p>
    <w:p w14:paraId="0D1A1EF7" w14:textId="6959D780" w:rsidR="006B330E" w:rsidRPr="002E25F5" w:rsidRDefault="006B330E" w:rsidP="00FA7EB3">
      <w:pPr>
        <w:numPr>
          <w:ilvl w:val="2"/>
          <w:numId w:val="32"/>
        </w:numPr>
        <w:tabs>
          <w:tab w:val="left" w:pos="440"/>
          <w:tab w:val="left" w:pos="1007"/>
        </w:tabs>
        <w:spacing w:before="120" w:after="240" w:line="276" w:lineRule="auto"/>
        <w:rPr>
          <w:rFonts w:ascii="David" w:hAnsi="David" w:cs="David"/>
          <w:b/>
          <w:bCs/>
          <w:u w:val="single"/>
        </w:rPr>
      </w:pPr>
      <w:r w:rsidRPr="002E25F5">
        <w:rPr>
          <w:rFonts w:ascii="David" w:hAnsi="David" w:cs="David"/>
          <w:b/>
          <w:bCs/>
          <w:u w:val="single"/>
          <w:rtl/>
        </w:rPr>
        <w:t>בחינת התאמת המערכת למפרט המכרז</w:t>
      </w:r>
    </w:p>
    <w:p w14:paraId="5FD80D26" w14:textId="3F7F3741" w:rsidR="00D5571A" w:rsidRPr="002E25F5" w:rsidRDefault="00D5571A" w:rsidP="00FA7EB3">
      <w:pPr>
        <w:pStyle w:val="a7"/>
        <w:numPr>
          <w:ilvl w:val="0"/>
          <w:numId w:val="43"/>
        </w:numPr>
        <w:tabs>
          <w:tab w:val="left" w:pos="440"/>
          <w:tab w:val="left" w:pos="1007"/>
        </w:tabs>
        <w:spacing w:before="120" w:after="240" w:line="276" w:lineRule="auto"/>
        <w:rPr>
          <w:rFonts w:ascii="David" w:hAnsi="David" w:cs="David"/>
        </w:rPr>
      </w:pPr>
      <w:r w:rsidRPr="002E25F5">
        <w:rPr>
          <w:rFonts w:ascii="David" w:hAnsi="David" w:cs="David"/>
          <w:rtl/>
        </w:rPr>
        <w:t>ה</w:t>
      </w:r>
      <w:r w:rsidR="006B330E" w:rsidRPr="002E25F5">
        <w:rPr>
          <w:rFonts w:ascii="David" w:hAnsi="David" w:cs="David"/>
          <w:rtl/>
        </w:rPr>
        <w:t>מציע יוזמן ל</w:t>
      </w:r>
      <w:r w:rsidRPr="002E25F5">
        <w:rPr>
          <w:rFonts w:ascii="David" w:hAnsi="David" w:cs="David"/>
          <w:rtl/>
        </w:rPr>
        <w:t>מתקני המינהל במעבר ביתונייא להצגת המערכת ו</w:t>
      </w:r>
      <w:r w:rsidR="00304F8C">
        <w:rPr>
          <w:rFonts w:ascii="David" w:hAnsi="David" w:cs="David" w:hint="cs"/>
          <w:rtl/>
        </w:rPr>
        <w:t xml:space="preserve">התאמתה </w:t>
      </w:r>
      <w:r w:rsidRPr="002E25F5">
        <w:rPr>
          <w:rFonts w:ascii="David" w:hAnsi="David" w:cs="David"/>
          <w:rtl/>
        </w:rPr>
        <w:t>למפרט</w:t>
      </w:r>
      <w:r w:rsidR="007D57F9">
        <w:rPr>
          <w:rFonts w:ascii="David" w:hAnsi="David" w:cs="David" w:hint="cs"/>
          <w:rtl/>
        </w:rPr>
        <w:t xml:space="preserve"> הטכני</w:t>
      </w:r>
      <w:r w:rsidRPr="002E25F5">
        <w:rPr>
          <w:rFonts w:ascii="David" w:hAnsi="David" w:cs="David"/>
          <w:rtl/>
        </w:rPr>
        <w:t>.</w:t>
      </w:r>
    </w:p>
    <w:p w14:paraId="11663FCA" w14:textId="13D06B3B" w:rsidR="006B330E" w:rsidRPr="002E25F5" w:rsidRDefault="00D5571A" w:rsidP="00FA7EB3">
      <w:pPr>
        <w:pStyle w:val="a7"/>
        <w:numPr>
          <w:ilvl w:val="0"/>
          <w:numId w:val="43"/>
        </w:numPr>
        <w:tabs>
          <w:tab w:val="left" w:pos="440"/>
          <w:tab w:val="left" w:pos="1007"/>
        </w:tabs>
        <w:spacing w:before="120" w:after="240" w:line="276" w:lineRule="auto"/>
        <w:rPr>
          <w:rFonts w:ascii="David" w:hAnsi="David" w:cs="David"/>
        </w:rPr>
      </w:pPr>
      <w:r w:rsidRPr="002E25F5">
        <w:rPr>
          <w:rFonts w:ascii="David" w:hAnsi="David" w:cs="David"/>
          <w:rtl/>
        </w:rPr>
        <w:t xml:space="preserve">במסגרת ההצגה יידרש הספק לתאר לנציג המינהל את אופן התקנת המערכת, רכיביה, </w:t>
      </w:r>
    </w:p>
    <w:p w14:paraId="53747C97" w14:textId="77777777" w:rsidR="00D5571A" w:rsidRPr="002E25F5" w:rsidRDefault="00D5571A" w:rsidP="00FA7EB3">
      <w:pPr>
        <w:pStyle w:val="a7"/>
        <w:tabs>
          <w:tab w:val="left" w:pos="440"/>
          <w:tab w:val="left" w:pos="1007"/>
        </w:tabs>
        <w:spacing w:before="120" w:after="240" w:line="276" w:lineRule="auto"/>
        <w:ind w:left="1584"/>
        <w:rPr>
          <w:rFonts w:ascii="David" w:hAnsi="David" w:cs="David"/>
          <w:rtl/>
        </w:rPr>
      </w:pPr>
      <w:r w:rsidRPr="002E25F5">
        <w:rPr>
          <w:rFonts w:ascii="David" w:hAnsi="David" w:cs="David"/>
          <w:rtl/>
        </w:rPr>
        <w:t>פריסתה ואופן פעילותה במעקב וניטור של דברי דואר.</w:t>
      </w:r>
    </w:p>
    <w:p w14:paraId="3E60A54C" w14:textId="77777777" w:rsidR="00B37D18" w:rsidRDefault="00D5571A" w:rsidP="00FA7EB3">
      <w:pPr>
        <w:pStyle w:val="a7"/>
        <w:numPr>
          <w:ilvl w:val="0"/>
          <w:numId w:val="43"/>
        </w:numPr>
        <w:tabs>
          <w:tab w:val="left" w:pos="440"/>
          <w:tab w:val="left" w:pos="1007"/>
        </w:tabs>
        <w:spacing w:before="120" w:after="240" w:line="276" w:lineRule="auto"/>
        <w:rPr>
          <w:rFonts w:ascii="David" w:hAnsi="David" w:cs="David"/>
        </w:rPr>
      </w:pPr>
      <w:r w:rsidRPr="002E25F5">
        <w:rPr>
          <w:rFonts w:ascii="David" w:hAnsi="David" w:cs="David"/>
          <w:rtl/>
        </w:rPr>
        <w:t>ועדת המשנה תבחן את הצגת המערכת ותעניק לה ולמציע ציון: "</w:t>
      </w:r>
      <w:r w:rsidRPr="002E25F5">
        <w:rPr>
          <w:rFonts w:ascii="David" w:hAnsi="David" w:cs="David"/>
          <w:b/>
          <w:bCs/>
          <w:rtl/>
        </w:rPr>
        <w:t>עובר</w:t>
      </w:r>
      <w:r w:rsidRPr="002E25F5">
        <w:rPr>
          <w:rFonts w:ascii="David" w:hAnsi="David" w:cs="David"/>
          <w:rtl/>
        </w:rPr>
        <w:t>" או "</w:t>
      </w:r>
      <w:r w:rsidRPr="002E25F5">
        <w:rPr>
          <w:rFonts w:ascii="David" w:hAnsi="David" w:cs="David"/>
          <w:b/>
          <w:bCs/>
          <w:rtl/>
        </w:rPr>
        <w:t>לא עובר</w:t>
      </w:r>
      <w:r w:rsidRPr="002E25F5">
        <w:rPr>
          <w:rFonts w:ascii="David" w:hAnsi="David" w:cs="David"/>
          <w:rtl/>
        </w:rPr>
        <w:t xml:space="preserve">" </w:t>
      </w:r>
      <w:r w:rsidR="00A710D7" w:rsidRPr="002E25F5">
        <w:rPr>
          <w:rFonts w:ascii="David" w:hAnsi="David" w:cs="David"/>
          <w:rtl/>
        </w:rPr>
        <w:t xml:space="preserve"> לכל אחד </w:t>
      </w:r>
      <w:r w:rsidR="00B37D18">
        <w:rPr>
          <w:rFonts w:ascii="David" w:hAnsi="David" w:cs="David" w:hint="cs"/>
          <w:rtl/>
        </w:rPr>
        <w:t>מה</w:t>
      </w:r>
      <w:r w:rsidRPr="002E25F5">
        <w:rPr>
          <w:rFonts w:ascii="David" w:hAnsi="David" w:cs="David"/>
          <w:rtl/>
        </w:rPr>
        <w:t>פרמ</w:t>
      </w:r>
      <w:r w:rsidR="00C274FE" w:rsidRPr="002E25F5">
        <w:rPr>
          <w:rFonts w:ascii="David" w:hAnsi="David" w:cs="David"/>
          <w:rtl/>
        </w:rPr>
        <w:t xml:space="preserve">טרים </w:t>
      </w:r>
      <w:r w:rsidR="00B37D18">
        <w:rPr>
          <w:rFonts w:ascii="David" w:hAnsi="David" w:cs="David" w:hint="cs"/>
          <w:rtl/>
        </w:rPr>
        <w:t>המפורטים במפרט (נספח א')</w:t>
      </w:r>
      <w:r w:rsidR="003D2E70" w:rsidRPr="002E25F5">
        <w:rPr>
          <w:rFonts w:ascii="David" w:hAnsi="David" w:cs="David"/>
          <w:rtl/>
        </w:rPr>
        <w:t>.</w:t>
      </w:r>
      <w:r w:rsidR="00D439EF" w:rsidRPr="002E25F5">
        <w:rPr>
          <w:rFonts w:ascii="David" w:hAnsi="David" w:cs="David"/>
          <w:rtl/>
        </w:rPr>
        <w:t xml:space="preserve"> </w:t>
      </w:r>
      <w:r w:rsidR="00F401CB" w:rsidRPr="002E25F5">
        <w:rPr>
          <w:rFonts w:ascii="David" w:hAnsi="David" w:cs="David"/>
          <w:rtl/>
        </w:rPr>
        <w:t xml:space="preserve">ועדת המשנה תנמק בטופס הבדיקה את הנימוקים לכל ציון ניתן. </w:t>
      </w:r>
      <w:r w:rsidR="003D2E70" w:rsidRPr="002E25F5">
        <w:rPr>
          <w:rFonts w:ascii="David" w:hAnsi="David" w:cs="David"/>
          <w:rtl/>
        </w:rPr>
        <w:t>המערכת נדרשת לקבל ציון "</w:t>
      </w:r>
      <w:r w:rsidR="003D2E70" w:rsidRPr="002E25F5">
        <w:rPr>
          <w:rFonts w:ascii="David" w:hAnsi="David" w:cs="David"/>
          <w:b/>
          <w:bCs/>
          <w:rtl/>
        </w:rPr>
        <w:t>עובר</w:t>
      </w:r>
      <w:r w:rsidR="003D2E70" w:rsidRPr="002E25F5">
        <w:rPr>
          <w:rFonts w:ascii="David" w:hAnsi="David" w:cs="David"/>
          <w:rtl/>
        </w:rPr>
        <w:t>" לכל הפרמ</w:t>
      </w:r>
      <w:r w:rsidR="00D439EF" w:rsidRPr="002E25F5">
        <w:rPr>
          <w:rFonts w:ascii="David" w:hAnsi="David" w:cs="David"/>
          <w:rtl/>
        </w:rPr>
        <w:t>טרים כדי לעבור לשלב בדיקת הצעת המחיר</w:t>
      </w:r>
      <w:r w:rsidR="00B37D18">
        <w:rPr>
          <w:rFonts w:ascii="David" w:hAnsi="David" w:cs="David" w:hint="cs"/>
          <w:rtl/>
        </w:rPr>
        <w:t>.</w:t>
      </w:r>
    </w:p>
    <w:p w14:paraId="226B4FB3" w14:textId="725E3CBA" w:rsidR="00BA7817" w:rsidRPr="002E25F5" w:rsidRDefault="00CF7920" w:rsidP="00FA7EB3">
      <w:pPr>
        <w:numPr>
          <w:ilvl w:val="2"/>
          <w:numId w:val="32"/>
        </w:numPr>
        <w:tabs>
          <w:tab w:val="left" w:pos="440"/>
          <w:tab w:val="left" w:pos="1007"/>
        </w:tabs>
        <w:spacing w:before="120" w:after="240" w:line="276" w:lineRule="auto"/>
        <w:rPr>
          <w:rFonts w:ascii="David" w:hAnsi="David" w:cs="David"/>
          <w:b/>
          <w:bCs/>
          <w:u w:val="single"/>
        </w:rPr>
      </w:pPr>
      <w:r>
        <w:rPr>
          <w:rFonts w:ascii="David" w:hAnsi="David" w:cs="David" w:hint="cs"/>
          <w:b/>
          <w:bCs/>
          <w:u w:val="single"/>
          <w:rtl/>
        </w:rPr>
        <w:t>נ</w:t>
      </w:r>
      <w:r w:rsidR="00A710D7" w:rsidRPr="002E25F5">
        <w:rPr>
          <w:rFonts w:ascii="David" w:hAnsi="David" w:cs="David"/>
          <w:b/>
          <w:bCs/>
          <w:u w:val="single"/>
          <w:rtl/>
        </w:rPr>
        <w:t>יקוד הצעות המחיר</w:t>
      </w:r>
    </w:p>
    <w:p w14:paraId="6FADB6BC" w14:textId="77777777" w:rsidR="00A710D7" w:rsidRPr="002E25F5" w:rsidRDefault="00A710D7" w:rsidP="00FA7EB3">
      <w:pPr>
        <w:pStyle w:val="a7"/>
        <w:autoSpaceDE w:val="0"/>
        <w:autoSpaceDN w:val="0"/>
        <w:adjustRightInd w:val="0"/>
        <w:spacing w:after="240" w:line="276" w:lineRule="auto"/>
        <w:ind w:left="1557"/>
        <w:contextualSpacing w:val="0"/>
        <w:rPr>
          <w:rFonts w:ascii="David" w:eastAsiaTheme="minorHAnsi" w:hAnsi="David" w:cs="David"/>
          <w:b/>
          <w:bCs/>
          <w:u w:val="single"/>
          <w:lang w:eastAsia="en-US"/>
        </w:rPr>
      </w:pPr>
      <w:r w:rsidRPr="002E25F5">
        <w:rPr>
          <w:rFonts w:ascii="David" w:eastAsiaTheme="minorHAnsi" w:hAnsi="David" w:cs="David"/>
          <w:b/>
          <w:bCs/>
          <w:u w:val="single"/>
          <w:rtl/>
          <w:lang w:eastAsia="en-US"/>
        </w:rPr>
        <w:t>מרכיבי הצעת המחיר:</w:t>
      </w:r>
    </w:p>
    <w:tbl>
      <w:tblPr>
        <w:tblStyle w:val="aff6"/>
        <w:bidiVisual/>
        <w:tblW w:w="7166" w:type="dxa"/>
        <w:tblInd w:w="1873" w:type="dxa"/>
        <w:tblLook w:val="00A0" w:firstRow="1" w:lastRow="0" w:firstColumn="1" w:lastColumn="0" w:noHBand="0" w:noVBand="0"/>
      </w:tblPr>
      <w:tblGrid>
        <w:gridCol w:w="3470"/>
        <w:gridCol w:w="843"/>
        <w:gridCol w:w="1432"/>
        <w:gridCol w:w="1421"/>
      </w:tblGrid>
      <w:tr w:rsidR="00CF7920" w:rsidRPr="002E25F5" w14:paraId="5B2D0D85" w14:textId="77777777" w:rsidTr="00CF7920">
        <w:trPr>
          <w:trHeight w:val="712"/>
        </w:trPr>
        <w:tc>
          <w:tcPr>
            <w:tcW w:w="3577" w:type="dxa"/>
            <w:shd w:val="clear" w:color="auto" w:fill="F2F2F2" w:themeFill="background1" w:themeFillShade="F2"/>
          </w:tcPr>
          <w:p w14:paraId="764843AD" w14:textId="77777777" w:rsidR="00CF7920" w:rsidRPr="002E25F5" w:rsidRDefault="00CF7920"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מרכיב הצעת המחיר</w:t>
            </w:r>
          </w:p>
        </w:tc>
        <w:tc>
          <w:tcPr>
            <w:tcW w:w="703" w:type="dxa"/>
            <w:shd w:val="clear" w:color="auto" w:fill="F2F2F2" w:themeFill="background1" w:themeFillShade="F2"/>
          </w:tcPr>
          <w:p w14:paraId="4D594DF1" w14:textId="42A39177" w:rsidR="00CF7920" w:rsidRPr="002E25F5" w:rsidRDefault="00CF7920"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יחידת מידה</w:t>
            </w:r>
          </w:p>
        </w:tc>
        <w:tc>
          <w:tcPr>
            <w:tcW w:w="1443" w:type="dxa"/>
            <w:shd w:val="clear" w:color="auto" w:fill="F2F2F2" w:themeFill="background1" w:themeFillShade="F2"/>
          </w:tcPr>
          <w:p w14:paraId="6CE998A4" w14:textId="77777777" w:rsidR="00CF7920" w:rsidRPr="001C7B3C" w:rsidRDefault="00CF7920" w:rsidP="00FA7EB3">
            <w:pPr>
              <w:spacing w:after="240" w:line="276" w:lineRule="auto"/>
              <w:jc w:val="center"/>
              <w:rPr>
                <w:rFonts w:ascii="David" w:hAnsi="David" w:cs="David"/>
                <w:b/>
                <w:bCs/>
                <w:sz w:val="22"/>
                <w:szCs w:val="22"/>
                <w:rtl/>
              </w:rPr>
            </w:pPr>
            <w:r w:rsidRPr="001C7B3C">
              <w:rPr>
                <w:rFonts w:ascii="David" w:hAnsi="David" w:cs="David" w:hint="cs"/>
                <w:b/>
                <w:bCs/>
                <w:sz w:val="22"/>
                <w:szCs w:val="22"/>
                <w:rtl/>
              </w:rPr>
              <w:t>כמות משוערת</w:t>
            </w:r>
          </w:p>
          <w:p w14:paraId="1810E13E" w14:textId="6AA9DDFA" w:rsidR="00F25340" w:rsidRPr="001C7B3C" w:rsidRDefault="00F25340" w:rsidP="00FA7EB3">
            <w:pPr>
              <w:spacing w:after="240" w:line="276" w:lineRule="auto"/>
              <w:jc w:val="center"/>
              <w:rPr>
                <w:rFonts w:ascii="David" w:hAnsi="David" w:cs="David"/>
                <w:b/>
                <w:bCs/>
                <w:sz w:val="22"/>
                <w:szCs w:val="22"/>
                <w:rtl/>
              </w:rPr>
            </w:pPr>
            <w:r w:rsidRPr="001C7B3C">
              <w:rPr>
                <w:rFonts w:ascii="David" w:hAnsi="David" w:cs="David" w:hint="cs"/>
                <w:b/>
                <w:bCs/>
                <w:sz w:val="22"/>
                <w:szCs w:val="22"/>
                <w:rtl/>
              </w:rPr>
              <w:t>לצריכה בתקופת ההתקשרות</w:t>
            </w:r>
          </w:p>
        </w:tc>
        <w:tc>
          <w:tcPr>
            <w:tcW w:w="1443" w:type="dxa"/>
            <w:shd w:val="clear" w:color="auto" w:fill="F2F2F2" w:themeFill="background1" w:themeFillShade="F2"/>
          </w:tcPr>
          <w:p w14:paraId="760FE765" w14:textId="117030E8" w:rsidR="00CF7920" w:rsidRPr="002E25F5" w:rsidRDefault="00CF7920"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משקל יחסי באחוזים  בניקוד הצעת המחיר הכולל</w:t>
            </w:r>
          </w:p>
        </w:tc>
      </w:tr>
      <w:tr w:rsidR="00CF7920" w:rsidRPr="002E25F5" w14:paraId="3D483537" w14:textId="77777777" w:rsidTr="00CF7920">
        <w:trPr>
          <w:trHeight w:val="579"/>
        </w:trPr>
        <w:tc>
          <w:tcPr>
            <w:tcW w:w="3577" w:type="dxa"/>
          </w:tcPr>
          <w:p w14:paraId="6A6C7CA8" w14:textId="3CAC09A4" w:rsidR="00CF7920" w:rsidRPr="002E25F5" w:rsidRDefault="00CF7920" w:rsidP="00FA7EB3">
            <w:pPr>
              <w:spacing w:after="240" w:line="276" w:lineRule="auto"/>
              <w:jc w:val="left"/>
              <w:rPr>
                <w:rFonts w:ascii="David" w:hAnsi="David" w:cs="David"/>
                <w:sz w:val="22"/>
                <w:szCs w:val="22"/>
                <w:rtl/>
              </w:rPr>
            </w:pPr>
            <w:r w:rsidRPr="00896E15">
              <w:rPr>
                <w:rFonts w:ascii="Calibri" w:hAnsi="Calibri" w:cs="David" w:hint="cs"/>
                <w:b/>
                <w:bCs/>
                <w:color w:val="000000"/>
                <w:sz w:val="22"/>
                <w:szCs w:val="22"/>
                <w:rtl/>
              </w:rPr>
              <w:t>מערכת לרישום וניהול דואר ואחסונו בענן  עבור המנהל האזרחי באזור יהודה ושומרון</w:t>
            </w:r>
            <w:r w:rsidRPr="002E25F5">
              <w:rPr>
                <w:rFonts w:ascii="David" w:hAnsi="David" w:cs="David"/>
                <w:sz w:val="22"/>
                <w:szCs w:val="22"/>
                <w:rtl/>
              </w:rPr>
              <w:t xml:space="preserve"> כולל </w:t>
            </w:r>
            <w:r w:rsidRPr="002E25F5">
              <w:rPr>
                <w:rFonts w:ascii="David" w:hAnsi="David" w:cs="David"/>
                <w:b/>
                <w:bCs/>
                <w:sz w:val="22"/>
                <w:szCs w:val="22"/>
                <w:rtl/>
              </w:rPr>
              <w:t>אספקה, התקנה</w:t>
            </w:r>
            <w:r w:rsidR="00354C58">
              <w:rPr>
                <w:rFonts w:ascii="David" w:hAnsi="David" w:cs="David" w:hint="cs"/>
                <w:b/>
                <w:bCs/>
                <w:sz w:val="22"/>
                <w:szCs w:val="22"/>
                <w:rtl/>
              </w:rPr>
              <w:t>,</w:t>
            </w:r>
            <w:r w:rsidR="00D60D86">
              <w:rPr>
                <w:rFonts w:ascii="David" w:hAnsi="David" w:cs="David" w:hint="cs"/>
                <w:b/>
                <w:bCs/>
                <w:sz w:val="22"/>
                <w:szCs w:val="22"/>
              </w:rPr>
              <w:t xml:space="preserve"> </w:t>
            </w:r>
            <w:r w:rsidR="00354C58">
              <w:rPr>
                <w:rFonts w:ascii="David" w:hAnsi="David" w:cs="David" w:hint="cs"/>
                <w:b/>
                <w:bCs/>
                <w:sz w:val="22"/>
                <w:szCs w:val="22"/>
                <w:rtl/>
              </w:rPr>
              <w:t>ניטור</w:t>
            </w:r>
            <w:r w:rsidRPr="002E25F5">
              <w:rPr>
                <w:rFonts w:ascii="David" w:hAnsi="David" w:cs="David"/>
                <w:b/>
                <w:bCs/>
                <w:sz w:val="22"/>
                <w:szCs w:val="22"/>
                <w:rtl/>
              </w:rPr>
              <w:t xml:space="preserve"> ואחריות למשך 24 חודשים מיום </w:t>
            </w:r>
            <w:r w:rsidRPr="002E25F5">
              <w:rPr>
                <w:rFonts w:ascii="David" w:hAnsi="David" w:cs="David"/>
                <w:b/>
                <w:bCs/>
                <w:sz w:val="22"/>
                <w:szCs w:val="22"/>
                <w:u w:val="single"/>
                <w:rtl/>
              </w:rPr>
              <w:t>מסירת המערכת</w:t>
            </w:r>
            <w:r w:rsidRPr="002E25F5">
              <w:rPr>
                <w:rFonts w:ascii="David" w:hAnsi="David" w:cs="David"/>
                <w:b/>
                <w:bCs/>
                <w:sz w:val="22"/>
                <w:szCs w:val="22"/>
                <w:rtl/>
              </w:rPr>
              <w:t xml:space="preserve"> - </w:t>
            </w:r>
            <w:r w:rsidRPr="002E25F5">
              <w:rPr>
                <w:rFonts w:ascii="David" w:hAnsi="David" w:cs="David"/>
                <w:sz w:val="22"/>
                <w:szCs w:val="22"/>
                <w:rtl/>
              </w:rPr>
              <w:t>כמפורט במסמכי המכרז ונספחיו.</w:t>
            </w:r>
          </w:p>
        </w:tc>
        <w:tc>
          <w:tcPr>
            <w:tcW w:w="703" w:type="dxa"/>
          </w:tcPr>
          <w:p w14:paraId="5EF734F6" w14:textId="77777777" w:rsidR="00CF7920" w:rsidRPr="002E25F5" w:rsidRDefault="00CF7920" w:rsidP="00FA7EB3">
            <w:pPr>
              <w:spacing w:after="240" w:line="276" w:lineRule="auto"/>
              <w:jc w:val="center"/>
              <w:rPr>
                <w:rFonts w:ascii="David" w:hAnsi="David" w:cs="David"/>
                <w:sz w:val="22"/>
                <w:szCs w:val="22"/>
                <w:rtl/>
              </w:rPr>
            </w:pPr>
            <w:r w:rsidRPr="002E25F5">
              <w:rPr>
                <w:rFonts w:ascii="David" w:hAnsi="David" w:cs="David"/>
                <w:sz w:val="22"/>
                <w:szCs w:val="22"/>
                <w:rtl/>
              </w:rPr>
              <w:t>1</w:t>
            </w:r>
          </w:p>
        </w:tc>
        <w:tc>
          <w:tcPr>
            <w:tcW w:w="1443" w:type="dxa"/>
          </w:tcPr>
          <w:p w14:paraId="7004C1B4" w14:textId="11B5B0D1" w:rsidR="00CF7920" w:rsidRPr="001C7B3C" w:rsidRDefault="00F25340" w:rsidP="00FA7EB3">
            <w:pPr>
              <w:spacing w:after="240" w:line="276" w:lineRule="auto"/>
              <w:jc w:val="center"/>
              <w:rPr>
                <w:rFonts w:ascii="David" w:hAnsi="David" w:cs="David"/>
                <w:sz w:val="22"/>
                <w:szCs w:val="22"/>
                <w:rtl/>
              </w:rPr>
            </w:pPr>
            <w:r w:rsidRPr="001C7B3C">
              <w:rPr>
                <w:rFonts w:ascii="David" w:hAnsi="David" w:cs="David" w:hint="cs"/>
                <w:sz w:val="22"/>
                <w:szCs w:val="22"/>
                <w:rtl/>
              </w:rPr>
              <w:t>1</w:t>
            </w:r>
          </w:p>
        </w:tc>
        <w:tc>
          <w:tcPr>
            <w:tcW w:w="1443" w:type="dxa"/>
          </w:tcPr>
          <w:p w14:paraId="4CB7ABD7" w14:textId="5A9DBA66" w:rsidR="00CF7920" w:rsidRPr="002E25F5" w:rsidRDefault="00CF7920" w:rsidP="00FA7EB3">
            <w:pPr>
              <w:spacing w:after="240" w:line="276" w:lineRule="auto"/>
              <w:jc w:val="center"/>
              <w:rPr>
                <w:rFonts w:ascii="David" w:hAnsi="David" w:cs="David"/>
                <w:sz w:val="22"/>
                <w:szCs w:val="22"/>
                <w:rtl/>
              </w:rPr>
            </w:pPr>
            <w:r w:rsidRPr="002E25F5">
              <w:rPr>
                <w:rFonts w:ascii="David" w:hAnsi="David" w:cs="David"/>
                <w:sz w:val="22"/>
                <w:szCs w:val="22"/>
                <w:rtl/>
              </w:rPr>
              <w:t>60%</w:t>
            </w:r>
          </w:p>
        </w:tc>
      </w:tr>
      <w:tr w:rsidR="00CF7920" w:rsidRPr="002E25F5" w14:paraId="7505964C" w14:textId="77777777" w:rsidTr="00CF7920">
        <w:trPr>
          <w:trHeight w:val="1376"/>
        </w:trPr>
        <w:tc>
          <w:tcPr>
            <w:tcW w:w="3577" w:type="dxa"/>
          </w:tcPr>
          <w:p w14:paraId="162E5E38" w14:textId="1A980832" w:rsidR="00CF7920" w:rsidRPr="002E25F5" w:rsidRDefault="00CF7920" w:rsidP="00FA7EB3">
            <w:pPr>
              <w:spacing w:after="240" w:line="276" w:lineRule="auto"/>
              <w:rPr>
                <w:rFonts w:ascii="David" w:hAnsi="David" w:cs="David"/>
                <w:sz w:val="22"/>
                <w:szCs w:val="22"/>
                <w:rtl/>
              </w:rPr>
            </w:pPr>
            <w:r w:rsidRPr="002E25F5">
              <w:rPr>
                <w:rFonts w:ascii="David" w:hAnsi="David" w:cs="David"/>
                <w:sz w:val="22"/>
                <w:szCs w:val="22"/>
                <w:rtl/>
              </w:rPr>
              <w:t xml:space="preserve">שירותי אחריות מעבר לתקופת האחריות הראשונה </w:t>
            </w:r>
            <w:r w:rsidRPr="00896E15">
              <w:rPr>
                <w:rFonts w:ascii="Calibri" w:hAnsi="Calibri" w:cs="David" w:hint="cs"/>
                <w:b/>
                <w:bCs/>
                <w:color w:val="000000"/>
                <w:sz w:val="22"/>
                <w:szCs w:val="22"/>
                <w:rtl/>
              </w:rPr>
              <w:t>מערכת לרישום וניהול דואר ואחסונו בענן  עבור המנהל האזרחי באזור יהודה ושומרון</w:t>
            </w:r>
            <w:r w:rsidRPr="002E25F5">
              <w:rPr>
                <w:rFonts w:ascii="David" w:hAnsi="David" w:cs="David"/>
                <w:sz w:val="22"/>
                <w:szCs w:val="22"/>
                <w:rtl/>
              </w:rPr>
              <w:t xml:space="preserve"> – כמפורט במכרז. שירותים אלה יינתנו במשך של 12 חודשים לאחר תום תקופת שירותי האחריות הראשונה שנקבעו במכרז זה ועומדים על 24 חודשים. </w:t>
            </w:r>
          </w:p>
        </w:tc>
        <w:tc>
          <w:tcPr>
            <w:tcW w:w="703" w:type="dxa"/>
          </w:tcPr>
          <w:p w14:paraId="0BE138A7" w14:textId="42601214" w:rsidR="00CF7920" w:rsidRPr="002E25F5" w:rsidRDefault="00CF7920" w:rsidP="00FA7EB3">
            <w:pPr>
              <w:spacing w:after="240" w:line="276" w:lineRule="auto"/>
              <w:jc w:val="center"/>
              <w:rPr>
                <w:rFonts w:ascii="David" w:hAnsi="David" w:cs="David"/>
                <w:sz w:val="22"/>
                <w:szCs w:val="22"/>
                <w:rtl/>
              </w:rPr>
            </w:pPr>
            <w:r w:rsidRPr="002E25F5">
              <w:rPr>
                <w:rFonts w:ascii="David" w:hAnsi="David" w:cs="David"/>
                <w:sz w:val="22"/>
                <w:szCs w:val="22"/>
                <w:rtl/>
              </w:rPr>
              <w:t>תקופה של 12 חודשים</w:t>
            </w:r>
          </w:p>
        </w:tc>
        <w:tc>
          <w:tcPr>
            <w:tcW w:w="1443" w:type="dxa"/>
          </w:tcPr>
          <w:p w14:paraId="5BF7610D" w14:textId="024CF21C" w:rsidR="00CF7920" w:rsidRPr="001C7B3C" w:rsidRDefault="00F25340" w:rsidP="00FA7EB3">
            <w:pPr>
              <w:spacing w:after="240" w:line="276" w:lineRule="auto"/>
              <w:jc w:val="center"/>
              <w:rPr>
                <w:rFonts w:ascii="David" w:hAnsi="David" w:cs="David"/>
                <w:sz w:val="22"/>
                <w:szCs w:val="22"/>
                <w:rtl/>
              </w:rPr>
            </w:pPr>
            <w:r w:rsidRPr="001C7B3C">
              <w:rPr>
                <w:rFonts w:ascii="David" w:hAnsi="David" w:cs="David" w:hint="cs"/>
                <w:sz w:val="22"/>
                <w:szCs w:val="22"/>
                <w:rtl/>
              </w:rPr>
              <w:t>4</w:t>
            </w:r>
          </w:p>
        </w:tc>
        <w:tc>
          <w:tcPr>
            <w:tcW w:w="1443" w:type="dxa"/>
          </w:tcPr>
          <w:p w14:paraId="5A471BE2" w14:textId="018810C1" w:rsidR="00CF7920" w:rsidRPr="002E25F5" w:rsidRDefault="00CF7920" w:rsidP="00FA7EB3">
            <w:pPr>
              <w:spacing w:after="240" w:line="276" w:lineRule="auto"/>
              <w:jc w:val="center"/>
              <w:rPr>
                <w:rFonts w:ascii="David" w:hAnsi="David" w:cs="David"/>
                <w:sz w:val="22"/>
                <w:szCs w:val="22"/>
                <w:rtl/>
              </w:rPr>
            </w:pPr>
            <w:r>
              <w:rPr>
                <w:rFonts w:ascii="David" w:hAnsi="David" w:cs="David" w:hint="cs"/>
                <w:sz w:val="22"/>
                <w:szCs w:val="22"/>
                <w:rtl/>
              </w:rPr>
              <w:t>20</w:t>
            </w:r>
            <w:r w:rsidRPr="002E25F5">
              <w:rPr>
                <w:rFonts w:ascii="David" w:hAnsi="David" w:cs="David"/>
                <w:sz w:val="22"/>
                <w:szCs w:val="22"/>
                <w:rtl/>
              </w:rPr>
              <w:t>%</w:t>
            </w:r>
          </w:p>
        </w:tc>
      </w:tr>
      <w:tr w:rsidR="00CF7920" w:rsidRPr="002E25F5" w14:paraId="17496617" w14:textId="77777777" w:rsidTr="001C7B3C">
        <w:trPr>
          <w:trHeight w:val="277"/>
        </w:trPr>
        <w:tc>
          <w:tcPr>
            <w:tcW w:w="3577" w:type="dxa"/>
            <w:shd w:val="clear" w:color="auto" w:fill="auto"/>
          </w:tcPr>
          <w:p w14:paraId="18AC0B51" w14:textId="65DA326F" w:rsidR="00CF7920" w:rsidRPr="001C7B3C" w:rsidRDefault="00CF7920" w:rsidP="00FA7EB3">
            <w:pPr>
              <w:spacing w:after="240" w:line="276" w:lineRule="auto"/>
              <w:rPr>
                <w:rFonts w:ascii="David" w:hAnsi="David" w:cs="David"/>
                <w:sz w:val="22"/>
                <w:szCs w:val="22"/>
                <w:rtl/>
              </w:rPr>
            </w:pPr>
            <w:r w:rsidRPr="001C7B3C">
              <w:rPr>
                <w:rFonts w:ascii="David" w:hAnsi="David" w:cs="David" w:hint="cs"/>
                <w:sz w:val="22"/>
                <w:szCs w:val="22"/>
                <w:rtl/>
              </w:rPr>
              <w:t>עלות שעת פיתוח לביצוע שינויים ושיפורים (שו"שים) במהלך תקופת האחריות (לאחר תקופת הבדק)</w:t>
            </w:r>
          </w:p>
        </w:tc>
        <w:tc>
          <w:tcPr>
            <w:tcW w:w="703" w:type="dxa"/>
            <w:shd w:val="clear" w:color="auto" w:fill="auto"/>
          </w:tcPr>
          <w:p w14:paraId="1B3AF00E" w14:textId="5D33020A" w:rsidR="00CF7920" w:rsidRPr="001C7B3C" w:rsidRDefault="00CF7920" w:rsidP="00FA7EB3">
            <w:pPr>
              <w:spacing w:after="240" w:line="276" w:lineRule="auto"/>
              <w:jc w:val="center"/>
              <w:rPr>
                <w:rFonts w:ascii="David" w:hAnsi="David" w:cs="David"/>
                <w:sz w:val="22"/>
                <w:szCs w:val="22"/>
                <w:rtl/>
              </w:rPr>
            </w:pPr>
            <w:r w:rsidRPr="001C7B3C">
              <w:rPr>
                <w:rFonts w:ascii="David" w:hAnsi="David" w:cs="David" w:hint="cs"/>
                <w:sz w:val="22"/>
                <w:szCs w:val="22"/>
                <w:rtl/>
              </w:rPr>
              <w:t>1 שעת פיתוח</w:t>
            </w:r>
          </w:p>
        </w:tc>
        <w:tc>
          <w:tcPr>
            <w:tcW w:w="1443" w:type="dxa"/>
            <w:shd w:val="clear" w:color="auto" w:fill="auto"/>
          </w:tcPr>
          <w:p w14:paraId="5BCA721B" w14:textId="2814CF81" w:rsidR="00CF7920" w:rsidRPr="001C7B3C" w:rsidRDefault="001A09CE" w:rsidP="00FA7EB3">
            <w:pPr>
              <w:spacing w:after="240" w:line="276" w:lineRule="auto"/>
              <w:jc w:val="center"/>
              <w:rPr>
                <w:rFonts w:ascii="David" w:hAnsi="David" w:cs="David"/>
                <w:sz w:val="22"/>
                <w:szCs w:val="22"/>
                <w:rtl/>
              </w:rPr>
            </w:pPr>
            <w:r w:rsidRPr="001C7B3C">
              <w:rPr>
                <w:rFonts w:ascii="David" w:hAnsi="David" w:cs="David" w:hint="cs"/>
                <w:sz w:val="22"/>
                <w:szCs w:val="22"/>
                <w:rtl/>
              </w:rPr>
              <w:t>1,000</w:t>
            </w:r>
            <w:r w:rsidR="003C074E" w:rsidRPr="001C7B3C">
              <w:rPr>
                <w:rFonts w:ascii="David" w:hAnsi="David" w:cs="David" w:hint="cs"/>
                <w:sz w:val="22"/>
                <w:szCs w:val="22"/>
                <w:rtl/>
              </w:rPr>
              <w:t xml:space="preserve"> שעות</w:t>
            </w:r>
          </w:p>
        </w:tc>
        <w:tc>
          <w:tcPr>
            <w:tcW w:w="1443" w:type="dxa"/>
            <w:shd w:val="clear" w:color="auto" w:fill="auto"/>
          </w:tcPr>
          <w:p w14:paraId="3F180375" w14:textId="3C531E9E" w:rsidR="00CF7920" w:rsidRPr="001C7B3C" w:rsidRDefault="00CF7920" w:rsidP="00FA7EB3">
            <w:pPr>
              <w:spacing w:after="240" w:line="276" w:lineRule="auto"/>
              <w:jc w:val="center"/>
              <w:rPr>
                <w:rFonts w:ascii="David" w:hAnsi="David" w:cs="David"/>
                <w:sz w:val="22"/>
                <w:szCs w:val="22"/>
                <w:rtl/>
              </w:rPr>
            </w:pPr>
            <w:r w:rsidRPr="001C7B3C">
              <w:rPr>
                <w:rFonts w:ascii="David" w:hAnsi="David" w:cs="David" w:hint="cs"/>
                <w:sz w:val="22"/>
                <w:szCs w:val="22"/>
                <w:rtl/>
              </w:rPr>
              <w:t>20%</w:t>
            </w:r>
          </w:p>
        </w:tc>
      </w:tr>
    </w:tbl>
    <w:p w14:paraId="7CFD38C1" w14:textId="62D18927" w:rsidR="00A710D7" w:rsidRPr="002E25F5" w:rsidRDefault="00A710D7" w:rsidP="00FA7EB3">
      <w:pPr>
        <w:pStyle w:val="a7"/>
        <w:spacing w:after="240" w:line="276" w:lineRule="auto"/>
        <w:ind w:left="1557"/>
        <w:rPr>
          <w:rFonts w:ascii="David" w:eastAsiaTheme="minorHAnsi" w:hAnsi="David" w:cs="David"/>
          <w:rtl/>
          <w:lang w:eastAsia="en-US"/>
        </w:rPr>
      </w:pPr>
      <w:r w:rsidRPr="002E25F5">
        <w:rPr>
          <w:rFonts w:ascii="David" w:eastAsiaTheme="minorHAnsi" w:hAnsi="David" w:cs="David"/>
          <w:rtl/>
          <w:lang w:eastAsia="en-US"/>
        </w:rPr>
        <w:t xml:space="preserve">כל מחיר מוצע על ידי המציע לכל מרכיב בהצעת המחיר יוכפל </w:t>
      </w:r>
      <w:r w:rsidR="00F25340">
        <w:rPr>
          <w:rFonts w:ascii="David" w:eastAsiaTheme="minorHAnsi" w:hAnsi="David" w:cs="David" w:hint="cs"/>
          <w:rtl/>
          <w:lang w:eastAsia="en-US"/>
        </w:rPr>
        <w:t>בכמות המשוערת לצריכה בתקופת ההתקשרות ו</w:t>
      </w:r>
      <w:r w:rsidRPr="002E25F5">
        <w:rPr>
          <w:rFonts w:ascii="David" w:eastAsiaTheme="minorHAnsi" w:hAnsi="David" w:cs="David"/>
          <w:rtl/>
          <w:lang w:eastAsia="en-US"/>
        </w:rPr>
        <w:t xml:space="preserve">במשקל היחסי באחוזים. </w:t>
      </w:r>
    </w:p>
    <w:p w14:paraId="19773FD3" w14:textId="52DABC3A" w:rsidR="00A710D7" w:rsidRPr="002E25F5" w:rsidRDefault="00A710D7" w:rsidP="00FA7EB3">
      <w:pPr>
        <w:pStyle w:val="a7"/>
        <w:spacing w:after="240" w:line="276" w:lineRule="auto"/>
        <w:ind w:left="1557"/>
        <w:rPr>
          <w:rFonts w:ascii="David" w:eastAsiaTheme="minorHAnsi" w:hAnsi="David" w:cs="David"/>
          <w:b/>
          <w:bCs/>
          <w:u w:val="single"/>
          <w:rtl/>
          <w:lang w:eastAsia="en-US"/>
        </w:rPr>
      </w:pPr>
      <w:r w:rsidRPr="002E25F5">
        <w:rPr>
          <w:rFonts w:ascii="David" w:eastAsiaTheme="minorHAnsi" w:hAnsi="David" w:cs="David"/>
          <w:rtl/>
          <w:lang w:eastAsia="en-US"/>
        </w:rPr>
        <w:t>המכפלות אשר תתקבלנה לכל מרכיב עלות תיסכמנה לסכום אחד אשר יהא: "</w:t>
      </w:r>
      <w:r w:rsidRPr="002E25F5">
        <w:rPr>
          <w:rFonts w:ascii="David" w:eastAsiaTheme="minorHAnsi" w:hAnsi="David" w:cs="David"/>
          <w:b/>
          <w:bCs/>
          <w:u w:val="single"/>
          <w:rtl/>
          <w:lang w:eastAsia="en-US"/>
        </w:rPr>
        <w:t>עלות משוקללת כוללת להצעת המחיר".</w:t>
      </w:r>
    </w:p>
    <w:p w14:paraId="56BEC74C" w14:textId="77777777" w:rsidR="00A710D7" w:rsidRPr="002E25F5" w:rsidRDefault="00A710D7" w:rsidP="00FA7EB3">
      <w:pPr>
        <w:numPr>
          <w:ilvl w:val="2"/>
          <w:numId w:val="32"/>
        </w:numPr>
        <w:tabs>
          <w:tab w:val="left" w:pos="440"/>
          <w:tab w:val="left" w:pos="1007"/>
        </w:tabs>
        <w:spacing w:before="120" w:after="240" w:line="276" w:lineRule="auto"/>
        <w:rPr>
          <w:rFonts w:ascii="David" w:eastAsiaTheme="minorHAnsi" w:hAnsi="David" w:cs="David"/>
          <w:b/>
          <w:bCs/>
          <w:u w:val="single"/>
          <w:rtl/>
        </w:rPr>
      </w:pPr>
      <w:r w:rsidRPr="002E25F5">
        <w:rPr>
          <w:rFonts w:ascii="David" w:eastAsiaTheme="minorHAnsi" w:hAnsi="David" w:cs="David"/>
          <w:b/>
          <w:bCs/>
          <w:u w:val="single"/>
          <w:rtl/>
        </w:rPr>
        <w:t>דירוג ההצעות במכרז</w:t>
      </w:r>
    </w:p>
    <w:p w14:paraId="22F6C931" w14:textId="67472218" w:rsidR="00A710D7" w:rsidRPr="002E25F5" w:rsidRDefault="00A710D7" w:rsidP="00FA7EB3">
      <w:pPr>
        <w:numPr>
          <w:ilvl w:val="0"/>
          <w:numId w:val="44"/>
        </w:numPr>
        <w:spacing w:after="240" w:line="276" w:lineRule="auto"/>
        <w:ind w:left="2283"/>
        <w:rPr>
          <w:rFonts w:ascii="David" w:eastAsiaTheme="minorHAnsi" w:hAnsi="David" w:cs="David"/>
          <w:rtl/>
        </w:rPr>
      </w:pPr>
      <w:r w:rsidRPr="002E25F5">
        <w:rPr>
          <w:rFonts w:ascii="David" w:eastAsiaTheme="minorHAnsi" w:hAnsi="David" w:cs="David"/>
          <w:rtl/>
        </w:rPr>
        <w:t xml:space="preserve">ההצעה בעלת </w:t>
      </w:r>
      <w:r w:rsidRPr="002E25F5">
        <w:rPr>
          <w:rFonts w:ascii="David" w:eastAsiaTheme="minorHAnsi" w:hAnsi="David" w:cs="David"/>
          <w:b/>
          <w:bCs/>
          <w:rtl/>
        </w:rPr>
        <w:t>העלות המשוקללת הכוללת להצעת המחיר</w:t>
      </w:r>
      <w:r w:rsidRPr="002E25F5">
        <w:rPr>
          <w:rFonts w:ascii="David" w:eastAsiaTheme="minorHAnsi" w:hAnsi="David" w:cs="David"/>
          <w:rtl/>
        </w:rPr>
        <w:t xml:space="preserve"> הנמוכה ביותר תדורג ראשונה. יתר ההצעות תדורגנה </w:t>
      </w:r>
      <w:r w:rsidR="00053736" w:rsidRPr="002E25F5">
        <w:rPr>
          <w:rFonts w:ascii="David" w:eastAsiaTheme="minorHAnsi" w:hAnsi="David" w:cs="David"/>
          <w:rtl/>
        </w:rPr>
        <w:t xml:space="preserve">בסדר יורד </w:t>
      </w:r>
      <w:r w:rsidRPr="002E25F5">
        <w:rPr>
          <w:rFonts w:ascii="David" w:eastAsiaTheme="minorHAnsi" w:hAnsi="David" w:cs="David"/>
          <w:rtl/>
        </w:rPr>
        <w:t>בהתאמה.</w:t>
      </w:r>
    </w:p>
    <w:p w14:paraId="77BAA370" w14:textId="609D4778" w:rsidR="00045ED0" w:rsidRPr="002E25F5" w:rsidRDefault="00045ED0" w:rsidP="00FA7EB3">
      <w:pPr>
        <w:numPr>
          <w:ilvl w:val="0"/>
          <w:numId w:val="44"/>
        </w:numPr>
        <w:spacing w:after="240" w:line="276" w:lineRule="auto"/>
        <w:ind w:left="2283"/>
        <w:rPr>
          <w:rFonts w:ascii="David" w:hAnsi="David" w:cs="David"/>
          <w:lang w:val="x-none" w:eastAsia="x-none"/>
        </w:rPr>
      </w:pPr>
      <w:r w:rsidRPr="002E25F5">
        <w:rPr>
          <w:rFonts w:ascii="David" w:hAnsi="David" w:cs="David"/>
          <w:rtl/>
          <w:lang w:val="x-none" w:eastAsia="x-none"/>
        </w:rPr>
        <w:t>אם לאחר שקלול ההצעות כמפורט לעיל, מספר הצעות תקבלנה ציון משוקלל זהה, יפעל המינהל לפי סדר הפעולות הבא עד לבחירת זוכה:</w:t>
      </w:r>
    </w:p>
    <w:p w14:paraId="4E1CFDD4" w14:textId="77777777" w:rsidR="00045ED0" w:rsidRPr="002E25F5" w:rsidRDefault="00045ED0" w:rsidP="00FA7EB3">
      <w:pPr>
        <w:numPr>
          <w:ilvl w:val="0"/>
          <w:numId w:val="45"/>
        </w:numPr>
        <w:spacing w:after="240" w:line="276" w:lineRule="auto"/>
        <w:rPr>
          <w:rFonts w:ascii="David" w:hAnsi="David" w:cs="David"/>
        </w:rPr>
      </w:pPr>
      <w:r w:rsidRPr="002E25F5">
        <w:rPr>
          <w:rFonts w:ascii="David" w:hAnsi="David" w:cs="David"/>
          <w:rtl/>
        </w:rPr>
        <w:t>יפעל בהתאם להוראות ס' 2ב לחוק חובת המכרזים, התשנ"ב-1992, בדבר "עסק בשליטת אישה" כהגדרתו שם, וזאת בתנאי שמציע במכרז הגיש בקשה ועומד בדרישות החוק.</w:t>
      </w:r>
    </w:p>
    <w:p w14:paraId="49429318" w14:textId="77777777" w:rsidR="00045ED0" w:rsidRPr="002E25F5" w:rsidRDefault="00045ED0" w:rsidP="00FA7EB3">
      <w:pPr>
        <w:numPr>
          <w:ilvl w:val="0"/>
          <w:numId w:val="45"/>
        </w:numPr>
        <w:spacing w:after="240" w:line="276" w:lineRule="auto"/>
        <w:rPr>
          <w:rFonts w:ascii="David" w:hAnsi="David" w:cs="David"/>
          <w:rtl/>
          <w:lang w:val="x-none"/>
        </w:rPr>
      </w:pPr>
      <w:r w:rsidRPr="002E25F5">
        <w:rPr>
          <w:rFonts w:ascii="David" w:hAnsi="David" w:cs="David"/>
          <w:rtl/>
        </w:rPr>
        <w:t xml:space="preserve">אם עדיין אין הכרעה יבצע </w:t>
      </w:r>
      <w:r w:rsidR="00850DD2" w:rsidRPr="002E25F5">
        <w:rPr>
          <w:rFonts w:ascii="David" w:hAnsi="David" w:cs="David"/>
          <w:rtl/>
        </w:rPr>
        <w:t>המינהל</w:t>
      </w:r>
      <w:r w:rsidRPr="002E25F5">
        <w:rPr>
          <w:rFonts w:ascii="David" w:hAnsi="David" w:cs="David"/>
          <w:rtl/>
        </w:rPr>
        <w:t xml:space="preserve">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w:t>
      </w:r>
      <w:r w:rsidR="00850DD2" w:rsidRPr="002E25F5">
        <w:rPr>
          <w:rFonts w:ascii="David" w:hAnsi="David" w:cs="David"/>
          <w:rtl/>
        </w:rPr>
        <w:t>המינהל</w:t>
      </w:r>
      <w:r w:rsidRPr="002E25F5">
        <w:rPr>
          <w:rFonts w:ascii="David" w:hAnsi="David" w:cs="David"/>
          <w:rtl/>
        </w:rPr>
        <w:t>.</w:t>
      </w:r>
    </w:p>
    <w:p w14:paraId="1A11DAD6" w14:textId="14D4BD41" w:rsidR="003626BC" w:rsidRPr="002E25F5" w:rsidRDefault="00CE444B" w:rsidP="00FA7EB3">
      <w:pPr>
        <w:numPr>
          <w:ilvl w:val="2"/>
          <w:numId w:val="32"/>
        </w:numPr>
        <w:tabs>
          <w:tab w:val="left" w:pos="440"/>
          <w:tab w:val="left" w:pos="1007"/>
        </w:tabs>
        <w:spacing w:before="120" w:after="240" w:line="276" w:lineRule="auto"/>
        <w:rPr>
          <w:rFonts w:ascii="David" w:hAnsi="David" w:cs="David"/>
          <w:b/>
          <w:bCs/>
          <w:u w:val="single"/>
          <w:rtl/>
        </w:rPr>
      </w:pPr>
      <w:bookmarkStart w:id="31" w:name="_Hlk100764079"/>
      <w:r w:rsidRPr="002E25F5">
        <w:rPr>
          <w:rFonts w:ascii="David" w:hAnsi="David" w:cs="David"/>
          <w:b/>
          <w:bCs/>
          <w:u w:val="single"/>
          <w:rtl/>
        </w:rPr>
        <w:t xml:space="preserve"> </w:t>
      </w:r>
      <w:r w:rsidR="003626BC" w:rsidRPr="002E25F5">
        <w:rPr>
          <w:rFonts w:ascii="David" w:hAnsi="David" w:cs="David"/>
          <w:b/>
          <w:bCs/>
          <w:u w:val="single"/>
          <w:rtl/>
        </w:rPr>
        <w:t xml:space="preserve">כשיר </w:t>
      </w:r>
      <w:r w:rsidR="00053736" w:rsidRPr="002E25F5">
        <w:rPr>
          <w:rFonts w:ascii="David" w:hAnsi="David" w:cs="David"/>
          <w:b/>
          <w:bCs/>
          <w:u w:val="single"/>
          <w:rtl/>
        </w:rPr>
        <w:t>שני</w:t>
      </w:r>
    </w:p>
    <w:p w14:paraId="3A04F26C" w14:textId="1EB5E5C8" w:rsidR="003626BC" w:rsidRPr="002E25F5" w:rsidRDefault="003626BC" w:rsidP="00FA7EB3">
      <w:pPr>
        <w:spacing w:after="240" w:line="276" w:lineRule="auto"/>
        <w:ind w:left="1440"/>
        <w:rPr>
          <w:rFonts w:ascii="David" w:hAnsi="David" w:cs="David"/>
          <w:rtl/>
          <w:lang w:val="x-none" w:eastAsia="x-none"/>
        </w:rPr>
      </w:pPr>
      <w:r w:rsidRPr="002E25F5">
        <w:rPr>
          <w:rFonts w:ascii="David" w:hAnsi="David" w:cs="David"/>
          <w:rtl/>
          <w:lang w:val="x-none" w:eastAsia="x-none"/>
        </w:rPr>
        <w:t xml:space="preserve">בעת הכרזת הזוכה, רשאית ועדת המכרזים להכריז על המדורג </w:t>
      </w:r>
      <w:r w:rsidR="00D5351E" w:rsidRPr="002E25F5">
        <w:rPr>
          <w:rFonts w:ascii="David" w:hAnsi="David" w:cs="David"/>
          <w:rtl/>
          <w:lang w:val="x-none" w:eastAsia="x-none"/>
        </w:rPr>
        <w:t xml:space="preserve">הבא אחרי </w:t>
      </w:r>
      <w:r w:rsidR="00053736" w:rsidRPr="002E25F5">
        <w:rPr>
          <w:rFonts w:ascii="David" w:hAnsi="David" w:cs="David"/>
          <w:rtl/>
          <w:lang w:val="x-none" w:eastAsia="x-none"/>
        </w:rPr>
        <w:t>המדורג ראשון</w:t>
      </w:r>
      <w:r w:rsidR="00D5351E" w:rsidRPr="002E25F5">
        <w:rPr>
          <w:rFonts w:ascii="David" w:hAnsi="David" w:cs="David"/>
          <w:rtl/>
          <w:lang w:val="x-none" w:eastAsia="x-none"/>
        </w:rPr>
        <w:t xml:space="preserve"> שהוכרז כזוכ</w:t>
      </w:r>
      <w:r w:rsidR="00053736" w:rsidRPr="002E25F5">
        <w:rPr>
          <w:rFonts w:ascii="David" w:hAnsi="David" w:cs="David"/>
          <w:rtl/>
          <w:lang w:val="x-none" w:eastAsia="x-none"/>
        </w:rPr>
        <w:t>ה</w:t>
      </w:r>
      <w:r w:rsidR="00D5351E" w:rsidRPr="002E25F5">
        <w:rPr>
          <w:rFonts w:ascii="David" w:hAnsi="David" w:cs="David"/>
          <w:rtl/>
          <w:lang w:val="x-none" w:eastAsia="x-none"/>
        </w:rPr>
        <w:t xml:space="preserve"> במכרז</w:t>
      </w:r>
      <w:r w:rsidRPr="002E25F5">
        <w:rPr>
          <w:rFonts w:ascii="David" w:hAnsi="David" w:cs="David"/>
          <w:rtl/>
          <w:lang w:val="x-none" w:eastAsia="x-none"/>
        </w:rPr>
        <w:t xml:space="preserve"> כ-"</w:t>
      </w:r>
      <w:r w:rsidR="00CE444B" w:rsidRPr="002E25F5">
        <w:rPr>
          <w:rFonts w:ascii="David" w:hAnsi="David" w:cs="David"/>
          <w:b/>
          <w:bCs/>
          <w:u w:val="single"/>
          <w:rtl/>
          <w:lang w:val="x-none" w:eastAsia="x-none"/>
        </w:rPr>
        <w:t xml:space="preserve">כשיר </w:t>
      </w:r>
      <w:r w:rsidR="00053736" w:rsidRPr="002E25F5">
        <w:rPr>
          <w:rFonts w:ascii="David" w:hAnsi="David" w:cs="David"/>
          <w:b/>
          <w:bCs/>
          <w:u w:val="single"/>
          <w:rtl/>
          <w:lang w:val="x-none" w:eastAsia="x-none"/>
        </w:rPr>
        <w:t>שני</w:t>
      </w:r>
      <w:r w:rsidR="00CE444B" w:rsidRPr="002E25F5">
        <w:rPr>
          <w:rFonts w:ascii="David" w:hAnsi="David" w:cs="David"/>
          <w:rtl/>
          <w:lang w:val="x-none" w:eastAsia="x-none"/>
        </w:rPr>
        <w:t>".</w:t>
      </w:r>
    </w:p>
    <w:p w14:paraId="6AD4F94A" w14:textId="041F2C47" w:rsidR="00CE444B" w:rsidRPr="002E25F5" w:rsidRDefault="00CE444B" w:rsidP="00FA7EB3">
      <w:pPr>
        <w:spacing w:after="240" w:line="276" w:lineRule="auto"/>
        <w:ind w:left="1440"/>
        <w:rPr>
          <w:rFonts w:ascii="David" w:hAnsi="David" w:cs="David"/>
          <w:rtl/>
          <w:lang w:val="x-none" w:eastAsia="x-none"/>
        </w:rPr>
      </w:pPr>
      <w:r w:rsidRPr="002E25F5">
        <w:rPr>
          <w:rFonts w:ascii="David" w:hAnsi="David" w:cs="David"/>
          <w:rtl/>
          <w:lang w:val="x-none" w:eastAsia="x-none"/>
        </w:rPr>
        <w:t>הכשיר השני יהיה ערוך לספק את השירותים בכל מקרה בו תופסק ההתקשרות עם הזוכה.</w:t>
      </w:r>
    </w:p>
    <w:p w14:paraId="076C86D8" w14:textId="77777777" w:rsidR="00CE444B" w:rsidRDefault="00CE444B" w:rsidP="00FA7EB3">
      <w:pPr>
        <w:spacing w:after="240" w:line="276" w:lineRule="auto"/>
        <w:ind w:left="1440"/>
        <w:rPr>
          <w:rFonts w:ascii="David" w:hAnsi="David" w:cs="David"/>
          <w:rtl/>
          <w:lang w:val="x-none" w:eastAsia="x-none"/>
        </w:rPr>
      </w:pPr>
      <w:r w:rsidRPr="002E25F5">
        <w:rPr>
          <w:rFonts w:ascii="David" w:hAnsi="David" w:cs="David"/>
          <w:rtl/>
          <w:lang w:val="x-none" w:eastAsia="x-none"/>
        </w:rPr>
        <w:t>הכשיר השני יספק את השירותים במחירים אותם הציע בהצעתו למכרז.</w:t>
      </w:r>
    </w:p>
    <w:p w14:paraId="273E7744" w14:textId="77777777" w:rsidR="00627307" w:rsidRDefault="00627307">
      <w:pPr>
        <w:bidi w:val="0"/>
        <w:spacing w:line="240" w:lineRule="auto"/>
        <w:jc w:val="left"/>
        <w:rPr>
          <w:rFonts w:ascii="David" w:hAnsi="David" w:cs="David"/>
          <w:lang w:val="x-none" w:eastAsia="x-none"/>
        </w:rPr>
      </w:pPr>
      <w:bookmarkStart w:id="32" w:name="_Toc96850482"/>
      <w:bookmarkStart w:id="33" w:name="_Toc131272067"/>
      <w:bookmarkEnd w:id="31"/>
      <w:r>
        <w:rPr>
          <w:rFonts w:ascii="David" w:hAnsi="David" w:cs="David"/>
          <w:lang w:val="x-none" w:eastAsia="x-none"/>
        </w:rPr>
        <w:br w:type="page"/>
      </w:r>
    </w:p>
    <w:p w14:paraId="09D73523" w14:textId="075A1E06" w:rsidR="00CE64B5" w:rsidRPr="002E25F5" w:rsidRDefault="00F66F11" w:rsidP="00FA7EB3">
      <w:pPr>
        <w:numPr>
          <w:ilvl w:val="0"/>
          <w:numId w:val="32"/>
        </w:numPr>
        <w:tabs>
          <w:tab w:val="left" w:pos="440"/>
          <w:tab w:val="left" w:pos="1007"/>
        </w:tabs>
        <w:spacing w:before="120" w:after="240" w:line="276" w:lineRule="auto"/>
        <w:rPr>
          <w:rFonts w:ascii="David" w:hAnsi="David" w:cs="David"/>
          <w:b/>
          <w:bCs/>
          <w:sz w:val="28"/>
          <w:szCs w:val="28"/>
          <w:u w:val="single"/>
          <w:rtl/>
        </w:rPr>
      </w:pPr>
      <w:r w:rsidRPr="002E25F5">
        <w:rPr>
          <w:rFonts w:ascii="David" w:hAnsi="David" w:cs="David"/>
          <w:b/>
          <w:bCs/>
          <w:sz w:val="28"/>
          <w:szCs w:val="28"/>
          <w:u w:val="single"/>
          <w:rtl/>
        </w:rPr>
        <w:t>ה</w:t>
      </w:r>
      <w:r w:rsidR="00CE64B5" w:rsidRPr="002E25F5">
        <w:rPr>
          <w:rFonts w:ascii="David" w:hAnsi="David" w:cs="David"/>
          <w:b/>
          <w:bCs/>
          <w:sz w:val="28"/>
          <w:szCs w:val="28"/>
          <w:u w:val="single"/>
          <w:rtl/>
        </w:rPr>
        <w:t>נחיות להגשת ההצעה</w:t>
      </w:r>
      <w:bookmarkEnd w:id="32"/>
      <w:bookmarkEnd w:id="33"/>
    </w:p>
    <w:p w14:paraId="07194DCA" w14:textId="77777777" w:rsidR="00053736" w:rsidRPr="002E25F5" w:rsidRDefault="00CE64B5" w:rsidP="00FA7EB3">
      <w:pPr>
        <w:numPr>
          <w:ilvl w:val="1"/>
          <w:numId w:val="32"/>
        </w:numPr>
        <w:tabs>
          <w:tab w:val="left" w:pos="440"/>
          <w:tab w:val="left" w:pos="1007"/>
        </w:tabs>
        <w:spacing w:before="120" w:after="240" w:line="276" w:lineRule="auto"/>
        <w:ind w:hanging="493"/>
        <w:rPr>
          <w:rFonts w:ascii="David" w:hAnsi="David" w:cs="David"/>
        </w:rPr>
      </w:pPr>
      <w:r w:rsidRPr="002E25F5">
        <w:rPr>
          <w:rFonts w:ascii="David" w:hAnsi="David" w:cs="David"/>
          <w:rtl/>
        </w:rPr>
        <w:t xml:space="preserve">יש למלא את מכתב ההצעה המופנה אל המינהל, לחתום על המכתב (לרבות חותמת המציע או חותמת </w:t>
      </w:r>
      <w:r w:rsidR="00CE6E1B" w:rsidRPr="002E25F5">
        <w:rPr>
          <w:rFonts w:ascii="David" w:hAnsi="David" w:cs="David"/>
          <w:rtl/>
        </w:rPr>
        <w:t>המינהל</w:t>
      </w:r>
      <w:r w:rsidRPr="002E25F5">
        <w:rPr>
          <w:rFonts w:ascii="David" w:hAnsi="David" w:cs="David"/>
          <w:rtl/>
        </w:rPr>
        <w:t xml:space="preserve"> או כל פעולה אחרת הנדרשת על מנת לחייב את המציע) ולהחתים עו"ד על הצהרה כי חתימת המציע על ההצעה מחייבת את המציע</w:t>
      </w:r>
      <w:r w:rsidR="009F7397" w:rsidRPr="002E25F5">
        <w:rPr>
          <w:rFonts w:ascii="David" w:hAnsi="David" w:cs="David"/>
          <w:rtl/>
        </w:rPr>
        <w:t xml:space="preserve"> כדלקמן:</w:t>
      </w:r>
      <w:bookmarkStart w:id="34" w:name="_Hlk131263622"/>
    </w:p>
    <w:p w14:paraId="249B71BE" w14:textId="1ADEF58A" w:rsidR="00053736" w:rsidRPr="0065123A" w:rsidRDefault="00CE64B5" w:rsidP="00FA7EB3">
      <w:pPr>
        <w:tabs>
          <w:tab w:val="left" w:pos="440"/>
          <w:tab w:val="left" w:pos="1007"/>
        </w:tabs>
        <w:spacing w:before="120" w:after="240" w:line="276" w:lineRule="auto"/>
        <w:ind w:left="792"/>
        <w:rPr>
          <w:rFonts w:ascii="David" w:hAnsi="David" w:cs="David"/>
          <w:rtl/>
        </w:rPr>
      </w:pPr>
      <w:r w:rsidRPr="0065123A">
        <w:rPr>
          <w:rFonts w:ascii="David" w:hAnsi="David" w:cs="David"/>
          <w:rtl/>
        </w:rPr>
        <w:t>מכתב ההצעה והמסמכים המצורפים אלי</w:t>
      </w:r>
      <w:r w:rsidR="004D0793" w:rsidRPr="0065123A">
        <w:rPr>
          <w:rFonts w:ascii="David" w:hAnsi="David" w:cs="David"/>
          <w:rtl/>
        </w:rPr>
        <w:t>ה</w:t>
      </w:r>
      <w:r w:rsidR="0066763A" w:rsidRPr="0065123A">
        <w:rPr>
          <w:rFonts w:ascii="David" w:hAnsi="David" w:cs="David" w:hint="cs"/>
          <w:rtl/>
        </w:rPr>
        <w:t xml:space="preserve"> </w:t>
      </w:r>
      <w:r w:rsidR="0066763A" w:rsidRPr="0065123A">
        <w:rPr>
          <w:rFonts w:ascii="David" w:hAnsi="David" w:cs="David" w:hint="cs"/>
          <w:b/>
          <w:bCs/>
          <w:u w:val="single"/>
          <w:rtl/>
        </w:rPr>
        <w:t>כולל נספח הצעת המחיר</w:t>
      </w:r>
      <w:r w:rsidRPr="0065123A">
        <w:rPr>
          <w:rFonts w:ascii="David" w:hAnsi="David" w:cs="David"/>
          <w:rtl/>
        </w:rPr>
        <w:t xml:space="preserve">, יוכנסו למעטפה סגורה שעליה ירשם </w:t>
      </w:r>
      <w:r w:rsidRPr="0065123A">
        <w:rPr>
          <w:rFonts w:ascii="David" w:hAnsi="David" w:cs="David"/>
          <w:u w:val="single"/>
          <w:rtl/>
        </w:rPr>
        <w:t>"</w:t>
      </w:r>
      <w:r w:rsidR="004E6F74" w:rsidRPr="0065123A">
        <w:rPr>
          <w:rFonts w:ascii="David" w:hAnsi="David" w:cs="David"/>
          <w:b/>
          <w:bCs/>
          <w:u w:val="single"/>
          <w:rtl/>
        </w:rPr>
        <w:t>הצעה ל</w:t>
      </w:r>
      <w:r w:rsidRPr="0065123A">
        <w:rPr>
          <w:rFonts w:ascii="David" w:hAnsi="David" w:cs="David"/>
          <w:b/>
          <w:bCs/>
          <w:u w:val="single"/>
          <w:rtl/>
        </w:rPr>
        <w:t xml:space="preserve">מכרז מס' </w:t>
      </w:r>
      <w:r w:rsidR="003F3CE0">
        <w:rPr>
          <w:rFonts w:ascii="David" w:hAnsi="David" w:cs="David" w:hint="cs"/>
          <w:b/>
          <w:bCs/>
          <w:u w:val="single"/>
          <w:rtl/>
        </w:rPr>
        <w:t>2/24</w:t>
      </w:r>
      <w:r w:rsidRPr="0065123A">
        <w:rPr>
          <w:rFonts w:ascii="David" w:hAnsi="David" w:cs="David"/>
          <w:u w:val="single"/>
          <w:rtl/>
        </w:rPr>
        <w:t xml:space="preserve"> </w:t>
      </w:r>
      <w:r w:rsidR="00053736" w:rsidRPr="0065123A">
        <w:rPr>
          <w:rFonts w:ascii="David" w:eastAsia="Times New Roman" w:hAnsi="David" w:cs="David"/>
          <w:b/>
          <w:bCs/>
          <w:rtl/>
          <w:lang w:eastAsia="he-IL"/>
        </w:rPr>
        <w:t xml:space="preserve">לאספקה, התקנה ותחזוקה של </w:t>
      </w:r>
      <w:r w:rsidR="0065123A" w:rsidRPr="00896E15">
        <w:rPr>
          <w:rFonts w:ascii="Calibri" w:hAnsi="Calibri" w:cs="David" w:hint="cs"/>
          <w:b/>
          <w:bCs/>
          <w:color w:val="000000"/>
          <w:rtl/>
        </w:rPr>
        <w:t>מערכת לרישום וניהול דואר ואחסונו בענן  עבור המנהל האזרחי באזור יהודה ושומרון</w:t>
      </w:r>
      <w:r w:rsidR="00053736" w:rsidRPr="0065123A">
        <w:rPr>
          <w:rFonts w:ascii="David" w:hAnsi="David" w:cs="David"/>
          <w:rtl/>
        </w:rPr>
        <w:t>.</w:t>
      </w:r>
    </w:p>
    <w:bookmarkEnd w:id="34"/>
    <w:p w14:paraId="237BE887" w14:textId="77777777" w:rsidR="004E6F74" w:rsidRPr="002E25F5" w:rsidRDefault="00CE64B5" w:rsidP="00FA7EB3">
      <w:pPr>
        <w:numPr>
          <w:ilvl w:val="1"/>
          <w:numId w:val="32"/>
        </w:numPr>
        <w:tabs>
          <w:tab w:val="left" w:pos="440"/>
          <w:tab w:val="left" w:pos="1007"/>
        </w:tabs>
        <w:spacing w:before="120" w:after="240" w:line="276" w:lineRule="auto"/>
        <w:ind w:hanging="493"/>
        <w:rPr>
          <w:rFonts w:ascii="David" w:hAnsi="David" w:cs="David"/>
        </w:rPr>
      </w:pPr>
      <w:r w:rsidRPr="002E25F5">
        <w:rPr>
          <w:rFonts w:ascii="David" w:hAnsi="David" w:cs="David"/>
          <w:rtl/>
        </w:rPr>
        <w:t xml:space="preserve">על ההצעות להגיע לתיבת ההצעות במבנה קבלת קהל , במפקדת המינהל האזרחי בבית-אל, עד </w:t>
      </w:r>
      <w:r w:rsidR="004E6F74" w:rsidRPr="002E25F5">
        <w:rPr>
          <w:rFonts w:ascii="David" w:hAnsi="David" w:cs="David"/>
          <w:rtl/>
        </w:rPr>
        <w:t>למועד האחרון המופיע בטבלת ריכוז המועדים אשר בעמוד הראשון במכרז.</w:t>
      </w:r>
    </w:p>
    <w:p w14:paraId="63943FF5" w14:textId="77777777" w:rsidR="00CE64B5" w:rsidRPr="002E25F5" w:rsidRDefault="00CE64B5" w:rsidP="00FA7EB3">
      <w:pPr>
        <w:numPr>
          <w:ilvl w:val="1"/>
          <w:numId w:val="32"/>
        </w:numPr>
        <w:tabs>
          <w:tab w:val="left" w:pos="440"/>
          <w:tab w:val="left" w:pos="1007"/>
        </w:tabs>
        <w:spacing w:before="120" w:after="240" w:line="276" w:lineRule="auto"/>
        <w:ind w:hanging="493"/>
        <w:rPr>
          <w:rFonts w:ascii="David" w:hAnsi="David" w:cs="David"/>
        </w:rPr>
      </w:pPr>
      <w:r w:rsidRPr="002E25F5">
        <w:rPr>
          <w:rFonts w:ascii="David" w:hAnsi="David" w:cs="David"/>
          <w:rtl/>
        </w:rPr>
        <w:t>לתשומת לב המציעים, בימי ג' לא מתקיימת קבלת קהל סדירה במנהל האזרחי, ועל כן הגשת ההצעות בימים אלו עשויה שלא להתאפשר.</w:t>
      </w:r>
    </w:p>
    <w:p w14:paraId="5DD8ADBF" w14:textId="662F80FF" w:rsidR="00091EB7" w:rsidRPr="002E25F5" w:rsidRDefault="00091EB7" w:rsidP="00FA7EB3">
      <w:pPr>
        <w:numPr>
          <w:ilvl w:val="1"/>
          <w:numId w:val="32"/>
        </w:numPr>
        <w:tabs>
          <w:tab w:val="left" w:pos="440"/>
          <w:tab w:val="left" w:pos="1007"/>
        </w:tabs>
        <w:spacing w:before="120" w:after="240" w:line="276" w:lineRule="auto"/>
        <w:ind w:hanging="493"/>
        <w:rPr>
          <w:rFonts w:ascii="David" w:hAnsi="David" w:cs="David"/>
        </w:rPr>
      </w:pPr>
      <w:r w:rsidRPr="002E25F5">
        <w:rPr>
          <w:rFonts w:ascii="David" w:hAnsi="David" w:cs="David"/>
          <w:rtl/>
        </w:rPr>
        <w:t>המענה לשאלות ההבהרה יינתן עד לתאריך</w:t>
      </w:r>
      <w:r w:rsidR="00053736" w:rsidRPr="002E25F5">
        <w:rPr>
          <w:rFonts w:ascii="David" w:hAnsi="David" w:cs="David"/>
          <w:rtl/>
        </w:rPr>
        <w:t xml:space="preserve"> הרשום בעמוד הראשון במסמך זה</w:t>
      </w:r>
      <w:r w:rsidRPr="002E25F5">
        <w:rPr>
          <w:rFonts w:ascii="David" w:hAnsi="David" w:cs="David"/>
          <w:rtl/>
        </w:rPr>
        <w:t xml:space="preserve"> . המינהל האזרחי שומר לעצמו את הזכות לעדכן את מסמכי המכרז, בין כתוצאה משאלות ההבהרה שיתקבלו ובין שלא בקשר עמן.</w:t>
      </w:r>
    </w:p>
    <w:p w14:paraId="5B5CC816" w14:textId="77777777" w:rsidR="00CE64B5" w:rsidRPr="002E25F5" w:rsidRDefault="00CE64B5" w:rsidP="00FA7EB3">
      <w:pPr>
        <w:numPr>
          <w:ilvl w:val="1"/>
          <w:numId w:val="32"/>
        </w:numPr>
        <w:tabs>
          <w:tab w:val="left" w:pos="440"/>
          <w:tab w:val="left" w:pos="1007"/>
        </w:tabs>
        <w:spacing w:before="120" w:after="240" w:line="276" w:lineRule="auto"/>
        <w:ind w:hanging="493"/>
        <w:rPr>
          <w:rFonts w:ascii="David" w:hAnsi="David" w:cs="David"/>
        </w:rPr>
      </w:pPr>
      <w:r w:rsidRPr="002E25F5">
        <w:rPr>
          <w:rFonts w:ascii="David" w:hAnsi="David" w:cs="David"/>
          <w:rtl/>
        </w:rPr>
        <w:t xml:space="preserve">על כל המציעים חובה להתעדכן עד למועד האחרון להגשת ההצעות בכל שינוי או הבהרה </w:t>
      </w:r>
      <w:r w:rsidR="009F7397" w:rsidRPr="002E25F5">
        <w:rPr>
          <w:rFonts w:ascii="David" w:hAnsi="David" w:cs="David"/>
          <w:rtl/>
        </w:rPr>
        <w:t>באתר</w:t>
      </w:r>
      <w:r w:rsidRPr="002E25F5">
        <w:rPr>
          <w:rFonts w:ascii="David" w:hAnsi="David" w:cs="David"/>
          <w:rtl/>
        </w:rPr>
        <w:t xml:space="preserve"> האינטרנט של מנהל הרכש </w:t>
      </w:r>
      <w:r w:rsidR="00055854" w:rsidRPr="002E25F5">
        <w:rPr>
          <w:rFonts w:ascii="David" w:hAnsi="David" w:cs="David"/>
          <w:rtl/>
        </w:rPr>
        <w:t>הממשלתי. המינהל</w:t>
      </w:r>
      <w:r w:rsidRPr="002E25F5">
        <w:rPr>
          <w:rFonts w:ascii="David" w:hAnsi="David" w:cs="David"/>
          <w:rtl/>
        </w:rPr>
        <w:t xml:space="preserve"> רשאי, בכל עת ולפי שיקול דעתו הבלעדי, לשנות או לדחות מועד כלשהו מהמועדים האמורים, בתקופה קצובה אחת או יותר, בהודעה שתפורסם ב</w:t>
      </w:r>
      <w:r w:rsidR="001F5CF1" w:rsidRPr="002E25F5">
        <w:rPr>
          <w:rFonts w:ascii="David" w:hAnsi="David" w:cs="David"/>
          <w:rtl/>
        </w:rPr>
        <w:t>מתקן</w:t>
      </w:r>
      <w:r w:rsidRPr="002E25F5">
        <w:rPr>
          <w:rFonts w:ascii="David" w:hAnsi="David" w:cs="David"/>
          <w:rtl/>
        </w:rPr>
        <w:t xml:space="preserve"> מנהל הרכש הממשלתי ושתועבר למי שפנה לקבלת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1174D27B" w14:textId="77777777" w:rsidR="00CE64B5" w:rsidRPr="002E25F5" w:rsidRDefault="00CE64B5" w:rsidP="00FA7EB3">
      <w:pPr>
        <w:numPr>
          <w:ilvl w:val="1"/>
          <w:numId w:val="32"/>
        </w:numPr>
        <w:tabs>
          <w:tab w:val="left" w:pos="440"/>
          <w:tab w:val="left" w:pos="1007"/>
        </w:tabs>
        <w:spacing w:before="120" w:after="240" w:line="276" w:lineRule="auto"/>
        <w:ind w:hanging="493"/>
        <w:rPr>
          <w:rFonts w:ascii="David" w:hAnsi="David" w:cs="David"/>
        </w:rPr>
      </w:pPr>
      <w:r w:rsidRPr="002E25F5">
        <w:rPr>
          <w:rFonts w:ascii="David" w:hAnsi="David" w:cs="David"/>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49BB6E08" w14:textId="77777777" w:rsidR="00CE64B5" w:rsidRPr="002E25F5" w:rsidRDefault="00CE64B5" w:rsidP="00FA7EB3">
      <w:pPr>
        <w:tabs>
          <w:tab w:val="left" w:pos="440"/>
          <w:tab w:val="left" w:pos="1007"/>
        </w:tabs>
        <w:spacing w:before="120" w:after="240" w:line="276" w:lineRule="auto"/>
        <w:ind w:left="792"/>
        <w:rPr>
          <w:rFonts w:ascii="David" w:hAnsi="David" w:cs="David"/>
          <w:rtl/>
        </w:rPr>
      </w:pPr>
      <w:r w:rsidRPr="002E25F5">
        <w:rPr>
          <w:rFonts w:ascii="David" w:hAnsi="David" w:cs="David"/>
          <w:rtl/>
        </w:rPr>
        <w:t>לא יהיה בשינוי המועדים או בדחייתם כדי לגרוע מכל זכות העומדת למנהל על פי כל דין, או על פי מסמכי המכרז.</w:t>
      </w:r>
    </w:p>
    <w:p w14:paraId="36790F56" w14:textId="77777777" w:rsidR="004E6F74" w:rsidRPr="002E25F5" w:rsidRDefault="004E6F74" w:rsidP="00FA7EB3">
      <w:pPr>
        <w:spacing w:after="240" w:line="276" w:lineRule="auto"/>
        <w:ind w:left="720"/>
        <w:rPr>
          <w:rFonts w:ascii="David" w:hAnsi="David" w:cs="David"/>
          <w:rtl/>
        </w:rPr>
      </w:pPr>
    </w:p>
    <w:p w14:paraId="5D4E1555" w14:textId="77777777" w:rsidR="00CE64B5" w:rsidRPr="002E25F5" w:rsidRDefault="003F066D" w:rsidP="00FA7EB3">
      <w:pPr>
        <w:spacing w:after="240" w:line="276" w:lineRule="auto"/>
        <w:rPr>
          <w:rFonts w:ascii="David" w:hAnsi="David" w:cs="David"/>
          <w:b/>
          <w:bCs/>
          <w:rtl/>
        </w:rPr>
      </w:pPr>
      <w:r w:rsidRPr="002E25F5">
        <w:rPr>
          <w:rFonts w:ascii="David" w:hAnsi="David" w:cs="David"/>
          <w:rtl/>
        </w:rPr>
        <w:br w:type="page"/>
      </w:r>
      <w:r w:rsidR="00CE64B5" w:rsidRPr="002E25F5">
        <w:rPr>
          <w:rFonts w:ascii="David" w:hAnsi="David" w:cs="David"/>
          <w:b/>
          <w:bCs/>
          <w:rtl/>
        </w:rPr>
        <w:t>לכבוד</w:t>
      </w:r>
    </w:p>
    <w:p w14:paraId="17953579" w14:textId="77777777" w:rsidR="00CE64B5" w:rsidRPr="002E25F5" w:rsidRDefault="00CE64B5" w:rsidP="00FA7EB3">
      <w:pPr>
        <w:spacing w:after="240" w:line="276" w:lineRule="auto"/>
        <w:rPr>
          <w:rFonts w:ascii="David" w:hAnsi="David" w:cs="David"/>
          <w:b/>
          <w:bCs/>
          <w:rtl/>
        </w:rPr>
      </w:pPr>
      <w:r w:rsidRPr="002E25F5">
        <w:rPr>
          <w:rFonts w:ascii="David" w:hAnsi="David" w:cs="David"/>
          <w:b/>
          <w:bCs/>
          <w:rtl/>
        </w:rPr>
        <w:t>המינהל האזרחי לאזור יהודה ושומרון</w:t>
      </w:r>
    </w:p>
    <w:p w14:paraId="52312365" w14:textId="77777777" w:rsidR="00CE64B5" w:rsidRPr="002E25F5" w:rsidRDefault="00CE64B5" w:rsidP="00FA7EB3">
      <w:pPr>
        <w:spacing w:after="240" w:line="276" w:lineRule="auto"/>
        <w:rPr>
          <w:rFonts w:ascii="David" w:hAnsi="David" w:cs="David"/>
          <w:b/>
          <w:bCs/>
          <w:u w:val="single"/>
          <w:rtl/>
        </w:rPr>
      </w:pPr>
      <w:r w:rsidRPr="002E25F5">
        <w:rPr>
          <w:rFonts w:ascii="David" w:hAnsi="David" w:cs="David"/>
          <w:b/>
          <w:bCs/>
          <w:u w:val="single"/>
          <w:rtl/>
        </w:rPr>
        <w:t>בית אל</w:t>
      </w:r>
    </w:p>
    <w:p w14:paraId="4227BB9F" w14:textId="77777777" w:rsidR="00CE64B5" w:rsidRPr="002E25F5" w:rsidRDefault="00CE64B5" w:rsidP="00FA7EB3">
      <w:pPr>
        <w:spacing w:after="240" w:line="276" w:lineRule="auto"/>
        <w:rPr>
          <w:rFonts w:ascii="David" w:hAnsi="David" w:cs="David"/>
          <w:rtl/>
        </w:rPr>
      </w:pPr>
      <w:r w:rsidRPr="002E25F5">
        <w:rPr>
          <w:rFonts w:ascii="David" w:hAnsi="David" w:cs="David"/>
          <w:rtl/>
        </w:rPr>
        <w:t xml:space="preserve">א.ג.נ, </w:t>
      </w:r>
    </w:p>
    <w:p w14:paraId="63D23C20" w14:textId="3698278A" w:rsidR="00C16515" w:rsidRPr="002E25F5" w:rsidRDefault="00CE64B5" w:rsidP="00FA7EB3">
      <w:pPr>
        <w:tabs>
          <w:tab w:val="left" w:pos="440"/>
          <w:tab w:val="left" w:pos="1007"/>
        </w:tabs>
        <w:spacing w:before="120" w:after="240" w:line="276" w:lineRule="auto"/>
        <w:jc w:val="center"/>
        <w:rPr>
          <w:rFonts w:ascii="David" w:hAnsi="David" w:cs="David"/>
          <w:b/>
          <w:bCs/>
          <w:rtl/>
        </w:rPr>
      </w:pPr>
      <w:r w:rsidRPr="002E25F5">
        <w:rPr>
          <w:rFonts w:ascii="David" w:hAnsi="David" w:cs="David"/>
          <w:b/>
          <w:bCs/>
          <w:rtl/>
        </w:rPr>
        <w:t xml:space="preserve">הנדון: </w:t>
      </w:r>
      <w:r w:rsidR="0049324D" w:rsidRPr="0065123A">
        <w:rPr>
          <w:rFonts w:ascii="David" w:hAnsi="David" w:cs="David"/>
          <w:b/>
          <w:bCs/>
          <w:rtl/>
        </w:rPr>
        <w:t xml:space="preserve">הזמנה להגשת ההצעות </w:t>
      </w:r>
      <w:r w:rsidR="00C16515" w:rsidRPr="0065123A">
        <w:rPr>
          <w:rFonts w:ascii="David" w:hAnsi="David" w:cs="David"/>
          <w:b/>
          <w:bCs/>
          <w:u w:val="single"/>
          <w:rtl/>
        </w:rPr>
        <w:t xml:space="preserve">למכרז מס' </w:t>
      </w:r>
      <w:r w:rsidR="003F3CE0">
        <w:rPr>
          <w:rFonts w:ascii="David" w:hAnsi="David" w:cs="David" w:hint="cs"/>
          <w:b/>
          <w:bCs/>
          <w:u w:val="single"/>
          <w:rtl/>
        </w:rPr>
        <w:t>2/24</w:t>
      </w:r>
      <w:r w:rsidR="00C16515" w:rsidRPr="0065123A">
        <w:rPr>
          <w:rFonts w:ascii="David" w:hAnsi="David" w:cs="David"/>
          <w:b/>
          <w:bCs/>
          <w:u w:val="single"/>
          <w:rtl/>
        </w:rPr>
        <w:t xml:space="preserve"> </w:t>
      </w:r>
      <w:r w:rsidR="00C16515" w:rsidRPr="0065123A">
        <w:rPr>
          <w:rFonts w:ascii="David" w:eastAsia="Times New Roman" w:hAnsi="David" w:cs="David"/>
          <w:b/>
          <w:bCs/>
          <w:rtl/>
          <w:lang w:eastAsia="he-IL"/>
        </w:rPr>
        <w:t xml:space="preserve"> </w:t>
      </w:r>
      <w:r w:rsidR="0065123A">
        <w:rPr>
          <w:rFonts w:ascii="Calibri" w:hAnsi="Calibri" w:cs="David" w:hint="cs"/>
          <w:b/>
          <w:bCs/>
          <w:color w:val="000000"/>
          <w:rtl/>
        </w:rPr>
        <w:t xml:space="preserve">לאספקה, התקנה ותחזוקה </w:t>
      </w:r>
      <w:r w:rsidR="00436920">
        <w:rPr>
          <w:rFonts w:ascii="Calibri" w:hAnsi="Calibri" w:cs="David" w:hint="cs"/>
          <w:b/>
          <w:bCs/>
          <w:color w:val="000000"/>
          <w:rtl/>
        </w:rPr>
        <w:t>של</w:t>
      </w:r>
      <w:r w:rsidR="0065123A">
        <w:rPr>
          <w:rFonts w:ascii="Calibri" w:hAnsi="Calibri" w:cs="David" w:hint="cs"/>
          <w:b/>
          <w:bCs/>
          <w:color w:val="000000"/>
          <w:rtl/>
        </w:rPr>
        <w:t xml:space="preserve"> </w:t>
      </w:r>
      <w:r w:rsidR="0065123A" w:rsidRPr="00896E15">
        <w:rPr>
          <w:rFonts w:ascii="Calibri" w:hAnsi="Calibri" w:cs="David" w:hint="cs"/>
          <w:b/>
          <w:bCs/>
          <w:color w:val="000000"/>
          <w:rtl/>
        </w:rPr>
        <w:t>מערכת לרישום וניהול דואר ואחסונו בענן  עבור המנהל האזרחי באזור יהודה ושומרון</w:t>
      </w:r>
      <w:r w:rsidR="00C16515" w:rsidRPr="0065123A">
        <w:rPr>
          <w:rFonts w:ascii="David" w:eastAsia="Times New Roman" w:hAnsi="David" w:cs="David"/>
          <w:b/>
          <w:bCs/>
          <w:rtl/>
          <w:lang w:eastAsia="he-IL"/>
        </w:rPr>
        <w:t xml:space="preserve"> </w:t>
      </w:r>
    </w:p>
    <w:p w14:paraId="36B896D9" w14:textId="1359931C" w:rsidR="0049324D" w:rsidRPr="002E25F5" w:rsidRDefault="0049324D" w:rsidP="00FA7EB3">
      <w:pPr>
        <w:spacing w:after="240" w:line="276" w:lineRule="auto"/>
        <w:jc w:val="center"/>
        <w:rPr>
          <w:rFonts w:ascii="David" w:hAnsi="David" w:cs="David"/>
          <w:b/>
          <w:bCs/>
          <w:u w:val="single"/>
          <w:rtl/>
        </w:rPr>
      </w:pPr>
      <w:r w:rsidRPr="002E25F5">
        <w:rPr>
          <w:rFonts w:ascii="David" w:hAnsi="David" w:cs="David"/>
          <w:b/>
          <w:bCs/>
          <w:u w:val="single"/>
          <w:rtl/>
        </w:rPr>
        <w:t>(להלן – "המכרז")</w:t>
      </w:r>
    </w:p>
    <w:p w14:paraId="627FD327" w14:textId="77777777" w:rsidR="00091EB7" w:rsidRPr="002E25F5" w:rsidRDefault="00091EB7" w:rsidP="00FA7EB3">
      <w:pPr>
        <w:spacing w:after="240" w:line="276" w:lineRule="auto"/>
        <w:jc w:val="center"/>
        <w:rPr>
          <w:rFonts w:ascii="David" w:hAnsi="David" w:cs="David"/>
          <w:b/>
          <w:bCs/>
          <w:u w:val="single"/>
          <w:rtl/>
        </w:rPr>
      </w:pPr>
    </w:p>
    <w:p w14:paraId="5CD47494" w14:textId="39028AC8" w:rsidR="009F7397" w:rsidRPr="002E25F5" w:rsidRDefault="00CE64B5" w:rsidP="00FA7EB3">
      <w:pPr>
        <w:spacing w:after="240" w:line="276" w:lineRule="auto"/>
        <w:rPr>
          <w:rFonts w:ascii="David" w:hAnsi="David" w:cs="David"/>
          <w:rtl/>
        </w:rPr>
      </w:pPr>
      <w:r w:rsidRPr="002E25F5">
        <w:rPr>
          <w:rFonts w:ascii="David" w:hAnsi="David" w:cs="David"/>
          <w:rtl/>
        </w:rPr>
        <w:t xml:space="preserve">אני </w:t>
      </w:r>
      <w:r w:rsidR="009F7397" w:rsidRPr="002E25F5">
        <w:rPr>
          <w:rFonts w:ascii="David" w:hAnsi="David" w:cs="David"/>
          <w:rtl/>
        </w:rPr>
        <w:t xml:space="preserve">הח"מ </w:t>
      </w:r>
      <w:r w:rsidR="009F7397" w:rsidRPr="002E25F5">
        <w:rPr>
          <w:rFonts w:ascii="David" w:hAnsi="David" w:cs="David"/>
          <w:u w:val="single"/>
          <w:rtl/>
        </w:rPr>
        <w:t xml:space="preserve">                                             </w:t>
      </w:r>
      <w:r w:rsidR="009F7397" w:rsidRPr="002E25F5">
        <w:rPr>
          <w:rFonts w:ascii="David" w:hAnsi="David" w:cs="David"/>
          <w:rtl/>
        </w:rPr>
        <w:t xml:space="preserve">, (ח.פ/ ת.ז) ____________ (להלן: " </w:t>
      </w:r>
      <w:r w:rsidR="009F7397" w:rsidRPr="002E25F5">
        <w:rPr>
          <w:rFonts w:ascii="David" w:hAnsi="David" w:cs="David"/>
          <w:b/>
          <w:bCs/>
          <w:rtl/>
        </w:rPr>
        <w:t>המציע</w:t>
      </w:r>
      <w:r w:rsidR="009F7397" w:rsidRPr="002E25F5">
        <w:rPr>
          <w:rFonts w:ascii="David" w:hAnsi="David" w:cs="David"/>
          <w:rtl/>
        </w:rPr>
        <w:t xml:space="preserve">") לאחר שקראתי את פנייתכם שבסימוכין והבנתי את תוכנה, מתכבד/ת להגיש את הצעתי למכרז מס' </w:t>
      </w:r>
      <w:r w:rsidR="003F3CE0">
        <w:rPr>
          <w:rFonts w:ascii="David" w:hAnsi="David" w:cs="David" w:hint="cs"/>
          <w:u w:val="single"/>
          <w:rtl/>
        </w:rPr>
        <w:t>2/24</w:t>
      </w:r>
      <w:r w:rsidR="009F7397" w:rsidRPr="002E25F5">
        <w:rPr>
          <w:rFonts w:ascii="David" w:hAnsi="David" w:cs="David"/>
          <w:rtl/>
        </w:rPr>
        <w:t xml:space="preserve"> כדלקמן.</w:t>
      </w:r>
    </w:p>
    <w:p w14:paraId="5D8943CE" w14:textId="77777777" w:rsidR="009F7397" w:rsidRPr="002E25F5" w:rsidRDefault="009F7397" w:rsidP="00FA7EB3">
      <w:pPr>
        <w:pStyle w:val="a7"/>
        <w:numPr>
          <w:ilvl w:val="0"/>
          <w:numId w:val="26"/>
        </w:numPr>
        <w:spacing w:after="240" w:line="276" w:lineRule="auto"/>
        <w:rPr>
          <w:rFonts w:ascii="David" w:hAnsi="David" w:cs="David"/>
          <w:rtl/>
        </w:rPr>
      </w:pPr>
      <w:r w:rsidRPr="002E25F5">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5FB2135" w14:textId="77777777" w:rsidR="009F7397" w:rsidRPr="002E25F5" w:rsidRDefault="009F7397" w:rsidP="00FA7EB3">
      <w:pPr>
        <w:pStyle w:val="a7"/>
        <w:numPr>
          <w:ilvl w:val="0"/>
          <w:numId w:val="26"/>
        </w:numPr>
        <w:spacing w:after="240" w:line="276" w:lineRule="auto"/>
        <w:rPr>
          <w:rFonts w:ascii="David" w:hAnsi="David" w:cs="David"/>
          <w:rtl/>
        </w:rPr>
      </w:pPr>
      <w:r w:rsidRPr="002E25F5">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E35D342" w14:textId="77777777" w:rsidR="009F7397" w:rsidRPr="002E25F5" w:rsidRDefault="009F7397" w:rsidP="00FA7EB3">
      <w:pPr>
        <w:pStyle w:val="a7"/>
        <w:numPr>
          <w:ilvl w:val="0"/>
          <w:numId w:val="26"/>
        </w:numPr>
        <w:spacing w:after="240" w:line="276" w:lineRule="auto"/>
        <w:rPr>
          <w:rFonts w:ascii="David" w:hAnsi="David" w:cs="David"/>
          <w:u w:val="single"/>
          <w:rtl/>
        </w:rPr>
      </w:pPr>
      <w:r w:rsidRPr="002E25F5">
        <w:rPr>
          <w:rFonts w:ascii="David" w:hAnsi="David" w:cs="David"/>
          <w:u w:val="single"/>
          <w:rtl/>
        </w:rPr>
        <w:t>מצ"ב להצעתי המסמכים הבאים:</w:t>
      </w:r>
    </w:p>
    <w:p w14:paraId="31F65F1F" w14:textId="77777777" w:rsidR="009F7397" w:rsidRPr="002E25F5" w:rsidRDefault="009F7397" w:rsidP="00FA7EB3">
      <w:pPr>
        <w:pStyle w:val="a7"/>
        <w:numPr>
          <w:ilvl w:val="0"/>
          <w:numId w:val="27"/>
        </w:numPr>
        <w:spacing w:after="240" w:line="276" w:lineRule="auto"/>
        <w:rPr>
          <w:rFonts w:ascii="David" w:hAnsi="David" w:cs="David"/>
        </w:rPr>
      </w:pPr>
      <w:r w:rsidRPr="002E25F5">
        <w:rPr>
          <w:rFonts w:ascii="David" w:hAnsi="David" w:cs="David"/>
          <w:rtl/>
        </w:rPr>
        <w:t>נספחי המכרז, לרבות הצהרת העדר ניגוד העניינים וההתחייבות לשמירה על סודיות, כשהם חתומים ומלאים;</w:t>
      </w:r>
    </w:p>
    <w:p w14:paraId="53AC016D" w14:textId="4F771214" w:rsidR="009F7397" w:rsidRPr="002E25F5" w:rsidRDefault="009F7397" w:rsidP="00FA7EB3">
      <w:pPr>
        <w:pStyle w:val="a7"/>
        <w:numPr>
          <w:ilvl w:val="0"/>
          <w:numId w:val="27"/>
        </w:numPr>
        <w:spacing w:after="240" w:line="276" w:lineRule="auto"/>
        <w:rPr>
          <w:rFonts w:ascii="David" w:hAnsi="David" w:cs="David"/>
        </w:rPr>
      </w:pPr>
      <w:r w:rsidRPr="002E25F5">
        <w:rPr>
          <w:rFonts w:ascii="David" w:hAnsi="David" w:cs="David"/>
          <w:rtl/>
        </w:rPr>
        <w:t>אישורים לגבי תנאי הסף (אישורים על ניסיון, , תארים אקדמיים וכו');</w:t>
      </w:r>
    </w:p>
    <w:p w14:paraId="08BF9249" w14:textId="77777777" w:rsidR="00314B0B" w:rsidRPr="002E25F5" w:rsidRDefault="00314B0B" w:rsidP="00FA7EB3">
      <w:pPr>
        <w:numPr>
          <w:ilvl w:val="0"/>
          <w:numId w:val="27"/>
        </w:numPr>
        <w:tabs>
          <w:tab w:val="num" w:pos="1178"/>
        </w:tabs>
        <w:spacing w:after="240" w:line="276" w:lineRule="auto"/>
        <w:rPr>
          <w:rFonts w:ascii="David" w:hAnsi="David" w:cs="David"/>
          <w:rtl/>
        </w:rPr>
      </w:pPr>
      <w:r w:rsidRPr="002E25F5">
        <w:rPr>
          <w:rFonts w:ascii="David" w:hAnsi="David" w:cs="David"/>
          <w:rtl/>
        </w:rPr>
        <w:t>אישור על היות המציע עוסק מורשה;</w:t>
      </w:r>
    </w:p>
    <w:p w14:paraId="385BAC46" w14:textId="77777777" w:rsidR="00314B0B" w:rsidRPr="002E25F5" w:rsidRDefault="00314B0B" w:rsidP="00FA7EB3">
      <w:pPr>
        <w:numPr>
          <w:ilvl w:val="0"/>
          <w:numId w:val="27"/>
        </w:numPr>
        <w:tabs>
          <w:tab w:val="num" w:pos="1178"/>
        </w:tabs>
        <w:spacing w:after="240" w:line="276" w:lineRule="auto"/>
        <w:rPr>
          <w:rFonts w:ascii="David" w:hAnsi="David" w:cs="David"/>
          <w:rtl/>
        </w:rPr>
      </w:pPr>
      <w:r w:rsidRPr="002E25F5">
        <w:rPr>
          <w:rFonts w:ascii="David" w:hAnsi="David" w:cs="David"/>
          <w:rtl/>
        </w:rPr>
        <w:t>אישור על ניכוי מס במקור;</w:t>
      </w:r>
    </w:p>
    <w:p w14:paraId="2FECC449" w14:textId="77777777" w:rsidR="00314B0B" w:rsidRPr="002E25F5" w:rsidRDefault="00314B0B" w:rsidP="00FA7EB3">
      <w:pPr>
        <w:numPr>
          <w:ilvl w:val="0"/>
          <w:numId w:val="27"/>
        </w:numPr>
        <w:tabs>
          <w:tab w:val="num" w:pos="1178"/>
        </w:tabs>
        <w:spacing w:after="240" w:line="276" w:lineRule="auto"/>
        <w:rPr>
          <w:rFonts w:ascii="David" w:hAnsi="David" w:cs="David"/>
          <w:rtl/>
        </w:rPr>
      </w:pPr>
      <w:r w:rsidRPr="002E25F5">
        <w:rPr>
          <w:rFonts w:ascii="David" w:hAnsi="David" w:cs="David"/>
          <w:rtl/>
        </w:rPr>
        <w:t>אישור על ניהול ספרים כחוק;</w:t>
      </w:r>
    </w:p>
    <w:p w14:paraId="2138A4EB" w14:textId="77777777" w:rsidR="009F7397" w:rsidRPr="002E25F5" w:rsidRDefault="009F7397" w:rsidP="00FA7EB3">
      <w:pPr>
        <w:pStyle w:val="a7"/>
        <w:numPr>
          <w:ilvl w:val="0"/>
          <w:numId w:val="27"/>
        </w:numPr>
        <w:spacing w:after="240" w:line="276" w:lineRule="auto"/>
        <w:rPr>
          <w:rFonts w:ascii="David" w:hAnsi="David" w:cs="David"/>
          <w:rtl/>
        </w:rPr>
      </w:pPr>
      <w:r w:rsidRPr="002E25F5">
        <w:rPr>
          <w:rFonts w:ascii="David" w:hAnsi="David" w:cs="David"/>
          <w:rtl/>
        </w:rPr>
        <w:t>קורות חיים של המציע ושל ה</w:t>
      </w:r>
      <w:r w:rsidR="00443BEE" w:rsidRPr="002E25F5">
        <w:rPr>
          <w:rFonts w:ascii="David" w:hAnsi="David" w:cs="David"/>
          <w:rtl/>
        </w:rPr>
        <w:t>יועצים ומתכננים</w:t>
      </w:r>
      <w:r w:rsidRPr="002E25F5">
        <w:rPr>
          <w:rFonts w:ascii="David" w:hAnsi="David" w:cs="David"/>
          <w:rtl/>
        </w:rPr>
        <w:t xml:space="preserve"> המוצעים מטעמו;</w:t>
      </w:r>
    </w:p>
    <w:p w14:paraId="151B9B66" w14:textId="77777777" w:rsidR="009F7397" w:rsidRPr="002E25F5" w:rsidRDefault="009F7397" w:rsidP="00FA7EB3">
      <w:pPr>
        <w:pStyle w:val="a7"/>
        <w:numPr>
          <w:ilvl w:val="0"/>
          <w:numId w:val="27"/>
        </w:numPr>
        <w:spacing w:after="240" w:line="276" w:lineRule="auto"/>
        <w:rPr>
          <w:rFonts w:ascii="David" w:hAnsi="David" w:cs="David"/>
          <w:rtl/>
        </w:rPr>
      </w:pPr>
      <w:r w:rsidRPr="002E25F5">
        <w:rPr>
          <w:rFonts w:ascii="David" w:hAnsi="David" w:cs="David"/>
          <w:rtl/>
        </w:rPr>
        <w:t>רשימה של שמות ומספרי תעודות הזהות, כמפורט במסמכי המכרז, לצורך קבלת אישור יחידת ביטחון שדה בצה"ל להתקשרות;</w:t>
      </w:r>
    </w:p>
    <w:p w14:paraId="5F254B3B" w14:textId="77777777" w:rsidR="009F7397" w:rsidRPr="002E25F5" w:rsidRDefault="009F7397" w:rsidP="00FA7EB3">
      <w:pPr>
        <w:pStyle w:val="a7"/>
        <w:numPr>
          <w:ilvl w:val="0"/>
          <w:numId w:val="27"/>
        </w:numPr>
        <w:spacing w:after="240" w:line="276" w:lineRule="auto"/>
        <w:rPr>
          <w:rFonts w:ascii="David" w:hAnsi="David" w:cs="David"/>
        </w:rPr>
      </w:pPr>
      <w:r w:rsidRPr="002E25F5">
        <w:rPr>
          <w:rFonts w:ascii="David" w:hAnsi="David" w:cs="David"/>
          <w:rtl/>
        </w:rPr>
        <w:t xml:space="preserve">ההסכם המצורף למסמכי המכרז, כשכל עמוד בו חתום בראשי תיבות על ידי מי שרשאי לחייב את המציע לעניין ההצעה. </w:t>
      </w:r>
    </w:p>
    <w:p w14:paraId="34C3F299" w14:textId="77777777" w:rsidR="009F7397" w:rsidRPr="002E25F5" w:rsidRDefault="009F7397" w:rsidP="00FA7EB3">
      <w:pPr>
        <w:pStyle w:val="a7"/>
        <w:numPr>
          <w:ilvl w:val="0"/>
          <w:numId w:val="26"/>
        </w:numPr>
        <w:spacing w:after="240" w:line="276" w:lineRule="auto"/>
        <w:rPr>
          <w:rFonts w:ascii="David" w:hAnsi="David" w:cs="David"/>
          <w:u w:val="single"/>
          <w:rtl/>
        </w:rPr>
      </w:pPr>
      <w:r w:rsidRPr="002E25F5">
        <w:rPr>
          <w:rFonts w:ascii="David" w:hAnsi="David" w:cs="David"/>
          <w:u w:val="single"/>
          <w:rtl/>
        </w:rPr>
        <w:t>אנו מצהירים:</w:t>
      </w:r>
    </w:p>
    <w:p w14:paraId="5C3E9B17" w14:textId="77777777" w:rsidR="009F7397" w:rsidRPr="002E25F5" w:rsidRDefault="009F7397" w:rsidP="00FA7EB3">
      <w:pPr>
        <w:pStyle w:val="a7"/>
        <w:numPr>
          <w:ilvl w:val="0"/>
          <w:numId w:val="28"/>
        </w:numPr>
        <w:spacing w:after="240" w:line="276" w:lineRule="auto"/>
        <w:rPr>
          <w:rFonts w:ascii="David" w:hAnsi="David" w:cs="David"/>
          <w:rtl/>
        </w:rPr>
      </w:pPr>
      <w:r w:rsidRPr="002E25F5">
        <w:rPr>
          <w:rFonts w:ascii="David" w:hAnsi="David" w:cs="David"/>
          <w:rtl/>
        </w:rPr>
        <w:t>כי הננו מוסמכים על פי כל דין ליתן את השירותים נשוא המכרז;</w:t>
      </w:r>
    </w:p>
    <w:p w14:paraId="68D0B471" w14:textId="25FD74CA" w:rsidR="009F7397" w:rsidRPr="002E25F5" w:rsidRDefault="009F7397" w:rsidP="00FA7EB3">
      <w:pPr>
        <w:pStyle w:val="a7"/>
        <w:numPr>
          <w:ilvl w:val="0"/>
          <w:numId w:val="28"/>
        </w:numPr>
        <w:spacing w:after="240" w:line="276" w:lineRule="auto"/>
        <w:rPr>
          <w:rFonts w:ascii="David" w:hAnsi="David" w:cs="David"/>
          <w:rtl/>
        </w:rPr>
      </w:pPr>
      <w:r w:rsidRPr="002E25F5">
        <w:rPr>
          <w:rFonts w:ascii="David" w:hAnsi="David" w:cs="David"/>
          <w:rtl/>
        </w:rPr>
        <w:t xml:space="preserve">כי לא קיימת כל מניעה, חוקית </w:t>
      </w:r>
      <w:r w:rsidR="00314B0B" w:rsidRPr="002E25F5">
        <w:rPr>
          <w:rFonts w:ascii="David" w:hAnsi="David" w:cs="David"/>
          <w:rtl/>
        </w:rPr>
        <w:t xml:space="preserve">או </w:t>
      </w:r>
      <w:r w:rsidRPr="002E25F5">
        <w:rPr>
          <w:rFonts w:ascii="David" w:hAnsi="David" w:cs="David"/>
          <w:rtl/>
        </w:rPr>
        <w:t>אחרת, ולא קיימים כל איסורים, הגבלות או הסתייגויות המונעות בעדנו לחתום על הצעה זו או על ההסכם נשוא המכרז;</w:t>
      </w:r>
    </w:p>
    <w:p w14:paraId="29A75341" w14:textId="77777777" w:rsidR="009F7397" w:rsidRPr="002E25F5" w:rsidRDefault="009F7397" w:rsidP="00FA7EB3">
      <w:pPr>
        <w:pStyle w:val="a7"/>
        <w:numPr>
          <w:ilvl w:val="0"/>
          <w:numId w:val="28"/>
        </w:numPr>
        <w:spacing w:after="240" w:line="276" w:lineRule="auto"/>
        <w:rPr>
          <w:rFonts w:ascii="David" w:hAnsi="David" w:cs="David"/>
          <w:rtl/>
        </w:rPr>
      </w:pPr>
      <w:r w:rsidRPr="002E25F5">
        <w:rPr>
          <w:rFonts w:ascii="David" w:hAnsi="David" w:cs="David"/>
          <w:rtl/>
        </w:rPr>
        <w:t>כי אנו עומדים בכל דרישות הסף של המכרז, וצרפנו להצעתנו זו את כל המסמכים הנדרשים בקשר לכך.</w:t>
      </w:r>
    </w:p>
    <w:p w14:paraId="1331B64A" w14:textId="77777777" w:rsidR="009F7397" w:rsidRPr="002E25F5" w:rsidRDefault="009F7397" w:rsidP="00FA7EB3">
      <w:pPr>
        <w:pStyle w:val="a7"/>
        <w:numPr>
          <w:ilvl w:val="0"/>
          <w:numId w:val="28"/>
        </w:numPr>
        <w:spacing w:after="240" w:line="276" w:lineRule="auto"/>
        <w:rPr>
          <w:rFonts w:ascii="David" w:hAnsi="David" w:cs="David"/>
        </w:rPr>
      </w:pPr>
      <w:r w:rsidRPr="002E25F5">
        <w:rPr>
          <w:rFonts w:ascii="David" w:hAnsi="David" w:cs="David"/>
          <w:rtl/>
        </w:rPr>
        <w:t>כי הצעת המחיר עבור כל יחידת תמחור היא סופית ולא מותנית. הצעת המחיר כוללת מע"מ וכל מס אחר, אם אנו מחויבים בו.</w:t>
      </w:r>
    </w:p>
    <w:p w14:paraId="752AE7E8" w14:textId="77777777" w:rsidR="009F7397" w:rsidRPr="002E25F5" w:rsidRDefault="009F7397" w:rsidP="00FA7EB3">
      <w:pPr>
        <w:pStyle w:val="a7"/>
        <w:numPr>
          <w:ilvl w:val="0"/>
          <w:numId w:val="28"/>
        </w:numPr>
        <w:spacing w:after="240" w:line="276" w:lineRule="auto"/>
        <w:rPr>
          <w:rFonts w:ascii="David" w:hAnsi="David" w:cs="David"/>
        </w:rPr>
      </w:pPr>
      <w:r w:rsidRPr="002E25F5">
        <w:rPr>
          <w:rFonts w:ascii="David" w:hAnsi="David" w:cs="David"/>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0A0FA3E0" w14:textId="77777777" w:rsidR="009F7397" w:rsidRPr="002E25F5" w:rsidRDefault="009F7397" w:rsidP="00FA7EB3">
      <w:pPr>
        <w:pStyle w:val="a7"/>
        <w:numPr>
          <w:ilvl w:val="0"/>
          <w:numId w:val="26"/>
        </w:numPr>
        <w:spacing w:after="240" w:line="276" w:lineRule="auto"/>
        <w:rPr>
          <w:rFonts w:ascii="David" w:hAnsi="David" w:cs="David"/>
          <w:rtl/>
        </w:rPr>
      </w:pPr>
      <w:r w:rsidRPr="002E25F5">
        <w:rPr>
          <w:rFonts w:ascii="David" w:hAnsi="David" w:cs="David"/>
          <w:rtl/>
        </w:rPr>
        <w:t>אנו מסכימים כי אי עמידה בהצהרותינו דלעיל תיחשב כחזרתנו מן ההצעה.</w:t>
      </w:r>
    </w:p>
    <w:p w14:paraId="150E6DC4" w14:textId="77777777" w:rsidR="009F7397" w:rsidRPr="002E25F5" w:rsidRDefault="009F7397" w:rsidP="00FA7EB3">
      <w:pPr>
        <w:pStyle w:val="a7"/>
        <w:numPr>
          <w:ilvl w:val="0"/>
          <w:numId w:val="26"/>
        </w:numPr>
        <w:spacing w:after="240" w:line="276" w:lineRule="auto"/>
        <w:rPr>
          <w:rFonts w:ascii="David" w:hAnsi="David" w:cs="David"/>
        </w:rPr>
      </w:pPr>
      <w:r w:rsidRPr="002E25F5">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ליועץ או לעובדים מטעמו, ואנו מסכימים לכך ואין ולא תהיה לנו כל תביעה או דרישה או טענה בקשר לכך.</w:t>
      </w:r>
    </w:p>
    <w:p w14:paraId="6595C42E" w14:textId="77777777" w:rsidR="00314B0B" w:rsidRPr="002E25F5" w:rsidRDefault="00314B0B" w:rsidP="00FA7EB3">
      <w:pPr>
        <w:pStyle w:val="afffe"/>
        <w:numPr>
          <w:ilvl w:val="0"/>
          <w:numId w:val="26"/>
        </w:numPr>
        <w:tabs>
          <w:tab w:val="num" w:pos="611"/>
        </w:tabs>
        <w:spacing w:after="240" w:line="276" w:lineRule="auto"/>
        <w:rPr>
          <w:rFonts w:ascii="David" w:hAnsi="David"/>
          <w:sz w:val="24"/>
          <w:rtl/>
        </w:rPr>
      </w:pPr>
      <w:r w:rsidRPr="002E25F5">
        <w:rPr>
          <w:rFonts w:ascii="David" w:hAnsi="David"/>
          <w:sz w:val="24"/>
          <w:rtl/>
        </w:rPr>
        <w:t>הערבות הבנקאית הרצ"ב תהא ניתנת לחילוט בהתאם להוראות שבמסמכי המכרז.</w:t>
      </w:r>
    </w:p>
    <w:p w14:paraId="70DB10BC" w14:textId="77777777" w:rsidR="009F7397" w:rsidRPr="002E25F5" w:rsidRDefault="009F7397" w:rsidP="00FA7EB3">
      <w:pPr>
        <w:pStyle w:val="a7"/>
        <w:numPr>
          <w:ilvl w:val="0"/>
          <w:numId w:val="26"/>
        </w:numPr>
        <w:spacing w:after="240" w:line="276" w:lineRule="auto"/>
        <w:rPr>
          <w:rFonts w:ascii="David" w:hAnsi="David" w:cs="David"/>
          <w:rtl/>
        </w:rPr>
      </w:pPr>
      <w:r w:rsidRPr="002E25F5">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1F1DF84E" w14:textId="77777777" w:rsidR="009F7397" w:rsidRPr="002E25F5" w:rsidRDefault="009F7397" w:rsidP="00FA7EB3">
      <w:pPr>
        <w:pStyle w:val="a7"/>
        <w:numPr>
          <w:ilvl w:val="0"/>
          <w:numId w:val="26"/>
        </w:numPr>
        <w:spacing w:after="240" w:line="276" w:lineRule="auto"/>
        <w:rPr>
          <w:rFonts w:ascii="David" w:hAnsi="David" w:cs="David"/>
        </w:rPr>
      </w:pPr>
      <w:r w:rsidRPr="002E25F5">
        <w:rPr>
          <w:rFonts w:ascii="David" w:hAnsi="David" w:cs="David"/>
          <w:rtl/>
        </w:rPr>
        <w:t>לשון רבים במסמך זה - כולל יחיד במשמע. לשון זכר - כולל גם נקבה במשמע.</w:t>
      </w:r>
    </w:p>
    <w:p w14:paraId="5BCB937D" w14:textId="77777777" w:rsidR="009F7397" w:rsidRPr="002E25F5" w:rsidRDefault="009F7397" w:rsidP="00FA7EB3">
      <w:pPr>
        <w:pStyle w:val="a7"/>
        <w:numPr>
          <w:ilvl w:val="0"/>
          <w:numId w:val="26"/>
        </w:numPr>
        <w:spacing w:after="240" w:line="276" w:lineRule="auto"/>
        <w:rPr>
          <w:rFonts w:ascii="David" w:hAnsi="David" w:cs="David"/>
          <w:rtl/>
        </w:rPr>
      </w:pPr>
      <w:r w:rsidRPr="002E25F5">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2BE6035E" w14:textId="77777777" w:rsidR="009F7397" w:rsidRPr="002E25F5" w:rsidRDefault="009F7397" w:rsidP="00FA7EB3">
      <w:pPr>
        <w:spacing w:after="240" w:line="276" w:lineRule="auto"/>
        <w:rPr>
          <w:rFonts w:ascii="David" w:hAnsi="David" w:cs="David"/>
        </w:rPr>
      </w:pPr>
    </w:p>
    <w:p w14:paraId="321C08A3" w14:textId="77777777" w:rsidR="009F7397" w:rsidRPr="002E25F5" w:rsidRDefault="009F7397" w:rsidP="00FA7EB3">
      <w:pPr>
        <w:spacing w:after="240" w:line="276" w:lineRule="auto"/>
        <w:rPr>
          <w:rFonts w:ascii="David" w:hAnsi="David" w:cs="David"/>
          <w:rtl/>
        </w:rPr>
      </w:pPr>
    </w:p>
    <w:p w14:paraId="788426BC" w14:textId="77777777" w:rsidR="009F7397" w:rsidRPr="002E25F5" w:rsidRDefault="009F7397" w:rsidP="00FA7EB3">
      <w:pPr>
        <w:spacing w:after="240" w:line="276" w:lineRule="auto"/>
        <w:ind w:left="720" w:hanging="720"/>
        <w:rPr>
          <w:rFonts w:ascii="David" w:hAnsi="David" w:cs="David"/>
          <w:rtl/>
        </w:rPr>
      </w:pPr>
      <w:r w:rsidRPr="002E25F5">
        <w:rPr>
          <w:rFonts w:ascii="David" w:hAnsi="David" w:cs="David"/>
          <w:rtl/>
        </w:rPr>
        <w:t xml:space="preserve">                                                                               בכבוד רב,</w:t>
      </w:r>
    </w:p>
    <w:p w14:paraId="00CEEC1E" w14:textId="77777777" w:rsidR="009F7397" w:rsidRPr="002E25F5" w:rsidRDefault="009F7397" w:rsidP="00FA7EB3">
      <w:pPr>
        <w:spacing w:after="240" w:line="276" w:lineRule="auto"/>
        <w:ind w:left="720" w:hanging="720"/>
        <w:rPr>
          <w:rFonts w:ascii="David" w:hAnsi="David" w:cs="David"/>
          <w:rtl/>
        </w:rPr>
      </w:pPr>
      <w:r w:rsidRPr="002E25F5">
        <w:rPr>
          <w:rFonts w:ascii="David" w:hAnsi="David" w:cs="David"/>
          <w:rtl/>
        </w:rPr>
        <w:t xml:space="preserve">                                                                                             ______________</w:t>
      </w:r>
    </w:p>
    <w:p w14:paraId="1D44EB14" w14:textId="77777777" w:rsidR="009F7397" w:rsidRPr="002E25F5" w:rsidRDefault="009F7397" w:rsidP="00FA7EB3">
      <w:pPr>
        <w:spacing w:after="240" w:line="276" w:lineRule="auto"/>
        <w:ind w:left="720" w:hanging="720"/>
        <w:rPr>
          <w:rFonts w:ascii="David" w:hAnsi="David" w:cs="David"/>
          <w:rtl/>
        </w:rPr>
      </w:pPr>
      <w:r w:rsidRPr="002E25F5">
        <w:rPr>
          <w:rFonts w:ascii="David" w:hAnsi="David" w:cs="David"/>
          <w:rtl/>
        </w:rPr>
        <w:t xml:space="preserve">                                                                                                   ה מ צ י ע</w:t>
      </w:r>
    </w:p>
    <w:p w14:paraId="77FB303C" w14:textId="77777777" w:rsidR="009F7397" w:rsidRPr="002E25F5" w:rsidRDefault="009F7397" w:rsidP="00FA7EB3">
      <w:pPr>
        <w:spacing w:after="240" w:line="276" w:lineRule="auto"/>
        <w:ind w:left="720" w:hanging="720"/>
        <w:rPr>
          <w:rFonts w:ascii="David" w:hAnsi="David" w:cs="David"/>
          <w:rtl/>
        </w:rPr>
      </w:pPr>
    </w:p>
    <w:p w14:paraId="7A766E8F" w14:textId="77777777" w:rsidR="009F7397" w:rsidRPr="002E25F5" w:rsidRDefault="009F7397" w:rsidP="00FA7EB3">
      <w:pPr>
        <w:spacing w:after="240" w:line="276" w:lineRule="auto"/>
        <w:ind w:left="720" w:hanging="720"/>
        <w:jc w:val="center"/>
        <w:rPr>
          <w:rFonts w:ascii="David" w:hAnsi="David" w:cs="David"/>
          <w:b/>
          <w:bCs/>
          <w:u w:val="single"/>
          <w:rtl/>
        </w:rPr>
      </w:pPr>
      <w:r w:rsidRPr="002E25F5">
        <w:rPr>
          <w:rFonts w:ascii="David" w:hAnsi="David" w:cs="David"/>
          <w:b/>
          <w:bCs/>
          <w:u w:val="single"/>
          <w:rtl/>
        </w:rPr>
        <w:t>אישור עורך דין</w:t>
      </w:r>
    </w:p>
    <w:p w14:paraId="2C7C56D1" w14:textId="77777777" w:rsidR="009F7397" w:rsidRPr="002E25F5" w:rsidRDefault="009F7397" w:rsidP="00FA7EB3">
      <w:pPr>
        <w:spacing w:after="240" w:line="276" w:lineRule="auto"/>
        <w:ind w:left="720" w:hanging="720"/>
        <w:rPr>
          <w:rFonts w:ascii="David" w:hAnsi="David" w:cs="David"/>
          <w:rtl/>
        </w:rPr>
      </w:pPr>
    </w:p>
    <w:p w14:paraId="391B54EF" w14:textId="77777777" w:rsidR="009F7397" w:rsidRPr="002E25F5" w:rsidRDefault="009F7397" w:rsidP="00FA7EB3">
      <w:pPr>
        <w:spacing w:after="240" w:line="276" w:lineRule="auto"/>
        <w:rPr>
          <w:rFonts w:ascii="David" w:hAnsi="David" w:cs="David"/>
          <w:rtl/>
        </w:rPr>
      </w:pPr>
      <w:r w:rsidRPr="002E25F5">
        <w:rPr>
          <w:rFonts w:ascii="David" w:hAnsi="David" w:cs="David"/>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689639D3" w14:textId="77777777" w:rsidR="009F7397" w:rsidRPr="002E25F5" w:rsidRDefault="009F7397" w:rsidP="00FA7EB3">
      <w:pPr>
        <w:spacing w:after="240" w:line="276" w:lineRule="auto"/>
        <w:ind w:left="720" w:hanging="720"/>
        <w:rPr>
          <w:rFonts w:ascii="David" w:hAnsi="David" w:cs="David"/>
          <w:rtl/>
        </w:rPr>
      </w:pPr>
    </w:p>
    <w:p w14:paraId="66354E28" w14:textId="77777777" w:rsidR="009F7397" w:rsidRPr="002E25F5" w:rsidRDefault="009F7397" w:rsidP="00FA7EB3">
      <w:pPr>
        <w:spacing w:after="240" w:line="276" w:lineRule="auto"/>
        <w:ind w:left="720" w:hanging="720"/>
        <w:rPr>
          <w:rFonts w:ascii="David" w:hAnsi="David" w:cs="David"/>
          <w:rtl/>
        </w:rPr>
      </w:pPr>
      <w:r w:rsidRPr="002E25F5">
        <w:rPr>
          <w:rFonts w:ascii="David" w:hAnsi="David" w:cs="David"/>
          <w:rtl/>
        </w:rPr>
        <w:t xml:space="preserve">                                                                                           _____________           </w:t>
      </w:r>
    </w:p>
    <w:p w14:paraId="26045410" w14:textId="77777777" w:rsidR="009F7397" w:rsidRPr="002E25F5" w:rsidRDefault="009F7397" w:rsidP="00FA7EB3">
      <w:pPr>
        <w:spacing w:after="240" w:line="276" w:lineRule="auto"/>
        <w:rPr>
          <w:rFonts w:ascii="David" w:hAnsi="David" w:cs="David"/>
          <w:rtl/>
        </w:rPr>
      </w:pPr>
      <w:r w:rsidRPr="002E25F5">
        <w:rPr>
          <w:rFonts w:ascii="David" w:hAnsi="David" w:cs="David"/>
          <w:rtl/>
        </w:rPr>
        <w:t xml:space="preserve">                                                                                                   עורך  -  דין                      </w:t>
      </w:r>
    </w:p>
    <w:p w14:paraId="0F19A323" w14:textId="5B071AEB" w:rsidR="00CE64B5" w:rsidRPr="002E25F5" w:rsidRDefault="009F7397" w:rsidP="00627307">
      <w:pPr>
        <w:bidi w:val="0"/>
        <w:spacing w:after="240" w:line="276" w:lineRule="auto"/>
        <w:jc w:val="center"/>
        <w:rPr>
          <w:rFonts w:ascii="David" w:hAnsi="David" w:cs="David"/>
          <w:b/>
          <w:bCs/>
          <w:sz w:val="28"/>
          <w:szCs w:val="28"/>
          <w:u w:val="single"/>
        </w:rPr>
      </w:pPr>
      <w:r w:rsidRPr="002E25F5">
        <w:rPr>
          <w:rFonts w:ascii="David" w:hAnsi="David" w:cs="David"/>
          <w:caps/>
          <w:rtl/>
        </w:rPr>
        <w:br w:type="page"/>
      </w:r>
      <w:r w:rsidR="003F2A9A" w:rsidRPr="001C7B3C">
        <w:rPr>
          <w:rFonts w:ascii="David" w:hAnsi="David" w:cs="David"/>
          <w:b/>
          <w:bCs/>
          <w:sz w:val="28"/>
          <w:szCs w:val="28"/>
          <w:u w:val="single"/>
          <w:rtl/>
        </w:rPr>
        <w:t>הסכם התקשרות</w:t>
      </w:r>
    </w:p>
    <w:p w14:paraId="65942777" w14:textId="77777777" w:rsidR="00CE64B5" w:rsidRPr="002E25F5" w:rsidRDefault="00CE64B5" w:rsidP="00FA7EB3">
      <w:pPr>
        <w:spacing w:after="240" w:line="276" w:lineRule="auto"/>
        <w:jc w:val="center"/>
        <w:rPr>
          <w:rFonts w:ascii="David" w:hAnsi="David" w:cs="David"/>
          <w:b/>
          <w:bCs/>
          <w:rtl/>
        </w:rPr>
      </w:pPr>
      <w:r w:rsidRPr="002E25F5">
        <w:rPr>
          <w:rFonts w:ascii="David" w:hAnsi="David" w:cs="David"/>
          <w:b/>
          <w:bCs/>
          <w:rtl/>
        </w:rPr>
        <w:t>המינהל האזרחי לאזור יהודה והשומרון</w:t>
      </w:r>
    </w:p>
    <w:p w14:paraId="7FBAF172" w14:textId="77777777" w:rsidR="00CE64B5" w:rsidRPr="002E25F5" w:rsidRDefault="00CE64B5" w:rsidP="00FA7EB3">
      <w:pPr>
        <w:spacing w:after="240" w:line="276" w:lineRule="auto"/>
        <w:jc w:val="center"/>
        <w:rPr>
          <w:rFonts w:ascii="David" w:hAnsi="David" w:cs="David"/>
          <w:b/>
          <w:bCs/>
          <w:u w:val="single"/>
        </w:rPr>
      </w:pPr>
      <w:r w:rsidRPr="002E25F5">
        <w:rPr>
          <w:rFonts w:ascii="David" w:hAnsi="David" w:cs="David"/>
          <w:b/>
          <w:bCs/>
          <w:u w:val="single"/>
          <w:rtl/>
        </w:rPr>
        <w:t xml:space="preserve">הסכם </w:t>
      </w:r>
    </w:p>
    <w:p w14:paraId="118947E7" w14:textId="6A8D0268" w:rsidR="00436920" w:rsidRPr="002E25F5" w:rsidRDefault="00436920" w:rsidP="00FA7EB3">
      <w:pPr>
        <w:tabs>
          <w:tab w:val="left" w:pos="440"/>
          <w:tab w:val="left" w:pos="1007"/>
        </w:tabs>
        <w:spacing w:before="120" w:after="240" w:line="276" w:lineRule="auto"/>
        <w:jc w:val="center"/>
        <w:rPr>
          <w:rFonts w:ascii="David" w:hAnsi="David" w:cs="David"/>
          <w:b/>
          <w:bCs/>
          <w:rtl/>
        </w:rPr>
      </w:pPr>
      <w:r w:rsidRPr="00436920">
        <w:rPr>
          <w:rFonts w:ascii="David" w:hAnsi="David" w:cs="David"/>
          <w:b/>
          <w:bCs/>
          <w:rtl/>
        </w:rPr>
        <w:t xml:space="preserve">הזמנה להגשת ההצעות למכרז מס' </w:t>
      </w:r>
      <w:r w:rsidR="003F3CE0">
        <w:rPr>
          <w:rFonts w:ascii="David" w:hAnsi="David" w:cs="David" w:hint="cs"/>
          <w:b/>
          <w:bCs/>
          <w:rtl/>
        </w:rPr>
        <w:t>2/24</w:t>
      </w:r>
      <w:r w:rsidRPr="00436920">
        <w:rPr>
          <w:rFonts w:ascii="David" w:hAnsi="David" w:cs="David"/>
          <w:b/>
          <w:bCs/>
          <w:rtl/>
        </w:rPr>
        <w:t xml:space="preserve"> </w:t>
      </w:r>
      <w:r w:rsidRPr="00436920">
        <w:rPr>
          <w:rFonts w:ascii="David" w:eastAsia="Times New Roman" w:hAnsi="David" w:cs="David"/>
          <w:b/>
          <w:bCs/>
          <w:rtl/>
          <w:lang w:eastAsia="he-IL"/>
        </w:rPr>
        <w:t xml:space="preserve"> </w:t>
      </w:r>
      <w:r w:rsidRPr="00436920">
        <w:rPr>
          <w:rFonts w:ascii="Calibri" w:hAnsi="Calibri" w:cs="David" w:hint="cs"/>
          <w:b/>
          <w:bCs/>
          <w:color w:val="000000"/>
          <w:rtl/>
        </w:rPr>
        <w:t xml:space="preserve">לאספקה, התקנה ותחזוקה של </w:t>
      </w:r>
      <w:r w:rsidRPr="00896E15">
        <w:rPr>
          <w:rFonts w:ascii="Calibri" w:hAnsi="Calibri" w:cs="David" w:hint="cs"/>
          <w:b/>
          <w:bCs/>
          <w:color w:val="000000"/>
          <w:rtl/>
        </w:rPr>
        <w:t>מערכת לרישום וניהול דואר ואחסונו בענן  עבור המנהל האזרחי באזור יהודה ושומרון</w:t>
      </w:r>
      <w:r w:rsidRPr="0065123A">
        <w:rPr>
          <w:rFonts w:ascii="David" w:eastAsia="Times New Roman" w:hAnsi="David" w:cs="David"/>
          <w:b/>
          <w:bCs/>
          <w:rtl/>
          <w:lang w:eastAsia="he-IL"/>
        </w:rPr>
        <w:t xml:space="preserve"> </w:t>
      </w:r>
    </w:p>
    <w:p w14:paraId="5A9820BD" w14:textId="77777777" w:rsidR="00436920" w:rsidRPr="002E25F5" w:rsidRDefault="00436920" w:rsidP="00FA7EB3">
      <w:pPr>
        <w:spacing w:after="240" w:line="276" w:lineRule="auto"/>
        <w:jc w:val="center"/>
        <w:rPr>
          <w:rFonts w:ascii="David" w:hAnsi="David" w:cs="David"/>
          <w:b/>
          <w:bCs/>
          <w:u w:val="single"/>
          <w:rtl/>
        </w:rPr>
      </w:pPr>
      <w:r w:rsidRPr="002E25F5">
        <w:rPr>
          <w:rFonts w:ascii="David" w:hAnsi="David" w:cs="David"/>
          <w:b/>
          <w:bCs/>
          <w:u w:val="single"/>
          <w:rtl/>
        </w:rPr>
        <w:t>(להלן – "המכרז")</w:t>
      </w:r>
    </w:p>
    <w:p w14:paraId="1B825A01" w14:textId="192CD8DD" w:rsidR="00C16515" w:rsidRPr="002E25F5" w:rsidRDefault="00C16515" w:rsidP="00FA7EB3">
      <w:pPr>
        <w:spacing w:after="240" w:line="276" w:lineRule="auto"/>
        <w:jc w:val="center"/>
        <w:rPr>
          <w:rFonts w:ascii="David" w:hAnsi="David" w:cs="David"/>
          <w:b/>
          <w:bCs/>
          <w:rtl/>
        </w:rPr>
      </w:pPr>
    </w:p>
    <w:p w14:paraId="41CD8DDD" w14:textId="72C3A2C4" w:rsidR="003F066D" w:rsidRPr="002E25F5" w:rsidRDefault="003F066D" w:rsidP="00FA7EB3">
      <w:pPr>
        <w:spacing w:after="240" w:line="276" w:lineRule="auto"/>
        <w:jc w:val="center"/>
        <w:rPr>
          <w:rFonts w:ascii="David" w:eastAsia="Times New Roman" w:hAnsi="David" w:cs="David"/>
          <w:b/>
          <w:bCs/>
          <w:color w:val="000000"/>
          <w:rtl/>
        </w:rPr>
      </w:pPr>
    </w:p>
    <w:p w14:paraId="05C81D0C" w14:textId="77777777" w:rsidR="0049324D" w:rsidRPr="002E25F5" w:rsidRDefault="0049324D" w:rsidP="00FA7EB3">
      <w:pPr>
        <w:spacing w:after="240" w:line="276" w:lineRule="auto"/>
        <w:jc w:val="center"/>
        <w:rPr>
          <w:rFonts w:ascii="David" w:hAnsi="David" w:cs="David"/>
          <w:b/>
          <w:bCs/>
          <w:u w:val="single"/>
          <w:rtl/>
        </w:rPr>
      </w:pPr>
    </w:p>
    <w:p w14:paraId="690F0CF4" w14:textId="77777777" w:rsidR="0049324D" w:rsidRPr="002E25F5" w:rsidRDefault="0049324D" w:rsidP="00FA7EB3">
      <w:pPr>
        <w:spacing w:after="240" w:line="276" w:lineRule="auto"/>
        <w:jc w:val="center"/>
        <w:rPr>
          <w:rFonts w:ascii="David" w:hAnsi="David" w:cs="David"/>
          <w:b/>
          <w:bCs/>
          <w:rtl/>
        </w:rPr>
      </w:pPr>
      <w:r w:rsidRPr="002E25F5">
        <w:rPr>
          <w:rFonts w:ascii="David" w:hAnsi="David" w:cs="David"/>
          <w:b/>
          <w:bCs/>
          <w:rtl/>
        </w:rPr>
        <w:t>(להלן – "המכרז")</w:t>
      </w:r>
    </w:p>
    <w:p w14:paraId="0170E44E" w14:textId="77777777" w:rsidR="0049324D" w:rsidRPr="002E25F5" w:rsidRDefault="0049324D" w:rsidP="00FA7EB3">
      <w:pPr>
        <w:spacing w:after="240" w:line="276" w:lineRule="auto"/>
        <w:jc w:val="center"/>
        <w:rPr>
          <w:rFonts w:ascii="David" w:hAnsi="David" w:cs="David"/>
          <w:b/>
          <w:bCs/>
          <w:rtl/>
        </w:rPr>
      </w:pPr>
    </w:p>
    <w:p w14:paraId="62F33AE2" w14:textId="77777777" w:rsidR="00CE64B5" w:rsidRPr="002E25F5" w:rsidRDefault="00CE64B5" w:rsidP="00FA7EB3">
      <w:pPr>
        <w:spacing w:after="240" w:line="276" w:lineRule="auto"/>
        <w:jc w:val="center"/>
        <w:rPr>
          <w:rFonts w:ascii="David" w:hAnsi="David" w:cs="David"/>
          <w:b/>
          <w:bCs/>
          <w:rtl/>
        </w:rPr>
      </w:pPr>
      <w:r w:rsidRPr="002E25F5">
        <w:rPr>
          <w:rFonts w:ascii="David" w:hAnsi="David" w:cs="David"/>
          <w:b/>
          <w:bCs/>
          <w:rtl/>
        </w:rPr>
        <w:t>שנערך ונחתם בבית אל ביום ___ בחודש ___ שנה _____</w:t>
      </w:r>
    </w:p>
    <w:p w14:paraId="2826D2EF" w14:textId="77777777" w:rsidR="00CE64B5" w:rsidRPr="002E25F5" w:rsidRDefault="00CE64B5" w:rsidP="00FA7EB3">
      <w:pPr>
        <w:spacing w:after="240" w:line="276" w:lineRule="auto"/>
        <w:rPr>
          <w:rFonts w:ascii="David" w:hAnsi="David" w:cs="David"/>
          <w:b/>
          <w:bCs/>
          <w:rtl/>
        </w:rPr>
      </w:pPr>
    </w:p>
    <w:p w14:paraId="7476F02A" w14:textId="77777777" w:rsidR="00CE64B5" w:rsidRPr="002E25F5" w:rsidRDefault="00CE64B5" w:rsidP="00FA7EB3">
      <w:pPr>
        <w:spacing w:after="240" w:line="276" w:lineRule="auto"/>
        <w:rPr>
          <w:rFonts w:ascii="David" w:hAnsi="David" w:cs="David"/>
          <w:b/>
          <w:bCs/>
          <w:u w:val="single"/>
          <w:rtl/>
        </w:rPr>
      </w:pPr>
    </w:p>
    <w:p w14:paraId="11E87731" w14:textId="77777777" w:rsidR="00CE64B5" w:rsidRPr="002E25F5" w:rsidRDefault="00CE64B5" w:rsidP="00FA7EB3">
      <w:pPr>
        <w:spacing w:after="240" w:line="276" w:lineRule="auto"/>
        <w:rPr>
          <w:rFonts w:ascii="David" w:hAnsi="David" w:cs="David"/>
          <w:b/>
          <w:bCs/>
          <w:u w:val="single"/>
          <w:rtl/>
        </w:rPr>
      </w:pPr>
      <w:r w:rsidRPr="002E25F5">
        <w:rPr>
          <w:rFonts w:ascii="David" w:hAnsi="David" w:cs="David"/>
          <w:b/>
          <w:bCs/>
          <w:u w:val="single"/>
          <w:rtl/>
        </w:rPr>
        <w:t>המינהל האזרחי לאזור יהודה והשומרון</w:t>
      </w:r>
    </w:p>
    <w:p w14:paraId="1E315710" w14:textId="77777777" w:rsidR="00CE64B5" w:rsidRPr="002E25F5" w:rsidRDefault="00CE64B5" w:rsidP="00FA7EB3">
      <w:pPr>
        <w:spacing w:after="240" w:line="276" w:lineRule="auto"/>
        <w:rPr>
          <w:rFonts w:ascii="David" w:hAnsi="David" w:cs="David"/>
          <w:rtl/>
        </w:rPr>
      </w:pPr>
      <w:r w:rsidRPr="002E25F5">
        <w:rPr>
          <w:rFonts w:ascii="David" w:hAnsi="David" w:cs="David"/>
          <w:rtl/>
        </w:rPr>
        <w:t>מחנה בית אל, ת.ד 16, בית אל</w:t>
      </w:r>
    </w:p>
    <w:p w14:paraId="65E5C67E" w14:textId="543D2F22" w:rsidR="00CE64B5" w:rsidRPr="002E25F5" w:rsidRDefault="00CE64B5" w:rsidP="00FA7EB3">
      <w:pPr>
        <w:spacing w:after="240" w:line="276" w:lineRule="auto"/>
        <w:rPr>
          <w:rFonts w:ascii="David" w:hAnsi="David" w:cs="David"/>
          <w:rtl/>
        </w:rPr>
      </w:pPr>
      <w:r w:rsidRPr="002E25F5">
        <w:rPr>
          <w:rFonts w:ascii="David" w:hAnsi="David" w:cs="David"/>
          <w:rtl/>
        </w:rPr>
        <w:t xml:space="preserve">באמצעות קמ"ט אוצר וקמ"ט </w:t>
      </w:r>
      <w:r w:rsidR="00736976" w:rsidRPr="002E25F5">
        <w:rPr>
          <w:rFonts w:ascii="David" w:hAnsi="David" w:cs="David"/>
          <w:rtl/>
        </w:rPr>
        <w:t>תקשורת</w:t>
      </w:r>
      <w:r w:rsidRPr="002E25F5">
        <w:rPr>
          <w:rFonts w:ascii="David" w:hAnsi="David" w:cs="David"/>
          <w:rtl/>
        </w:rPr>
        <w:t xml:space="preserve"> ו/או </w:t>
      </w:r>
      <w:r w:rsidR="00E33C1C" w:rsidRPr="002E25F5">
        <w:rPr>
          <w:rFonts w:ascii="David" w:hAnsi="David" w:cs="David"/>
          <w:rtl/>
        </w:rPr>
        <w:t xml:space="preserve">סגן </w:t>
      </w:r>
      <w:r w:rsidRPr="002E25F5">
        <w:rPr>
          <w:rFonts w:ascii="David" w:hAnsi="David" w:cs="David"/>
          <w:rtl/>
        </w:rPr>
        <w:t>רמ"א</w:t>
      </w:r>
    </w:p>
    <w:p w14:paraId="3AFCCD21" w14:textId="77777777" w:rsidR="00CE64B5" w:rsidRPr="002E25F5" w:rsidRDefault="00CE64B5" w:rsidP="00FA7EB3">
      <w:pPr>
        <w:spacing w:after="240" w:line="276" w:lineRule="auto"/>
        <w:rPr>
          <w:rFonts w:ascii="David" w:hAnsi="David" w:cs="David"/>
          <w:b/>
          <w:bCs/>
          <w:rtl/>
        </w:rPr>
      </w:pPr>
      <w:r w:rsidRPr="002E25F5">
        <w:rPr>
          <w:rFonts w:ascii="David" w:hAnsi="David" w:cs="David"/>
          <w:b/>
          <w:bCs/>
          <w:rtl/>
        </w:rPr>
        <w:t>(להלן - "המינהל")</w:t>
      </w:r>
    </w:p>
    <w:p w14:paraId="0F564069" w14:textId="77777777" w:rsidR="00CE64B5" w:rsidRPr="002E25F5" w:rsidRDefault="00CE64B5" w:rsidP="00FA7EB3">
      <w:pPr>
        <w:spacing w:after="240" w:line="276" w:lineRule="auto"/>
        <w:ind w:left="6480" w:firstLine="720"/>
        <w:rPr>
          <w:rFonts w:ascii="David" w:hAnsi="David" w:cs="David"/>
          <w:b/>
          <w:bCs/>
          <w:u w:val="single"/>
          <w:rtl/>
        </w:rPr>
      </w:pPr>
      <w:r w:rsidRPr="002E25F5">
        <w:rPr>
          <w:rFonts w:ascii="David" w:hAnsi="David" w:cs="David"/>
          <w:b/>
          <w:bCs/>
          <w:u w:val="single"/>
          <w:rtl/>
        </w:rPr>
        <w:t>מצד אחד</w:t>
      </w:r>
    </w:p>
    <w:p w14:paraId="7AF1B250" w14:textId="77777777" w:rsidR="00CE64B5" w:rsidRPr="002E25F5" w:rsidRDefault="00CE64B5" w:rsidP="00FA7EB3">
      <w:pPr>
        <w:spacing w:after="240" w:line="276" w:lineRule="auto"/>
        <w:rPr>
          <w:rFonts w:ascii="David" w:hAnsi="David" w:cs="David"/>
          <w:b/>
          <w:bCs/>
          <w:rtl/>
        </w:rPr>
      </w:pPr>
    </w:p>
    <w:p w14:paraId="2552B3C8" w14:textId="77777777" w:rsidR="00CE64B5" w:rsidRPr="002E25F5" w:rsidRDefault="00CE64B5" w:rsidP="00FA7EB3">
      <w:pPr>
        <w:spacing w:after="240" w:line="276" w:lineRule="auto"/>
        <w:ind w:left="1152" w:hanging="1152"/>
        <w:jc w:val="left"/>
        <w:rPr>
          <w:rFonts w:ascii="David" w:hAnsi="David" w:cs="David"/>
          <w:rtl/>
        </w:rPr>
      </w:pPr>
      <w:r w:rsidRPr="002E25F5">
        <w:rPr>
          <w:rFonts w:ascii="David" w:hAnsi="David" w:cs="David"/>
          <w:b/>
          <w:bCs/>
          <w:rtl/>
        </w:rPr>
        <w:t>לבין:</w:t>
      </w:r>
      <w:r w:rsidRPr="002E25F5">
        <w:rPr>
          <w:rFonts w:ascii="David" w:hAnsi="David" w:cs="David"/>
          <w:rtl/>
        </w:rPr>
        <w:tab/>
        <w:t>_____________________________</w:t>
      </w:r>
    </w:p>
    <w:p w14:paraId="33D8C5B9" w14:textId="452A6CF8" w:rsidR="00CE64B5" w:rsidRPr="002E25F5" w:rsidRDefault="00CE64B5" w:rsidP="00FA7EB3">
      <w:pPr>
        <w:spacing w:after="240" w:line="276" w:lineRule="auto"/>
        <w:ind w:left="1152" w:hanging="1152"/>
        <w:jc w:val="left"/>
        <w:rPr>
          <w:rFonts w:ascii="David" w:hAnsi="David" w:cs="David"/>
          <w:rtl/>
        </w:rPr>
      </w:pPr>
      <w:r w:rsidRPr="002E25F5">
        <w:rPr>
          <w:rFonts w:ascii="David" w:hAnsi="David" w:cs="David"/>
          <w:rtl/>
        </w:rPr>
        <w:t xml:space="preserve">                     </w:t>
      </w:r>
      <w:r w:rsidRPr="002E25F5">
        <w:rPr>
          <w:rFonts w:ascii="David" w:hAnsi="David" w:cs="David"/>
          <w:b/>
          <w:bCs/>
          <w:rtl/>
        </w:rPr>
        <w:t>להלן: "ה</w:t>
      </w:r>
      <w:r w:rsidR="004B1D41" w:rsidRPr="002E25F5">
        <w:rPr>
          <w:rFonts w:ascii="David" w:hAnsi="David" w:cs="David"/>
          <w:b/>
          <w:bCs/>
          <w:rtl/>
        </w:rPr>
        <w:t>זוכה</w:t>
      </w:r>
      <w:r w:rsidRPr="002E25F5">
        <w:rPr>
          <w:rFonts w:ascii="David" w:hAnsi="David" w:cs="David"/>
          <w:b/>
          <w:bCs/>
          <w:rtl/>
        </w:rPr>
        <w:t>"</w:t>
      </w:r>
      <w:r w:rsidRPr="002E25F5">
        <w:rPr>
          <w:rFonts w:ascii="David" w:hAnsi="David" w:cs="David"/>
          <w:rtl/>
        </w:rPr>
        <w:t xml:space="preserve">   </w:t>
      </w:r>
      <w:r w:rsidR="00D67259">
        <w:rPr>
          <w:rFonts w:ascii="David" w:hAnsi="David" w:cs="David" w:hint="cs"/>
          <w:rtl/>
        </w:rPr>
        <w:t xml:space="preserve">ו/או </w:t>
      </w:r>
      <w:r w:rsidR="00D67259">
        <w:rPr>
          <w:rFonts w:ascii="David" w:hAnsi="David" w:cs="David" w:hint="cs"/>
          <w:b/>
          <w:bCs/>
          <w:rtl/>
        </w:rPr>
        <w:t>"הספק"</w:t>
      </w:r>
      <w:r w:rsidRPr="002E25F5">
        <w:rPr>
          <w:rFonts w:ascii="David" w:hAnsi="David" w:cs="David"/>
          <w:rtl/>
        </w:rPr>
        <w:t xml:space="preserve">                                                                                            </w:t>
      </w:r>
    </w:p>
    <w:p w14:paraId="1E2617FC" w14:textId="77777777" w:rsidR="00CE64B5" w:rsidRPr="002E25F5" w:rsidRDefault="00CE64B5" w:rsidP="00FA7EB3">
      <w:pPr>
        <w:spacing w:after="240" w:line="276" w:lineRule="auto"/>
        <w:ind w:left="6480" w:firstLine="720"/>
        <w:rPr>
          <w:rFonts w:ascii="David" w:hAnsi="David" w:cs="David"/>
          <w:b/>
          <w:bCs/>
          <w:u w:val="single"/>
          <w:rtl/>
        </w:rPr>
      </w:pPr>
      <w:r w:rsidRPr="002E25F5">
        <w:rPr>
          <w:rFonts w:ascii="David" w:hAnsi="David" w:cs="David"/>
          <w:b/>
          <w:bCs/>
          <w:u w:val="single"/>
          <w:rtl/>
        </w:rPr>
        <w:t>מצד שני</w:t>
      </w:r>
    </w:p>
    <w:p w14:paraId="3672E6DB" w14:textId="77777777" w:rsidR="00CE64B5" w:rsidRPr="002E25F5" w:rsidRDefault="00CE64B5" w:rsidP="00FA7EB3">
      <w:pPr>
        <w:spacing w:after="240" w:line="276" w:lineRule="auto"/>
        <w:rPr>
          <w:rFonts w:ascii="David" w:hAnsi="David" w:cs="David"/>
          <w:rtl/>
        </w:rPr>
      </w:pPr>
    </w:p>
    <w:p w14:paraId="786B7DC7" w14:textId="705F90B2" w:rsidR="00436920" w:rsidRPr="002E25F5" w:rsidRDefault="00CE64B5" w:rsidP="00FA7EB3">
      <w:pPr>
        <w:tabs>
          <w:tab w:val="left" w:pos="440"/>
          <w:tab w:val="left" w:pos="1007"/>
        </w:tabs>
        <w:spacing w:before="120" w:after="240" w:line="276" w:lineRule="auto"/>
        <w:jc w:val="center"/>
        <w:rPr>
          <w:rFonts w:ascii="David" w:hAnsi="David" w:cs="David"/>
          <w:b/>
          <w:bCs/>
          <w:rtl/>
        </w:rPr>
      </w:pPr>
      <w:r w:rsidRPr="002E25F5">
        <w:rPr>
          <w:rFonts w:ascii="David" w:hAnsi="David" w:cs="David"/>
          <w:b/>
          <w:bCs/>
          <w:rtl/>
        </w:rPr>
        <w:t>הואיל</w:t>
      </w:r>
      <w:r w:rsidRPr="002E25F5">
        <w:rPr>
          <w:rFonts w:ascii="David" w:hAnsi="David" w:cs="David"/>
          <w:rtl/>
        </w:rPr>
        <w:t xml:space="preserve"> </w:t>
      </w:r>
      <w:r w:rsidRPr="002E25F5">
        <w:rPr>
          <w:rFonts w:ascii="David" w:hAnsi="David" w:cs="David"/>
          <w:rtl/>
        </w:rPr>
        <w:tab/>
        <w:t xml:space="preserve">והמינהל </w:t>
      </w:r>
      <w:r w:rsidR="003F2A9A" w:rsidRPr="002E25F5">
        <w:rPr>
          <w:rFonts w:ascii="David" w:hAnsi="David" w:cs="David"/>
          <w:rtl/>
        </w:rPr>
        <w:t xml:space="preserve">פרסם </w:t>
      </w:r>
      <w:r w:rsidR="00436920" w:rsidRPr="0065123A">
        <w:rPr>
          <w:rFonts w:ascii="David" w:hAnsi="David" w:cs="David"/>
          <w:b/>
          <w:bCs/>
          <w:rtl/>
        </w:rPr>
        <w:t xml:space="preserve">הזמנה להגשת ההצעות </w:t>
      </w:r>
      <w:r w:rsidR="00436920" w:rsidRPr="0065123A">
        <w:rPr>
          <w:rFonts w:ascii="David" w:hAnsi="David" w:cs="David"/>
          <w:b/>
          <w:bCs/>
          <w:u w:val="single"/>
          <w:rtl/>
        </w:rPr>
        <w:t xml:space="preserve">למכרז מס' </w:t>
      </w:r>
      <w:r w:rsidR="003F3CE0">
        <w:rPr>
          <w:rFonts w:ascii="David" w:hAnsi="David" w:cs="David" w:hint="cs"/>
          <w:b/>
          <w:bCs/>
          <w:u w:val="single"/>
          <w:rtl/>
        </w:rPr>
        <w:t>2/24</w:t>
      </w:r>
      <w:r w:rsidR="00436920" w:rsidRPr="0065123A">
        <w:rPr>
          <w:rFonts w:ascii="David" w:hAnsi="David" w:cs="David"/>
          <w:b/>
          <w:bCs/>
          <w:u w:val="single"/>
          <w:rtl/>
        </w:rPr>
        <w:t xml:space="preserve"> </w:t>
      </w:r>
      <w:r w:rsidR="00436920" w:rsidRPr="0065123A">
        <w:rPr>
          <w:rFonts w:ascii="David" w:eastAsia="Times New Roman" w:hAnsi="David" w:cs="David"/>
          <w:b/>
          <w:bCs/>
          <w:rtl/>
          <w:lang w:eastAsia="he-IL"/>
        </w:rPr>
        <w:t xml:space="preserve"> </w:t>
      </w:r>
      <w:r w:rsidR="00436920">
        <w:rPr>
          <w:rFonts w:ascii="Calibri" w:hAnsi="Calibri" w:cs="David" w:hint="cs"/>
          <w:b/>
          <w:bCs/>
          <w:color w:val="000000"/>
          <w:rtl/>
        </w:rPr>
        <w:t xml:space="preserve">לאספקה, התקנה ותחזוקה של </w:t>
      </w:r>
      <w:r w:rsidR="00436920" w:rsidRPr="00896E15">
        <w:rPr>
          <w:rFonts w:ascii="Calibri" w:hAnsi="Calibri" w:cs="David" w:hint="cs"/>
          <w:b/>
          <w:bCs/>
          <w:color w:val="000000"/>
          <w:rtl/>
        </w:rPr>
        <w:t>מערכת לרישום וניהול דואר ואחסונו בענן  עבור המנהל האזרחי באזור יהודה ושומרון</w:t>
      </w:r>
      <w:r w:rsidR="00436920" w:rsidRPr="0065123A">
        <w:rPr>
          <w:rFonts w:ascii="David" w:eastAsia="Times New Roman" w:hAnsi="David" w:cs="David"/>
          <w:b/>
          <w:bCs/>
          <w:rtl/>
          <w:lang w:eastAsia="he-IL"/>
        </w:rPr>
        <w:t xml:space="preserve"> </w:t>
      </w:r>
    </w:p>
    <w:p w14:paraId="710F1DE5" w14:textId="7CD3881F" w:rsidR="0049324D" w:rsidRPr="002E25F5" w:rsidRDefault="0049324D" w:rsidP="00FA7EB3">
      <w:pPr>
        <w:spacing w:after="240" w:line="276" w:lineRule="auto"/>
        <w:ind w:left="1007" w:hanging="992"/>
        <w:rPr>
          <w:rFonts w:ascii="David" w:hAnsi="David" w:cs="David"/>
          <w:b/>
          <w:bCs/>
          <w:rtl/>
        </w:rPr>
      </w:pPr>
      <w:r w:rsidRPr="002E25F5">
        <w:rPr>
          <w:rFonts w:ascii="David" w:hAnsi="David" w:cs="David"/>
          <w:b/>
          <w:bCs/>
          <w:rtl/>
        </w:rPr>
        <w:t>(להלן – "המכרז")</w:t>
      </w:r>
    </w:p>
    <w:p w14:paraId="12511E2A" w14:textId="19678BE1" w:rsidR="00CE64B5" w:rsidRPr="002E25F5" w:rsidRDefault="00CE64B5" w:rsidP="00FA7EB3">
      <w:pPr>
        <w:spacing w:after="240" w:line="276" w:lineRule="auto"/>
        <w:ind w:left="866" w:hanging="851"/>
        <w:rPr>
          <w:rFonts w:ascii="David" w:hAnsi="David" w:cs="David"/>
          <w:b/>
          <w:bCs/>
          <w:rtl/>
        </w:rPr>
      </w:pPr>
      <w:r w:rsidRPr="002E25F5">
        <w:rPr>
          <w:rFonts w:ascii="David" w:hAnsi="David" w:cs="David"/>
          <w:b/>
          <w:bCs/>
          <w:rtl/>
        </w:rPr>
        <w:t xml:space="preserve">והואיל    </w:t>
      </w:r>
      <w:r w:rsidRPr="002E25F5">
        <w:rPr>
          <w:rFonts w:ascii="David" w:hAnsi="David" w:cs="David"/>
          <w:rtl/>
        </w:rPr>
        <w:t>וה</w:t>
      </w:r>
      <w:r w:rsidR="004B1D41" w:rsidRPr="002E25F5">
        <w:rPr>
          <w:rFonts w:ascii="David" w:hAnsi="David" w:cs="David"/>
          <w:rtl/>
        </w:rPr>
        <w:t>זוכה</w:t>
      </w:r>
      <w:r w:rsidRPr="002E25F5">
        <w:rPr>
          <w:rFonts w:ascii="David" w:hAnsi="David" w:cs="David"/>
          <w:rtl/>
        </w:rPr>
        <w:t xml:space="preserve"> זכה </w:t>
      </w:r>
      <w:r w:rsidR="0085445D" w:rsidRPr="002E25F5">
        <w:rPr>
          <w:rFonts w:ascii="David" w:hAnsi="David" w:cs="David"/>
          <w:rtl/>
        </w:rPr>
        <w:t xml:space="preserve">במכרז זה </w:t>
      </w:r>
      <w:r w:rsidR="0085445D" w:rsidRPr="002E25F5">
        <w:rPr>
          <w:rFonts w:ascii="David" w:hAnsi="David" w:cs="David"/>
          <w:b/>
          <w:bCs/>
          <w:rtl/>
        </w:rPr>
        <w:t xml:space="preserve"> </w:t>
      </w:r>
      <w:r w:rsidRPr="002E25F5">
        <w:rPr>
          <w:rFonts w:ascii="David" w:hAnsi="David" w:cs="David"/>
          <w:rtl/>
        </w:rPr>
        <w:t>בהתייחס לפריטים המפורטים בהסכם זה והוא מעוניין בביצוע העבודות כאמור;</w:t>
      </w:r>
    </w:p>
    <w:p w14:paraId="4CFEF01F" w14:textId="77777777" w:rsidR="00CE64B5" w:rsidRPr="002E25F5" w:rsidRDefault="00CE64B5" w:rsidP="00FA7EB3">
      <w:pPr>
        <w:spacing w:after="240" w:line="276" w:lineRule="auto"/>
        <w:ind w:left="864" w:hanging="864"/>
        <w:rPr>
          <w:rFonts w:ascii="David" w:hAnsi="David" w:cs="David"/>
          <w:rtl/>
        </w:rPr>
      </w:pPr>
      <w:r w:rsidRPr="002E25F5">
        <w:rPr>
          <w:rFonts w:ascii="David" w:hAnsi="David" w:cs="David"/>
          <w:b/>
          <w:bCs/>
          <w:rtl/>
        </w:rPr>
        <w:t>והואיל</w:t>
      </w:r>
      <w:r w:rsidRPr="002E25F5">
        <w:rPr>
          <w:rFonts w:ascii="David" w:hAnsi="David" w:cs="David"/>
          <w:rtl/>
        </w:rPr>
        <w:tab/>
        <w:t>והמינהל מעוניין כי ה</w:t>
      </w:r>
      <w:r w:rsidR="004B1D41" w:rsidRPr="002E25F5">
        <w:rPr>
          <w:rFonts w:ascii="David" w:hAnsi="David" w:cs="David"/>
          <w:rtl/>
        </w:rPr>
        <w:t>זוכה</w:t>
      </w:r>
      <w:r w:rsidRPr="002E25F5">
        <w:rPr>
          <w:rFonts w:ascii="David" w:hAnsi="David" w:cs="David"/>
          <w:rtl/>
        </w:rPr>
        <w:t xml:space="preserve"> יבצע עבודות ויעניק את השירותים כמפורט בהסכם זה (להלן – </w:t>
      </w:r>
      <w:r w:rsidRPr="002E25F5">
        <w:rPr>
          <w:rFonts w:ascii="David" w:hAnsi="David" w:cs="David"/>
          <w:b/>
          <w:bCs/>
          <w:rtl/>
        </w:rPr>
        <w:t>"השירותים"</w:t>
      </w:r>
      <w:r w:rsidRPr="002E25F5">
        <w:rPr>
          <w:rFonts w:ascii="David" w:hAnsi="David" w:cs="David"/>
          <w:rtl/>
        </w:rPr>
        <w:t>) כ</w:t>
      </w:r>
      <w:r w:rsidR="004B1D41" w:rsidRPr="002E25F5">
        <w:rPr>
          <w:rFonts w:ascii="David" w:hAnsi="David" w:cs="David"/>
          <w:rtl/>
        </w:rPr>
        <w:t>זוכה</w:t>
      </w:r>
      <w:r w:rsidRPr="002E25F5">
        <w:rPr>
          <w:rFonts w:ascii="David" w:hAnsi="David" w:cs="David"/>
          <w:rtl/>
        </w:rPr>
        <w:t xml:space="preserve"> עצמאי, וה</w:t>
      </w:r>
      <w:r w:rsidR="004B1D41" w:rsidRPr="002E25F5">
        <w:rPr>
          <w:rFonts w:ascii="David" w:hAnsi="David" w:cs="David"/>
          <w:rtl/>
        </w:rPr>
        <w:t>זוכה</w:t>
      </w:r>
      <w:r w:rsidRPr="002E25F5">
        <w:rPr>
          <w:rFonts w:ascii="David" w:hAnsi="David" w:cs="David"/>
          <w:rtl/>
        </w:rPr>
        <w:t xml:space="preserve"> מעוניין לתת למינהל את השירותים כ</w:t>
      </w:r>
      <w:r w:rsidR="004B1D41" w:rsidRPr="002E25F5">
        <w:rPr>
          <w:rFonts w:ascii="David" w:hAnsi="David" w:cs="David"/>
          <w:rtl/>
        </w:rPr>
        <w:t>זוכה</w:t>
      </w:r>
      <w:r w:rsidRPr="002E25F5">
        <w:rPr>
          <w:rFonts w:ascii="David" w:hAnsi="David" w:cs="David"/>
          <w:rtl/>
        </w:rPr>
        <w:t xml:space="preserve"> עצמאי - והכל כאמור בהסכם זה;</w:t>
      </w:r>
    </w:p>
    <w:p w14:paraId="6B4EBE4F" w14:textId="77777777" w:rsidR="00CE64B5" w:rsidRPr="002E25F5" w:rsidRDefault="00CE64B5" w:rsidP="00FA7EB3">
      <w:pPr>
        <w:spacing w:after="240" w:line="276" w:lineRule="auto"/>
        <w:ind w:left="864" w:hanging="864"/>
        <w:rPr>
          <w:rFonts w:ascii="David" w:hAnsi="David" w:cs="David"/>
          <w:rtl/>
        </w:rPr>
      </w:pPr>
      <w:r w:rsidRPr="002E25F5">
        <w:rPr>
          <w:rFonts w:ascii="David" w:hAnsi="David" w:cs="David"/>
          <w:b/>
          <w:bCs/>
          <w:rtl/>
        </w:rPr>
        <w:t>והואיל</w:t>
      </w:r>
      <w:r w:rsidRPr="002E25F5">
        <w:rPr>
          <w:rFonts w:ascii="David" w:hAnsi="David" w:cs="David"/>
          <w:rtl/>
        </w:rPr>
        <w:tab/>
        <w:t>וה</w:t>
      </w:r>
      <w:r w:rsidR="004B1D41" w:rsidRPr="002E25F5">
        <w:rPr>
          <w:rFonts w:ascii="David" w:hAnsi="David" w:cs="David"/>
          <w:rtl/>
        </w:rPr>
        <w:t>זוכה</w:t>
      </w:r>
      <w:r w:rsidRPr="002E25F5">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46E7CFDD" w14:textId="77777777" w:rsidR="00CE64B5" w:rsidRPr="002E25F5" w:rsidRDefault="00CE64B5" w:rsidP="00FA7EB3">
      <w:pPr>
        <w:spacing w:after="240" w:line="276" w:lineRule="auto"/>
        <w:ind w:left="864" w:hanging="864"/>
        <w:rPr>
          <w:rFonts w:ascii="David" w:hAnsi="David" w:cs="David"/>
          <w:rtl/>
        </w:rPr>
      </w:pPr>
      <w:r w:rsidRPr="002E25F5">
        <w:rPr>
          <w:rFonts w:ascii="David" w:hAnsi="David" w:cs="David"/>
          <w:b/>
          <w:bCs/>
          <w:rtl/>
        </w:rPr>
        <w:t>והואיל</w:t>
      </w:r>
      <w:r w:rsidRPr="002E25F5">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61E322B" w14:textId="77777777" w:rsidR="00CE64B5" w:rsidRPr="002E25F5" w:rsidRDefault="00CE64B5" w:rsidP="00FA7EB3">
      <w:pPr>
        <w:spacing w:after="240" w:line="276" w:lineRule="auto"/>
        <w:rPr>
          <w:rFonts w:ascii="David" w:hAnsi="David" w:cs="David"/>
          <w:rtl/>
        </w:rPr>
      </w:pPr>
      <w:r w:rsidRPr="002E25F5">
        <w:rPr>
          <w:rFonts w:ascii="David" w:hAnsi="David" w:cs="David"/>
          <w:b/>
          <w:bCs/>
          <w:rtl/>
        </w:rPr>
        <w:t>והואיל</w:t>
      </w:r>
      <w:r w:rsidRPr="002E25F5">
        <w:rPr>
          <w:rFonts w:ascii="David" w:hAnsi="David" w:cs="David"/>
          <w:rtl/>
        </w:rPr>
        <w:tab/>
        <w:t xml:space="preserve">  והמינהל מסכים להתקשרות עם ה</w:t>
      </w:r>
      <w:r w:rsidR="004B1D41" w:rsidRPr="002E25F5">
        <w:rPr>
          <w:rFonts w:ascii="David" w:hAnsi="David" w:cs="David"/>
          <w:rtl/>
        </w:rPr>
        <w:t>זוכה</w:t>
      </w:r>
      <w:r w:rsidRPr="002E25F5">
        <w:rPr>
          <w:rFonts w:ascii="David" w:hAnsi="David" w:cs="David"/>
          <w:rtl/>
        </w:rPr>
        <w:t xml:space="preserve"> כ</w:t>
      </w:r>
      <w:r w:rsidR="004B1D41" w:rsidRPr="002E25F5">
        <w:rPr>
          <w:rFonts w:ascii="David" w:hAnsi="David" w:cs="David"/>
          <w:rtl/>
        </w:rPr>
        <w:t>זוכה</w:t>
      </w:r>
      <w:r w:rsidRPr="002E25F5">
        <w:rPr>
          <w:rFonts w:ascii="David" w:hAnsi="David" w:cs="David"/>
          <w:rtl/>
        </w:rPr>
        <w:t xml:space="preserve"> עצמאי על בסיס הצהרה דלעיל;</w:t>
      </w:r>
    </w:p>
    <w:p w14:paraId="0F777025" w14:textId="77777777" w:rsidR="00CE64B5" w:rsidRPr="002E25F5" w:rsidRDefault="00CE64B5" w:rsidP="00FA7EB3">
      <w:pPr>
        <w:spacing w:after="240" w:line="276" w:lineRule="auto"/>
        <w:rPr>
          <w:rFonts w:ascii="David" w:hAnsi="David" w:cs="David"/>
          <w:rtl/>
        </w:rPr>
      </w:pPr>
      <w:r w:rsidRPr="002E25F5">
        <w:rPr>
          <w:rFonts w:ascii="David" w:hAnsi="David" w:cs="David"/>
          <w:b/>
          <w:bCs/>
          <w:rtl/>
        </w:rPr>
        <w:t>והואיל</w:t>
      </w:r>
      <w:r w:rsidRPr="002E25F5">
        <w:rPr>
          <w:rFonts w:ascii="David" w:hAnsi="David" w:cs="David"/>
          <w:rtl/>
        </w:rPr>
        <w:t xml:space="preserve"> </w:t>
      </w:r>
      <w:r w:rsidRPr="002E25F5">
        <w:rPr>
          <w:rFonts w:ascii="David" w:hAnsi="David" w:cs="David"/>
          <w:rtl/>
        </w:rPr>
        <w:tab/>
        <w:t xml:space="preserve">  וברצון הצדדים להסדיר את זכויותיהם וחובותיהם ההדדיות;</w:t>
      </w:r>
    </w:p>
    <w:p w14:paraId="7415EAB8" w14:textId="77777777" w:rsidR="00CE64B5" w:rsidRPr="002E25F5" w:rsidRDefault="00CE64B5" w:rsidP="00FA7EB3">
      <w:pPr>
        <w:spacing w:after="240" w:line="276" w:lineRule="auto"/>
        <w:jc w:val="center"/>
        <w:rPr>
          <w:rFonts w:ascii="David" w:hAnsi="David" w:cs="David"/>
          <w:b/>
          <w:bCs/>
          <w:u w:val="single"/>
          <w:rtl/>
        </w:rPr>
      </w:pPr>
    </w:p>
    <w:p w14:paraId="07DA864A" w14:textId="77777777" w:rsidR="00CE64B5" w:rsidRPr="002E25F5" w:rsidRDefault="00CE64B5" w:rsidP="00FA7EB3">
      <w:pPr>
        <w:spacing w:after="240" w:line="276" w:lineRule="auto"/>
        <w:jc w:val="center"/>
        <w:rPr>
          <w:rFonts w:ascii="David" w:hAnsi="David" w:cs="David"/>
          <w:b/>
          <w:bCs/>
          <w:u w:val="single"/>
          <w:rtl/>
        </w:rPr>
      </w:pPr>
      <w:r w:rsidRPr="002E25F5">
        <w:rPr>
          <w:rFonts w:ascii="David" w:hAnsi="David" w:cs="David"/>
          <w:b/>
          <w:bCs/>
          <w:u w:val="single"/>
          <w:rtl/>
        </w:rPr>
        <w:t xml:space="preserve">לפיכך הותנה, הוצהר והוסכם בין הצדדים כדלקמן: </w:t>
      </w:r>
    </w:p>
    <w:p w14:paraId="655E78A8" w14:textId="77777777" w:rsidR="00CE64B5" w:rsidRPr="002E25F5" w:rsidRDefault="00CE64B5" w:rsidP="00FA7EB3">
      <w:pPr>
        <w:spacing w:after="240" w:line="276" w:lineRule="auto"/>
        <w:jc w:val="center"/>
        <w:rPr>
          <w:rFonts w:ascii="David" w:hAnsi="David" w:cs="David"/>
          <w:b/>
          <w:bCs/>
          <w:u w:val="single"/>
          <w:rtl/>
        </w:rPr>
      </w:pPr>
    </w:p>
    <w:p w14:paraId="7447B293" w14:textId="77777777" w:rsidR="00CE64B5" w:rsidRPr="002E25F5" w:rsidRDefault="00CE64B5" w:rsidP="00FA7EB3">
      <w:pPr>
        <w:numPr>
          <w:ilvl w:val="0"/>
          <w:numId w:val="6"/>
        </w:numPr>
        <w:spacing w:after="240" w:line="276" w:lineRule="auto"/>
        <w:rPr>
          <w:rFonts w:ascii="David" w:hAnsi="David" w:cs="David"/>
          <w:u w:val="single"/>
        </w:rPr>
      </w:pPr>
      <w:r w:rsidRPr="002E25F5">
        <w:rPr>
          <w:rFonts w:ascii="David" w:hAnsi="David" w:cs="David"/>
          <w:b/>
          <w:bCs/>
          <w:u w:val="single"/>
          <w:rtl/>
        </w:rPr>
        <w:t>היקף הוראות ההסכם ושינוייו</w:t>
      </w:r>
    </w:p>
    <w:p w14:paraId="7D9AA0AB" w14:textId="77777777" w:rsidR="00CE64B5" w:rsidRPr="002E25F5" w:rsidRDefault="00CE64B5" w:rsidP="00FA7EB3">
      <w:pPr>
        <w:numPr>
          <w:ilvl w:val="1"/>
          <w:numId w:val="6"/>
        </w:numPr>
        <w:spacing w:after="240" w:line="276" w:lineRule="auto"/>
        <w:ind w:left="724" w:hanging="567"/>
        <w:rPr>
          <w:rFonts w:ascii="David" w:hAnsi="David" w:cs="David"/>
          <w:u w:val="single"/>
        </w:rPr>
      </w:pPr>
      <w:r w:rsidRPr="002E25F5">
        <w:rPr>
          <w:rFonts w:ascii="David" w:hAnsi="David" w:cs="David"/>
          <w:rtl/>
        </w:rPr>
        <w:t>המבוא להסכם והנספחים המצורפים להסכם (לרבות המפרט הטכני) מהווים חלק בלתי נפרד מההסכם.</w:t>
      </w:r>
    </w:p>
    <w:p w14:paraId="3012B649" w14:textId="77777777" w:rsidR="00CE64B5" w:rsidRPr="002E25F5" w:rsidRDefault="00CE64B5" w:rsidP="00FA7EB3">
      <w:pPr>
        <w:numPr>
          <w:ilvl w:val="1"/>
          <w:numId w:val="6"/>
        </w:numPr>
        <w:spacing w:after="240" w:line="276" w:lineRule="auto"/>
        <w:ind w:left="724" w:hanging="567"/>
        <w:rPr>
          <w:rFonts w:ascii="David" w:hAnsi="David" w:cs="David"/>
          <w:u w:val="single"/>
        </w:rPr>
      </w:pPr>
      <w:r w:rsidRPr="002E25F5">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58E7D33A"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כל נספח להסכם, שייערך לאחר חתימת ההסכם, יהווה חלק בלתי נפרד מן ההסכם מרגע חתימת הצדדים על הנספח.</w:t>
      </w:r>
    </w:p>
    <w:p w14:paraId="509F4790"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כל שינוי בתנאי ההסכם ובנספחיו יעשה בכתב ובחתימת הצדדים, ולא יהיה תוקף לשינויים שנעשו בדרך אחרת. </w:t>
      </w:r>
    </w:p>
    <w:p w14:paraId="098943F2" w14:textId="77777777" w:rsidR="00CE64B5" w:rsidRPr="002E25F5" w:rsidRDefault="00CE64B5" w:rsidP="00FA7EB3">
      <w:pPr>
        <w:spacing w:after="240" w:line="276" w:lineRule="auto"/>
        <w:ind w:left="792"/>
        <w:rPr>
          <w:rFonts w:ascii="David" w:hAnsi="David" w:cs="David"/>
        </w:rPr>
      </w:pPr>
    </w:p>
    <w:p w14:paraId="72004C37"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פרשנות</w:t>
      </w:r>
    </w:p>
    <w:p w14:paraId="1078C7C1"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בכל מקום בו קיימת סתירה או אי התאמה בין התחייבויות ה</w:t>
      </w:r>
      <w:r w:rsidR="004B1D41" w:rsidRPr="002E25F5">
        <w:rPr>
          <w:rFonts w:ascii="David" w:hAnsi="David" w:cs="David"/>
          <w:rtl/>
        </w:rPr>
        <w:t>זוכה</w:t>
      </w:r>
      <w:r w:rsidRPr="002E25F5">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2E25F5">
        <w:rPr>
          <w:rFonts w:ascii="David" w:hAnsi="David" w:cs="David"/>
          <w:rtl/>
        </w:rPr>
        <w:t>זוכה</w:t>
      </w:r>
      <w:r w:rsidRPr="002E25F5">
        <w:rPr>
          <w:rFonts w:ascii="David" w:hAnsi="David" w:cs="David"/>
          <w:rtl/>
        </w:rPr>
        <w:t>.</w:t>
      </w:r>
    </w:p>
    <w:p w14:paraId="0493EEA4"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3A36AD8B"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כותרות הסעיפים הובאו לשם הנוחות בלבד, אין להן כל משמעות פרשנית ואין לראות בהן חלק מסעיפי ההסכם.</w:t>
      </w:r>
    </w:p>
    <w:p w14:paraId="5EAC8E87"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1CE4B380"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CC702E8"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אין בכל סעד מיוחד המסור למינהל לפי ההסכם כדי לגרוע מכל זכות המסורה למינהל לפי כל דין.</w:t>
      </w:r>
    </w:p>
    <w:p w14:paraId="49C723BF"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 xml:space="preserve">בהסכם זה - </w:t>
      </w:r>
    </w:p>
    <w:p w14:paraId="77B32954"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דין</w:t>
      </w:r>
      <w:r w:rsidRPr="002E25F5">
        <w:rPr>
          <w:rFonts w:ascii="David" w:hAnsi="David" w:cs="David"/>
          <w:rtl/>
        </w:rPr>
        <w:t>" – לרבות תחיקת ביטחון;</w:t>
      </w:r>
    </w:p>
    <w:p w14:paraId="2F457EA4"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האזור</w:t>
      </w:r>
      <w:r w:rsidRPr="002E25F5">
        <w:rPr>
          <w:rFonts w:ascii="David" w:hAnsi="David" w:cs="David"/>
          <w:rtl/>
        </w:rPr>
        <w:t>", אזור יהודה ושומרון;</w:t>
      </w:r>
    </w:p>
    <w:p w14:paraId="18182EA0"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004B1D41" w:rsidRPr="002E25F5">
        <w:rPr>
          <w:rFonts w:ascii="David" w:hAnsi="David" w:cs="David"/>
          <w:b/>
          <w:bCs/>
          <w:rtl/>
        </w:rPr>
        <w:t>זוכה</w:t>
      </w:r>
      <w:r w:rsidRPr="002E25F5">
        <w:rPr>
          <w:rFonts w:ascii="David" w:hAnsi="David" w:cs="David"/>
          <w:rtl/>
        </w:rPr>
        <w:t xml:space="preserve">" – </w:t>
      </w:r>
      <w:r w:rsidR="00CF5D19" w:rsidRPr="002E25F5">
        <w:rPr>
          <w:rFonts w:ascii="David" w:hAnsi="David" w:cs="David"/>
          <w:rtl/>
        </w:rPr>
        <w:t>יחיד</w:t>
      </w:r>
      <w:r w:rsidRPr="002E25F5">
        <w:rPr>
          <w:rFonts w:ascii="David" w:hAnsi="David" w:cs="David"/>
          <w:rtl/>
        </w:rPr>
        <w:t>, לרבות כל תאגיד, מוסד או גוף אחר;</w:t>
      </w:r>
    </w:p>
    <w:p w14:paraId="72C169D1"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ההסכם</w:t>
      </w:r>
      <w:r w:rsidRPr="002E25F5">
        <w:rPr>
          <w:rFonts w:ascii="David" w:hAnsi="David" w:cs="David"/>
          <w:rtl/>
        </w:rPr>
        <w:t xml:space="preserve">" - הסכם זה, לרבות המבוא לו, הנספחים המצורפים אליו והנחיות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לפי הסכם זה;</w:t>
      </w:r>
    </w:p>
    <w:p w14:paraId="010571E3"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החשבונית</w:t>
      </w:r>
      <w:r w:rsidRPr="002E25F5">
        <w:rPr>
          <w:rFonts w:ascii="David" w:hAnsi="David" w:cs="David"/>
          <w:rtl/>
        </w:rPr>
        <w:t>" - חשבונית מס/עסקה כדין ופירוט השירותים שבגינם דורש ה</w:t>
      </w:r>
      <w:r w:rsidR="004B1D41" w:rsidRPr="002E25F5">
        <w:rPr>
          <w:rFonts w:ascii="David" w:hAnsi="David" w:cs="David"/>
          <w:rtl/>
        </w:rPr>
        <w:t>זוכה</w:t>
      </w:r>
      <w:r w:rsidRPr="002E25F5">
        <w:rPr>
          <w:rFonts w:ascii="David" w:hAnsi="David" w:cs="David"/>
          <w:rtl/>
        </w:rPr>
        <w:t xml:space="preserve"> תשלום מן המינהל;</w:t>
      </w:r>
    </w:p>
    <w:p w14:paraId="48EEC7CA"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השירותים</w:t>
      </w:r>
      <w:r w:rsidRPr="002E25F5">
        <w:rPr>
          <w:rFonts w:ascii="David" w:hAnsi="David" w:cs="David"/>
          <w:rtl/>
        </w:rPr>
        <w:t>" – השירותים המפורטים בנספח הטכני;</w:t>
      </w:r>
    </w:p>
    <w:p w14:paraId="0B735E50"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התמורה</w:t>
      </w:r>
      <w:r w:rsidRPr="002E25F5">
        <w:rPr>
          <w:rFonts w:ascii="David" w:hAnsi="David" w:cs="David"/>
          <w:rtl/>
        </w:rPr>
        <w:t>" - התמורה הכספית לה זכאי ה</w:t>
      </w:r>
      <w:r w:rsidR="004B1D41" w:rsidRPr="002E25F5">
        <w:rPr>
          <w:rFonts w:ascii="David" w:hAnsi="David" w:cs="David"/>
          <w:rtl/>
        </w:rPr>
        <w:t>זוכה</w:t>
      </w:r>
      <w:r w:rsidRPr="002E25F5">
        <w:rPr>
          <w:rFonts w:ascii="David" w:hAnsi="David" w:cs="David"/>
          <w:rtl/>
        </w:rPr>
        <w:t xml:space="preserve"> עבור התחייבויותיו לפי הסכם זה;</w:t>
      </w:r>
    </w:p>
    <w:p w14:paraId="63F5DE67" w14:textId="4767A72A" w:rsidR="008A01ED" w:rsidRPr="002E25F5" w:rsidRDefault="008A01ED" w:rsidP="00FA7EB3">
      <w:pPr>
        <w:numPr>
          <w:ilvl w:val="2"/>
          <w:numId w:val="6"/>
        </w:numPr>
        <w:spacing w:after="240" w:line="276" w:lineRule="auto"/>
        <w:ind w:left="1400" w:hanging="680"/>
        <w:rPr>
          <w:rFonts w:ascii="David" w:hAnsi="David" w:cs="David"/>
        </w:rPr>
      </w:pPr>
      <w:r w:rsidRPr="002E25F5">
        <w:rPr>
          <w:rFonts w:ascii="David" w:hAnsi="David" w:cs="David"/>
          <w:rtl/>
        </w:rPr>
        <w:t>"</w:t>
      </w:r>
      <w:r w:rsidR="00A13354" w:rsidRPr="002E25F5">
        <w:rPr>
          <w:rFonts w:ascii="David" w:hAnsi="David" w:cs="David"/>
          <w:b/>
          <w:bCs/>
          <w:rtl/>
        </w:rPr>
        <w:t>המינהל</w:t>
      </w:r>
      <w:r w:rsidRPr="002E25F5">
        <w:rPr>
          <w:rFonts w:ascii="David" w:hAnsi="David" w:cs="David"/>
          <w:rtl/>
        </w:rPr>
        <w:t xml:space="preserve">" – קמ"ט </w:t>
      </w:r>
      <w:r w:rsidR="00736976" w:rsidRPr="002E25F5">
        <w:rPr>
          <w:rFonts w:ascii="David" w:hAnsi="David" w:cs="David"/>
          <w:rtl/>
        </w:rPr>
        <w:t>תקשורת</w:t>
      </w:r>
      <w:r w:rsidRPr="002E25F5">
        <w:rPr>
          <w:rFonts w:ascii="David" w:hAnsi="David" w:cs="David"/>
          <w:rtl/>
        </w:rPr>
        <w:t xml:space="preserve"> המינהל האזרחי ליהודה ושומרון.</w:t>
      </w:r>
    </w:p>
    <w:p w14:paraId="6A621039" w14:textId="797D91C0" w:rsidR="008A01ED" w:rsidRPr="002E25F5" w:rsidRDefault="008A01ED"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המקשר</w:t>
      </w:r>
      <w:r w:rsidRPr="002E25F5">
        <w:rPr>
          <w:rFonts w:ascii="David" w:hAnsi="David" w:cs="David"/>
          <w:rtl/>
        </w:rPr>
        <w:t xml:space="preserve">" – נציג מטעמו של קמ"ט </w:t>
      </w:r>
      <w:r w:rsidR="00736976" w:rsidRPr="002E25F5">
        <w:rPr>
          <w:rFonts w:ascii="David" w:hAnsi="David" w:cs="David"/>
          <w:rtl/>
        </w:rPr>
        <w:t>תקשורת</w:t>
      </w:r>
      <w:r w:rsidRPr="002E25F5">
        <w:rPr>
          <w:rFonts w:ascii="David" w:hAnsi="David" w:cs="David"/>
          <w:rtl/>
        </w:rPr>
        <w:t xml:space="preserve"> אשר מוסמך מטעמו של </w:t>
      </w:r>
      <w:r w:rsidR="00A13354" w:rsidRPr="002E25F5">
        <w:rPr>
          <w:rFonts w:ascii="David" w:hAnsi="David" w:cs="David"/>
          <w:rtl/>
        </w:rPr>
        <w:t>המינהל</w:t>
      </w:r>
      <w:r w:rsidRPr="002E25F5">
        <w:rPr>
          <w:rFonts w:ascii="David" w:hAnsi="David" w:cs="David"/>
          <w:rtl/>
        </w:rPr>
        <w:t xml:space="preserve"> להיות בקשר עם הזוכה במכרז בכל הנוגע להליך המכרזי ולביצוע השירותים המבוקשים במכרז</w:t>
      </w:r>
    </w:p>
    <w:p w14:paraId="4F154FBF"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נספח</w:t>
      </w:r>
      <w:r w:rsidRPr="002E25F5">
        <w:rPr>
          <w:rFonts w:ascii="David" w:hAnsi="David" w:cs="David"/>
          <w:rtl/>
        </w:rPr>
        <w:t>" – מסמך המהווה תוספת להסכם, ושנחתם על ידי מי שמוסמך לחייב את ראש המינהל האזרחי בעסקה זו;</w:t>
      </w:r>
    </w:p>
    <w:p w14:paraId="7FA12195" w14:textId="77777777" w:rsidR="00CE64B5" w:rsidRPr="002E25F5" w:rsidRDefault="00CE64B5" w:rsidP="00FA7EB3">
      <w:pPr>
        <w:numPr>
          <w:ilvl w:val="2"/>
          <w:numId w:val="6"/>
        </w:numPr>
        <w:spacing w:after="240" w:line="276" w:lineRule="auto"/>
        <w:ind w:left="1400" w:hanging="680"/>
        <w:rPr>
          <w:rFonts w:ascii="David" w:hAnsi="David" w:cs="David"/>
        </w:rPr>
      </w:pPr>
      <w:r w:rsidRPr="002E25F5">
        <w:rPr>
          <w:rFonts w:ascii="David" w:hAnsi="David" w:cs="David"/>
          <w:rtl/>
        </w:rPr>
        <w:t>"</w:t>
      </w:r>
      <w:r w:rsidRPr="002E25F5">
        <w:rPr>
          <w:rFonts w:ascii="David" w:hAnsi="David" w:cs="David"/>
          <w:b/>
          <w:bCs/>
          <w:rtl/>
        </w:rPr>
        <w:t>תקופת ההסכם</w:t>
      </w:r>
      <w:r w:rsidRPr="002E25F5">
        <w:rPr>
          <w:rFonts w:ascii="David" w:hAnsi="David" w:cs="David"/>
          <w:rtl/>
        </w:rPr>
        <w:t>" – התקופה בה נמצא ההסכם בתוקף, בהתאם לסעיף 4 להסכם;</w:t>
      </w:r>
    </w:p>
    <w:p w14:paraId="6392511B" w14:textId="5D93BFEA" w:rsidR="00627307" w:rsidRDefault="00627307">
      <w:pPr>
        <w:bidi w:val="0"/>
        <w:spacing w:line="240" w:lineRule="auto"/>
        <w:jc w:val="left"/>
        <w:rPr>
          <w:rFonts w:ascii="David" w:hAnsi="David" w:cs="David"/>
          <w:rtl/>
        </w:rPr>
      </w:pPr>
      <w:r>
        <w:rPr>
          <w:rFonts w:ascii="David" w:hAnsi="David" w:cs="David"/>
          <w:rtl/>
        </w:rPr>
        <w:br w:type="page"/>
      </w:r>
    </w:p>
    <w:p w14:paraId="7F3E5BEF"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בטחונות</w:t>
      </w:r>
    </w:p>
    <w:p w14:paraId="12BD49CE" w14:textId="6DED2760" w:rsidR="00EF2A4D"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לשם הבטחת מילוי התחייבויותיו על פי הזמנה זו, ה</w:t>
      </w:r>
      <w:r w:rsidR="004B1D41" w:rsidRPr="002E25F5">
        <w:rPr>
          <w:rFonts w:ascii="David" w:hAnsi="David" w:cs="David"/>
          <w:rtl/>
        </w:rPr>
        <w:t>זוכה</w:t>
      </w:r>
      <w:r w:rsidRPr="002E25F5">
        <w:rPr>
          <w:rFonts w:ascii="David" w:hAnsi="David" w:cs="David"/>
          <w:rtl/>
        </w:rPr>
        <w:t xml:space="preserve"> יפקיד בידי </w:t>
      </w:r>
      <w:r w:rsidR="00CE6E1B" w:rsidRPr="002E25F5">
        <w:rPr>
          <w:rFonts w:ascii="David" w:hAnsi="David" w:cs="David"/>
          <w:rtl/>
        </w:rPr>
        <w:t>המינהל</w:t>
      </w:r>
      <w:r w:rsidRPr="002E25F5">
        <w:rPr>
          <w:rFonts w:ascii="David" w:hAnsi="David" w:cs="David"/>
          <w:rtl/>
        </w:rPr>
        <w:t xml:space="preserve"> ערבות </w:t>
      </w:r>
      <w:r w:rsidR="00EF2A4D" w:rsidRPr="002E25F5">
        <w:rPr>
          <w:rFonts w:ascii="David" w:hAnsi="David" w:cs="David"/>
          <w:rtl/>
        </w:rPr>
        <w:t xml:space="preserve">דיגיטאלית </w:t>
      </w:r>
      <w:r w:rsidRPr="002E25F5">
        <w:rPr>
          <w:rFonts w:ascii="David" w:hAnsi="David" w:cs="David"/>
          <w:rtl/>
        </w:rPr>
        <w:t>צמודה למדד המחירים לצרכן הידוע במועד האחרון להגשת ההצעות מבנק, או מחברת ביטוח, להנחת דעתה של ועדת המכרזים</w:t>
      </w:r>
      <w:r w:rsidR="009F7397" w:rsidRPr="002E25F5">
        <w:rPr>
          <w:rFonts w:ascii="David" w:hAnsi="David" w:cs="David"/>
          <w:rtl/>
        </w:rPr>
        <w:t xml:space="preserve"> [</w:t>
      </w:r>
      <w:hyperlink r:id="rId25" w:history="1">
        <w:r w:rsidR="009F7397" w:rsidRPr="002E25F5">
          <w:rPr>
            <w:rStyle w:val="Hyperlink"/>
            <w:rFonts w:ascii="David" w:hAnsi="David" w:cs="David"/>
            <w:rtl/>
          </w:rPr>
          <w:t>ראה הוראת תכ"ם, "ערבויות", מס' 7.3.3</w:t>
        </w:r>
      </w:hyperlink>
      <w:r w:rsidR="009F7397" w:rsidRPr="002E25F5">
        <w:rPr>
          <w:rFonts w:ascii="David" w:hAnsi="David" w:cs="David"/>
          <w:rtl/>
        </w:rPr>
        <w:t xml:space="preserve">] </w:t>
      </w:r>
    </w:p>
    <w:p w14:paraId="02C521BB" w14:textId="77777777" w:rsidR="00EF2A4D" w:rsidRPr="002E25F5" w:rsidRDefault="00EF2A4D" w:rsidP="00FA7EB3">
      <w:pPr>
        <w:spacing w:after="240" w:line="276" w:lineRule="auto"/>
        <w:ind w:left="724"/>
        <w:rPr>
          <w:rFonts w:ascii="David" w:hAnsi="David" w:cs="David"/>
          <w:rtl/>
        </w:rPr>
      </w:pPr>
      <w:bookmarkStart w:id="35" w:name="_Ref110868096"/>
      <w:r w:rsidRPr="002E25F5">
        <w:rPr>
          <w:rFonts w:ascii="David" w:eastAsia="Times New Roman" w:hAnsi="David" w:cs="David"/>
          <w:rtl/>
        </w:rPr>
        <w:t xml:space="preserve">ערבות דיגיטלית - בהתאם </w:t>
      </w:r>
      <w:r w:rsidRPr="002E25F5">
        <w:rPr>
          <w:rFonts w:ascii="David" w:eastAsia="Times New Roman" w:hAnsi="David" w:cs="David"/>
          <w:u w:color="3464BA"/>
          <w:rtl/>
        </w:rPr>
        <w:t>ל</w:t>
      </w:r>
      <w:hyperlink r:id="rId26" w:history="1">
        <w:r w:rsidRPr="002E25F5">
          <w:rPr>
            <w:rFonts w:ascii="David" w:eastAsia="Times New Roman" w:hAnsi="David" w:cs="David"/>
            <w:color w:val="3464BA"/>
            <w:u w:val="dotted" w:color="3464BA"/>
            <w:rtl/>
          </w:rPr>
          <w:t>תקן הערבויות הדיגיטליות</w:t>
        </w:r>
      </w:hyperlink>
      <w:r w:rsidRPr="002E25F5">
        <w:rPr>
          <w:rFonts w:ascii="David" w:eastAsia="Times New Roman" w:hAnsi="David" w:cs="David"/>
          <w:u w:color="3464BA"/>
          <w:rtl/>
        </w:rPr>
        <w:t xml:space="preserve"> שפורסם על ידי החשב הכללי</w:t>
      </w:r>
      <w:r w:rsidRPr="002E25F5">
        <w:rPr>
          <w:rFonts w:ascii="David" w:eastAsia="Times New Roman" w:hAnsi="David" w:cs="David"/>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hyperlink r:id="rId27" w:history="1">
        <w:r w:rsidRPr="002E25F5">
          <w:rPr>
            <w:rFonts w:ascii="David" w:eastAsia="Times New Roman" w:hAnsi="David" w:cs="David"/>
            <w:color w:val="3464BA"/>
            <w:u w:val="dotted" w:color="3464BA"/>
            <w:rtl/>
          </w:rPr>
          <w:t>טופס, "תדפיס ערבות דיגיטלית"</w:t>
        </w:r>
      </w:hyperlink>
      <w:r w:rsidRPr="002E25F5">
        <w:rPr>
          <w:rFonts w:ascii="David" w:eastAsia="Times New Roman" w:hAnsi="David" w:cs="David"/>
          <w:rtl/>
        </w:rPr>
        <w:t>, ותנוהל בהתאם לתקן הערבויות הדיגיטליות ול</w:t>
      </w:r>
      <w:hyperlink r:id="rId28" w:history="1">
        <w:r w:rsidRPr="002E25F5">
          <w:rPr>
            <w:rFonts w:ascii="David" w:eastAsia="Times New Roman" w:hAnsi="David" w:cs="David"/>
            <w:color w:val="3464BA"/>
            <w:u w:val="dotted" w:color="3464BA"/>
            <w:rtl/>
          </w:rPr>
          <w:t>הוראת תכ"ם, ''ערבויות דיגיטליות'', מס' 14.4.1.</w:t>
        </w:r>
      </w:hyperlink>
      <w:bookmarkEnd w:id="35"/>
    </w:p>
    <w:p w14:paraId="1C8A172F" w14:textId="76E58B55" w:rsidR="009B432B" w:rsidRPr="002E25F5" w:rsidRDefault="009B432B" w:rsidP="00FA7EB3">
      <w:pPr>
        <w:spacing w:after="240" w:line="276" w:lineRule="auto"/>
        <w:ind w:left="724"/>
        <w:rPr>
          <w:rFonts w:ascii="David" w:hAnsi="David" w:cs="David"/>
          <w:rtl/>
        </w:rPr>
      </w:pPr>
      <w:r w:rsidRPr="002E25F5">
        <w:rPr>
          <w:rFonts w:ascii="David" w:hAnsi="David" w:cs="David"/>
          <w:rtl/>
        </w:rPr>
        <w:t xml:space="preserve">דוגמה לערבות דיגיטאלית ראה </w:t>
      </w:r>
      <w:r w:rsidRPr="002E25F5">
        <w:rPr>
          <w:rFonts w:ascii="David" w:hAnsi="David" w:cs="David"/>
          <w:b/>
          <w:bCs/>
          <w:u w:val="single"/>
          <w:rtl/>
        </w:rPr>
        <w:t>בנספח י"ד.</w:t>
      </w:r>
    </w:p>
    <w:p w14:paraId="6CDCAC3C" w14:textId="192309FA" w:rsidR="00CE64B5" w:rsidRPr="002E25F5" w:rsidRDefault="009F7397" w:rsidP="00FA7EB3">
      <w:pPr>
        <w:numPr>
          <w:ilvl w:val="1"/>
          <w:numId w:val="6"/>
        </w:numPr>
        <w:spacing w:after="240" w:line="276" w:lineRule="auto"/>
        <w:ind w:left="724" w:hanging="567"/>
        <w:rPr>
          <w:rFonts w:ascii="David" w:hAnsi="David" w:cs="David"/>
        </w:rPr>
      </w:pPr>
      <w:r w:rsidRPr="002E25F5">
        <w:rPr>
          <w:rFonts w:ascii="David" w:hAnsi="David" w:cs="David"/>
          <w:rtl/>
        </w:rPr>
        <w:t>המינהל</w:t>
      </w:r>
      <w:r w:rsidR="00CE64B5" w:rsidRPr="002E25F5">
        <w:rPr>
          <w:rFonts w:ascii="David" w:hAnsi="David" w:cs="David"/>
          <w:rtl/>
        </w:rPr>
        <w:t xml:space="preserve"> יהיה רשאי לנכות מכל סכום - שמגיע או שיגיע ל</w:t>
      </w:r>
      <w:r w:rsidR="004B1D41" w:rsidRPr="002E25F5">
        <w:rPr>
          <w:rFonts w:ascii="David" w:hAnsi="David" w:cs="David"/>
          <w:rtl/>
        </w:rPr>
        <w:t>זוכה</w:t>
      </w:r>
      <w:r w:rsidR="00CE64B5" w:rsidRPr="002E25F5">
        <w:rPr>
          <w:rFonts w:ascii="David" w:hAnsi="David" w:cs="David"/>
          <w:rtl/>
        </w:rPr>
        <w:t xml:space="preserve"> מ</w:t>
      </w:r>
      <w:r w:rsidR="00A13354" w:rsidRPr="002E25F5">
        <w:rPr>
          <w:rFonts w:ascii="David" w:hAnsi="David" w:cs="David"/>
          <w:rtl/>
        </w:rPr>
        <w:t>המינהל</w:t>
      </w:r>
      <w:r w:rsidR="00CE64B5" w:rsidRPr="002E25F5">
        <w:rPr>
          <w:rFonts w:ascii="David" w:hAnsi="David" w:cs="David"/>
          <w:rtl/>
        </w:rPr>
        <w:t xml:space="preserve"> או ממשרד ממשלתי אחר - כל סכום שה</w:t>
      </w:r>
      <w:r w:rsidR="004B1D41" w:rsidRPr="002E25F5">
        <w:rPr>
          <w:rFonts w:ascii="David" w:hAnsi="David" w:cs="David"/>
          <w:rtl/>
        </w:rPr>
        <w:t>זוכה</w:t>
      </w:r>
      <w:r w:rsidR="00CE64B5" w:rsidRPr="002E25F5">
        <w:rPr>
          <w:rFonts w:ascii="David" w:hAnsi="David" w:cs="David"/>
          <w:rtl/>
        </w:rPr>
        <w:t xml:space="preserve"> יחוייב בתשלומו בהתאם לתנאי ההזמנה כולל פיצוי על נזקים ובתנאי נוסף שקבלת הערבות על ידי </w:t>
      </w:r>
      <w:r w:rsidR="00A13354" w:rsidRPr="002E25F5">
        <w:rPr>
          <w:rFonts w:ascii="David" w:hAnsi="David" w:cs="David"/>
          <w:rtl/>
        </w:rPr>
        <w:t>המינהל</w:t>
      </w:r>
      <w:r w:rsidR="00CE64B5" w:rsidRPr="002E25F5">
        <w:rPr>
          <w:rFonts w:ascii="David" w:hAnsi="David" w:cs="David"/>
          <w:rtl/>
        </w:rPr>
        <w:t xml:space="preserve"> לא תפגע בזכויותיו האחרות לפי ההזמנה, או לפי כל דין, ו</w:t>
      </w:r>
      <w:r w:rsidR="00A13354" w:rsidRPr="002E25F5">
        <w:rPr>
          <w:rFonts w:ascii="David" w:hAnsi="David" w:cs="David"/>
          <w:rtl/>
        </w:rPr>
        <w:t>המינהל</w:t>
      </w:r>
      <w:r w:rsidR="00CE64B5" w:rsidRPr="002E25F5">
        <w:rPr>
          <w:rFonts w:ascii="David" w:hAnsi="David" w:cs="David"/>
          <w:rtl/>
        </w:rPr>
        <w:t xml:space="preserve"> יהא רשאי לגבות כל סכום שה</w:t>
      </w:r>
      <w:r w:rsidR="004B1D41" w:rsidRPr="002E25F5">
        <w:rPr>
          <w:rFonts w:ascii="David" w:hAnsi="David" w:cs="David"/>
          <w:rtl/>
        </w:rPr>
        <w:t>זוכה</w:t>
      </w:r>
      <w:r w:rsidR="00CE64B5" w:rsidRPr="002E25F5">
        <w:rPr>
          <w:rFonts w:ascii="David" w:hAnsi="David" w:cs="David"/>
          <w:rtl/>
        </w:rPr>
        <w:t xml:space="preserve"> חייב בתשלומו בכל דרך אחרת. </w:t>
      </w:r>
      <w:r w:rsidR="00A13354" w:rsidRPr="002E25F5">
        <w:rPr>
          <w:rFonts w:ascii="David" w:hAnsi="David" w:cs="David"/>
          <w:rtl/>
        </w:rPr>
        <w:t>המינהל</w:t>
      </w:r>
      <w:r w:rsidR="00CE64B5" w:rsidRPr="002E25F5">
        <w:rPr>
          <w:rFonts w:ascii="David" w:hAnsi="David" w:cs="David"/>
          <w:rtl/>
        </w:rPr>
        <w:t xml:space="preserve"> יהיה גם רשאי לחלט את הערבות הנ"ל, לצורך התשלומים האמורים.</w:t>
      </w:r>
    </w:p>
    <w:p w14:paraId="68C87DE5" w14:textId="1C78CF69" w:rsidR="00CE64B5" w:rsidRPr="002E25F5" w:rsidRDefault="00CE64B5" w:rsidP="00563B41">
      <w:pPr>
        <w:numPr>
          <w:ilvl w:val="1"/>
          <w:numId w:val="6"/>
        </w:numPr>
        <w:spacing w:after="240" w:line="276" w:lineRule="auto"/>
        <w:ind w:left="724" w:hanging="567"/>
        <w:rPr>
          <w:rFonts w:ascii="David" w:hAnsi="David" w:cs="David"/>
        </w:rPr>
      </w:pPr>
      <w:r w:rsidRPr="002E25F5">
        <w:rPr>
          <w:rFonts w:ascii="David" w:hAnsi="David" w:cs="David"/>
          <w:rtl/>
        </w:rPr>
        <w:t xml:space="preserve">הרשאה שניתנה למזמין כאמור, אינה ניתנת לביטול ותישאר בתוקפה כל עוד הדבר דרוש לביצוע </w:t>
      </w:r>
      <w:r w:rsidRPr="00563B41">
        <w:rPr>
          <w:rFonts w:ascii="David" w:hAnsi="David" w:cs="David"/>
          <w:rtl/>
        </w:rPr>
        <w:t xml:space="preserve">זכויות </w:t>
      </w:r>
      <w:r w:rsidR="00A13354" w:rsidRPr="00563B41">
        <w:rPr>
          <w:rFonts w:ascii="David" w:hAnsi="David" w:cs="David"/>
          <w:rtl/>
        </w:rPr>
        <w:t>המינהל</w:t>
      </w:r>
      <w:r w:rsidRPr="00563B41">
        <w:rPr>
          <w:rFonts w:ascii="David" w:hAnsi="David" w:cs="David"/>
          <w:rtl/>
        </w:rPr>
        <w:t xml:space="preserve"> שלמענו ניתנה ההרשאה. ערבות זו תהא בתוקף לכל תקופת ההסכם ול-</w:t>
      </w:r>
      <w:r w:rsidR="00563B41" w:rsidRPr="00563B41">
        <w:rPr>
          <w:rFonts w:ascii="David" w:hAnsi="David" w:cs="David" w:hint="cs"/>
          <w:rtl/>
        </w:rPr>
        <w:t>6</w:t>
      </w:r>
      <w:r w:rsidRPr="00563B41">
        <w:rPr>
          <w:rFonts w:ascii="David" w:hAnsi="David" w:cs="David"/>
          <w:rtl/>
        </w:rPr>
        <w:t xml:space="preserve">0 ימים </w:t>
      </w:r>
      <w:r w:rsidRPr="002E25F5">
        <w:rPr>
          <w:rFonts w:ascii="David" w:hAnsi="David" w:cs="David"/>
          <w:rtl/>
        </w:rPr>
        <w:t>נוספים, ותהא ניתנת כולה או מקצתה לחילוט מיידי אם לא יעמוד ה</w:t>
      </w:r>
      <w:r w:rsidR="004B1D41" w:rsidRPr="002E25F5">
        <w:rPr>
          <w:rFonts w:ascii="David" w:hAnsi="David" w:cs="David"/>
          <w:rtl/>
        </w:rPr>
        <w:t>זוכה</w:t>
      </w:r>
      <w:r w:rsidRPr="002E25F5">
        <w:rPr>
          <w:rFonts w:ascii="David" w:hAnsi="David" w:cs="David"/>
          <w:rtl/>
        </w:rPr>
        <w:t xml:space="preserve"> באחת או יותר מהתחייבויותיו לפי ההסכם, כמו כן תהא ניתנת כולה או מקצתה לחילוט מיידי לשם גביית כל חוב שחייב ה</w:t>
      </w:r>
      <w:r w:rsidR="004B1D41" w:rsidRPr="002E25F5">
        <w:rPr>
          <w:rFonts w:ascii="David" w:hAnsi="David" w:cs="David"/>
          <w:rtl/>
        </w:rPr>
        <w:t>זוכה</w:t>
      </w:r>
      <w:r w:rsidRPr="002E25F5">
        <w:rPr>
          <w:rFonts w:ascii="David" w:hAnsi="David" w:cs="David"/>
          <w:rtl/>
        </w:rPr>
        <w:t xml:space="preserve"> למינהל.</w:t>
      </w:r>
    </w:p>
    <w:p w14:paraId="6E929D05"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אין בגובה הערבות כדי לשמש כל הגבלה או תקרה להתחייבויותיו של ה</w:t>
      </w:r>
      <w:r w:rsidR="004B1D41" w:rsidRPr="002E25F5">
        <w:rPr>
          <w:rFonts w:ascii="David" w:hAnsi="David" w:cs="David"/>
          <w:rtl/>
        </w:rPr>
        <w:t>זוכה</w:t>
      </w:r>
      <w:r w:rsidRPr="002E25F5">
        <w:rPr>
          <w:rFonts w:ascii="David" w:hAnsi="David" w:cs="David"/>
          <w:rtl/>
        </w:rPr>
        <w:t>.</w:t>
      </w:r>
    </w:p>
    <w:p w14:paraId="099EB910"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אין באמור בסעיף זה כדי לגרוע מכל סעד שהוא ומכל זכות שהיא הנתונים למינהל לפי ההסכם ולפי כל דין.</w:t>
      </w:r>
    </w:p>
    <w:p w14:paraId="292E5230"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תקופת ההסכם</w:t>
      </w:r>
    </w:p>
    <w:p w14:paraId="7113B7D4"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תוקף הסכם זה הוא שנה מיום חתימתו; מיום ____________ ועד ליום ______________ ובהתאם להזמנת הרכש החתומה.</w:t>
      </w:r>
    </w:p>
    <w:p w14:paraId="1C80294B"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המינהל רשאי לפי שיקול דעתו המוחלט להאריך את תקופת ההסכם וזאת לתקופה שלא תעלה על ארבע שנים נוספות, כל פעם למשך עד לשנה אחת (להלן - "תקופת ההתקשרות הנוספת") באותם תנאים. הארכת ההסכם תעשה בהודעת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ל</w:t>
      </w:r>
      <w:r w:rsidR="004B1D41" w:rsidRPr="002E25F5">
        <w:rPr>
          <w:rFonts w:ascii="David" w:hAnsi="David" w:cs="David"/>
          <w:rtl/>
        </w:rPr>
        <w:t>זוכה</w:t>
      </w:r>
      <w:r w:rsidRPr="002E25F5">
        <w:rPr>
          <w:rFonts w:ascii="David" w:hAnsi="David" w:cs="David"/>
          <w:rtl/>
        </w:rPr>
        <w:t xml:space="preserve"> בכתב.</w:t>
      </w:r>
    </w:p>
    <w:p w14:paraId="7BBCDDA9"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במקרה של התחדשות ההסכם כאמור, מתחייב ה</w:t>
      </w:r>
      <w:r w:rsidR="004B1D41" w:rsidRPr="002E25F5">
        <w:rPr>
          <w:rFonts w:ascii="David" w:hAnsi="David" w:cs="David"/>
          <w:rtl/>
        </w:rPr>
        <w:t>זוכה</w:t>
      </w:r>
      <w:r w:rsidRPr="002E25F5">
        <w:rPr>
          <w:rFonts w:ascii="David" w:hAnsi="David" w:cs="David"/>
          <w:rtl/>
        </w:rPr>
        <w:t xml:space="preserve">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והערבות תהיה בתוקף עד גמר תקופת ההתקשרות הנוספת ול-60 ימים נוספים.</w:t>
      </w:r>
    </w:p>
    <w:p w14:paraId="17909E2C"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על אף האמור בכל מקום בהסכם, המינהל רשאי להביא את ההסכם לידי גמר בכל עת ומכל סיבה שהיא על ידי משלוח הודעה בכתב ל</w:t>
      </w:r>
      <w:r w:rsidR="004B1D41" w:rsidRPr="002E25F5">
        <w:rPr>
          <w:rFonts w:ascii="David" w:hAnsi="David" w:cs="David"/>
          <w:rtl/>
        </w:rPr>
        <w:t>זוכה</w:t>
      </w:r>
      <w:r w:rsidRPr="002E25F5">
        <w:rPr>
          <w:rFonts w:ascii="David" w:hAnsi="David" w:cs="David"/>
          <w:rtl/>
        </w:rPr>
        <w:t xml:space="preserve"> 30 יום מראש. בנוסף לאמור רשאי המינהל לצמצם או להרחיב את ההסכם, באופן שהחישוב לתשלום ייערך בהתאם לשינויים, על בסיס הצעת ה</w:t>
      </w:r>
      <w:r w:rsidR="004B1D41" w:rsidRPr="002E25F5">
        <w:rPr>
          <w:rFonts w:ascii="David" w:hAnsi="David" w:cs="David"/>
          <w:rtl/>
        </w:rPr>
        <w:t>זוכה</w:t>
      </w:r>
      <w:r w:rsidRPr="002E25F5">
        <w:rPr>
          <w:rFonts w:ascii="David" w:hAnsi="David" w:cs="David"/>
          <w:rtl/>
        </w:rPr>
        <w:t>. הובא ההסכם לידי גמר לפני תום תקופת ההסכם, ישלם המינהל ל</w:t>
      </w:r>
      <w:r w:rsidR="004B1D41" w:rsidRPr="002E25F5">
        <w:rPr>
          <w:rFonts w:ascii="David" w:hAnsi="David" w:cs="David"/>
          <w:rtl/>
        </w:rPr>
        <w:t>זוכה</w:t>
      </w:r>
      <w:r w:rsidRPr="002E25F5">
        <w:rPr>
          <w:rFonts w:ascii="David" w:hAnsi="David" w:cs="David"/>
          <w:rtl/>
        </w:rPr>
        <w:t xml:space="preserve"> בעד אותו חלק משירותי ה</w:t>
      </w:r>
      <w:r w:rsidR="004B1D41" w:rsidRPr="002E25F5">
        <w:rPr>
          <w:rFonts w:ascii="David" w:hAnsi="David" w:cs="David"/>
          <w:rtl/>
        </w:rPr>
        <w:t>זוכה</w:t>
      </w:r>
      <w:r w:rsidRPr="002E25F5">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יקבע לפי שיקול דעתו אילו מן השירותים ניתנו, וקביעתו תהיה סופית.</w:t>
      </w:r>
    </w:p>
    <w:p w14:paraId="2210C88A"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מבלי לפגוע בכל סעד אחר הנתון לצדדים:</w:t>
      </w:r>
    </w:p>
    <w:p w14:paraId="78EA25B4" w14:textId="74BF71DB"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 xml:space="preserve">הופר הסכם זה הפרה יסודית, זכאי הצד הנפגע לבטל את ההסכם לאלתר; ובמקרה שהצד הנפגע הוא </w:t>
      </w:r>
      <w:r w:rsidR="00A13354" w:rsidRPr="002E25F5">
        <w:rPr>
          <w:rFonts w:ascii="David" w:hAnsi="David" w:cs="David"/>
          <w:rtl/>
        </w:rPr>
        <w:t>המינהל</w:t>
      </w:r>
      <w:r w:rsidRPr="002E25F5">
        <w:rPr>
          <w:rFonts w:ascii="David" w:hAnsi="David" w:cs="David"/>
          <w:rtl/>
        </w:rPr>
        <w:t>, רשאי הוא להורות על חילוט חד צדדי של הערבות ללא הוכחת נזק.</w:t>
      </w:r>
    </w:p>
    <w:p w14:paraId="49B566D9"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הפר ה</w:t>
      </w:r>
      <w:r w:rsidR="004B1D41" w:rsidRPr="002E25F5">
        <w:rPr>
          <w:rFonts w:ascii="David" w:hAnsi="David" w:cs="David"/>
          <w:rtl/>
        </w:rPr>
        <w:t>זוכה</w:t>
      </w:r>
      <w:r w:rsidRPr="002E25F5">
        <w:rPr>
          <w:rFonts w:ascii="David" w:hAnsi="David" w:cs="David"/>
          <w:rtl/>
        </w:rPr>
        <w:t xml:space="preserve"> הסכם זה הפרה שאינה הפרה יסודית, זכאי המינהל לבטל את ההסכם לאחר שנתן תחילה ל</w:t>
      </w:r>
      <w:r w:rsidR="004B1D41" w:rsidRPr="002E25F5">
        <w:rPr>
          <w:rFonts w:ascii="David" w:hAnsi="David" w:cs="David"/>
          <w:rtl/>
        </w:rPr>
        <w:t>זוכה</w:t>
      </w:r>
      <w:r w:rsidRPr="002E25F5">
        <w:rPr>
          <w:rFonts w:ascii="David" w:hAnsi="David" w:cs="David"/>
          <w:rtl/>
        </w:rPr>
        <w:t xml:space="preserve"> ארכה של 14 ימים לתיקון ההפרה לשביעות רצון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w:t>
      </w:r>
    </w:p>
    <w:p w14:paraId="4F37616E"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מוסכם כי כל אחד מן המקרים הבאים ייחשב להפרה יסודית של ההסכם:</w:t>
      </w:r>
    </w:p>
    <w:p w14:paraId="1AA1A78F" w14:textId="77777777" w:rsidR="00CE64B5" w:rsidRPr="002E25F5" w:rsidRDefault="00CE64B5" w:rsidP="00FA7EB3">
      <w:pPr>
        <w:numPr>
          <w:ilvl w:val="3"/>
          <w:numId w:val="6"/>
        </w:numPr>
        <w:spacing w:after="240" w:line="276" w:lineRule="auto"/>
        <w:ind w:hanging="721"/>
        <w:rPr>
          <w:rFonts w:ascii="David" w:hAnsi="David" w:cs="David"/>
        </w:rPr>
      </w:pPr>
      <w:r w:rsidRPr="002E25F5">
        <w:rPr>
          <w:rFonts w:ascii="David" w:hAnsi="David" w:cs="David"/>
          <w:rtl/>
        </w:rPr>
        <w:t>אם ה</w:t>
      </w:r>
      <w:r w:rsidR="004B1D41" w:rsidRPr="002E25F5">
        <w:rPr>
          <w:rFonts w:ascii="David" w:hAnsi="David" w:cs="David"/>
          <w:rtl/>
        </w:rPr>
        <w:t>זוכה</w:t>
      </w:r>
      <w:r w:rsidRPr="002E25F5">
        <w:rPr>
          <w:rFonts w:ascii="David" w:hAnsi="David" w:cs="David"/>
          <w:rtl/>
        </w:rPr>
        <w:t xml:space="preserve"> הוא תאגיד/חברה - מינוי של מפרק או מפרק זמני;</w:t>
      </w:r>
    </w:p>
    <w:p w14:paraId="46A5D052" w14:textId="77777777" w:rsidR="00CE64B5" w:rsidRPr="002E25F5" w:rsidRDefault="00CE64B5" w:rsidP="00FA7EB3">
      <w:pPr>
        <w:numPr>
          <w:ilvl w:val="3"/>
          <w:numId w:val="6"/>
        </w:numPr>
        <w:spacing w:after="240" w:line="276" w:lineRule="auto"/>
        <w:ind w:hanging="721"/>
        <w:rPr>
          <w:rFonts w:ascii="David" w:hAnsi="David" w:cs="David"/>
          <w:rtl/>
        </w:rPr>
      </w:pPr>
      <w:r w:rsidRPr="002E25F5">
        <w:rPr>
          <w:rFonts w:ascii="David" w:hAnsi="David" w:cs="David"/>
          <w:rtl/>
        </w:rPr>
        <w:t>אם ה</w:t>
      </w:r>
      <w:r w:rsidR="004B1D41" w:rsidRPr="002E25F5">
        <w:rPr>
          <w:rFonts w:ascii="David" w:hAnsi="David" w:cs="David"/>
          <w:rtl/>
        </w:rPr>
        <w:t>זוכה</w:t>
      </w:r>
      <w:r w:rsidRPr="002E25F5">
        <w:rPr>
          <w:rFonts w:ascii="David" w:hAnsi="David" w:cs="David"/>
          <w:rtl/>
        </w:rPr>
        <w:t xml:space="preserve"> הוא תאגיד/חברה - מינוי כונס נכסים או כונס נכסים ומנהל לחברה או לחלק מירבי מערך נכסיה;</w:t>
      </w:r>
    </w:p>
    <w:p w14:paraId="6235BC8B" w14:textId="77777777" w:rsidR="00CE64B5" w:rsidRPr="002E25F5" w:rsidRDefault="00CE64B5" w:rsidP="00FA7EB3">
      <w:pPr>
        <w:numPr>
          <w:ilvl w:val="3"/>
          <w:numId w:val="6"/>
        </w:numPr>
        <w:spacing w:after="240" w:line="276" w:lineRule="auto"/>
        <w:ind w:hanging="721"/>
        <w:rPr>
          <w:rFonts w:ascii="David" w:hAnsi="David" w:cs="David"/>
        </w:rPr>
      </w:pPr>
      <w:r w:rsidRPr="002E25F5">
        <w:rPr>
          <w:rFonts w:ascii="David" w:hAnsi="David" w:cs="David"/>
          <w:rtl/>
        </w:rPr>
        <w:t>הפרה של ההסכם בנסיבות אשר ניתן להניח לגביהן שאדם סביר לא היה מתקשר בהסכם אילו ראה מראש את ההפרה ותוצאותיה;</w:t>
      </w:r>
    </w:p>
    <w:p w14:paraId="428F09C5" w14:textId="77777777" w:rsidR="00CE64B5" w:rsidRPr="002E25F5" w:rsidRDefault="00CE64B5" w:rsidP="00FA7EB3">
      <w:pPr>
        <w:numPr>
          <w:ilvl w:val="3"/>
          <w:numId w:val="6"/>
        </w:numPr>
        <w:spacing w:after="240" w:line="276" w:lineRule="auto"/>
        <w:ind w:hanging="721"/>
        <w:rPr>
          <w:rFonts w:ascii="David" w:hAnsi="David" w:cs="David"/>
        </w:rPr>
      </w:pPr>
      <w:r w:rsidRPr="002E25F5">
        <w:rPr>
          <w:rFonts w:ascii="David" w:hAnsi="David" w:cs="David"/>
          <w:rtl/>
        </w:rPr>
        <w:t xml:space="preserve">בהתקיים נסיבות אחרות אשר לפי ההסכם מזכות את המינהל או את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לבטל את ההסכם או נסיבות אחרות אשר יש בהן משום הפרה יסודית;</w:t>
      </w:r>
    </w:p>
    <w:p w14:paraId="0476AC47" w14:textId="77777777" w:rsidR="00CE64B5" w:rsidRPr="002E25F5" w:rsidRDefault="00CE64B5" w:rsidP="00FA7EB3">
      <w:pPr>
        <w:numPr>
          <w:ilvl w:val="3"/>
          <w:numId w:val="6"/>
        </w:numPr>
        <w:spacing w:after="240" w:line="276" w:lineRule="auto"/>
        <w:ind w:hanging="721"/>
        <w:rPr>
          <w:rFonts w:ascii="David" w:hAnsi="David" w:cs="David"/>
        </w:rPr>
      </w:pPr>
      <w:r w:rsidRPr="002E25F5">
        <w:rPr>
          <w:rFonts w:ascii="David" w:hAnsi="David" w:cs="David"/>
          <w:rtl/>
        </w:rPr>
        <w:t>הפרת זכויות עבודה של  ה</w:t>
      </w:r>
      <w:r w:rsidR="004B1D41" w:rsidRPr="002E25F5">
        <w:rPr>
          <w:rFonts w:ascii="David" w:hAnsi="David" w:cs="David"/>
          <w:rtl/>
        </w:rPr>
        <w:t>זוכה</w:t>
      </w:r>
      <w:r w:rsidRPr="002E25F5">
        <w:rPr>
          <w:rFonts w:ascii="David" w:hAnsi="David" w:cs="David"/>
          <w:rtl/>
        </w:rPr>
        <w:t xml:space="preserve"> כלפי עובדיו;</w:t>
      </w:r>
    </w:p>
    <w:p w14:paraId="57BBCDDF" w14:textId="77777777" w:rsidR="00CE64B5" w:rsidRPr="003A60C6" w:rsidRDefault="00CE64B5" w:rsidP="00FA7EB3">
      <w:pPr>
        <w:numPr>
          <w:ilvl w:val="3"/>
          <w:numId w:val="6"/>
        </w:numPr>
        <w:spacing w:after="240" w:line="276" w:lineRule="auto"/>
        <w:ind w:hanging="721"/>
        <w:rPr>
          <w:rFonts w:ascii="David" w:hAnsi="David" w:cs="David"/>
        </w:rPr>
      </w:pPr>
      <w:r w:rsidRPr="003A60C6">
        <w:rPr>
          <w:rFonts w:ascii="David" w:hAnsi="David" w:cs="David"/>
          <w:rtl/>
        </w:rPr>
        <w:t>הפרה כאמור בסעיף 12.5 שלהלן;</w:t>
      </w:r>
    </w:p>
    <w:p w14:paraId="5AD5D90C" w14:textId="77777777" w:rsidR="00CE64B5" w:rsidRPr="002E25F5" w:rsidRDefault="00CE64B5" w:rsidP="00FA7EB3">
      <w:pPr>
        <w:numPr>
          <w:ilvl w:val="3"/>
          <w:numId w:val="6"/>
        </w:numPr>
        <w:spacing w:after="240" w:line="276" w:lineRule="auto"/>
        <w:ind w:hanging="721"/>
        <w:rPr>
          <w:rFonts w:ascii="David" w:hAnsi="David" w:cs="David"/>
        </w:rPr>
      </w:pPr>
      <w:r w:rsidRPr="002E25F5">
        <w:rPr>
          <w:rFonts w:ascii="David" w:hAnsi="David" w:cs="David"/>
          <w:rtl/>
        </w:rPr>
        <w:t xml:space="preserve">אי ציות להוראות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מי שהוסמך מטעמו לגבי טיב וסוג הציוד או הסידורים;</w:t>
      </w:r>
    </w:p>
    <w:p w14:paraId="58F496EC" w14:textId="77777777" w:rsidR="00CE64B5" w:rsidRPr="002E25F5" w:rsidRDefault="00CE64B5" w:rsidP="00FA7EB3">
      <w:pPr>
        <w:numPr>
          <w:ilvl w:val="3"/>
          <w:numId w:val="6"/>
        </w:numPr>
        <w:spacing w:after="240" w:line="276" w:lineRule="auto"/>
        <w:ind w:hanging="721"/>
        <w:rPr>
          <w:rFonts w:ascii="David" w:hAnsi="David" w:cs="David"/>
        </w:rPr>
      </w:pPr>
      <w:r w:rsidRPr="002E25F5">
        <w:rPr>
          <w:rFonts w:ascii="David" w:hAnsi="David" w:cs="David"/>
          <w:rtl/>
        </w:rPr>
        <w:t>העסקת אדם אשר לא אושר על ידי יחידת בטחון שדה כמפורט בהסכם זה ובתנאים המוקדמים להשתתפות במכרז;</w:t>
      </w:r>
    </w:p>
    <w:p w14:paraId="3A4EB559" w14:textId="77777777" w:rsidR="00CE64B5" w:rsidRPr="002E25F5" w:rsidRDefault="00CE64B5" w:rsidP="00FA7EB3">
      <w:pPr>
        <w:numPr>
          <w:ilvl w:val="3"/>
          <w:numId w:val="6"/>
        </w:numPr>
        <w:spacing w:after="240" w:line="276" w:lineRule="auto"/>
        <w:ind w:hanging="721"/>
        <w:rPr>
          <w:rFonts w:ascii="David" w:hAnsi="David" w:cs="David"/>
        </w:rPr>
      </w:pPr>
      <w:r w:rsidRPr="002E25F5">
        <w:rPr>
          <w:rFonts w:ascii="David" w:hAnsi="David" w:cs="David"/>
          <w:rtl/>
        </w:rPr>
        <w:t>אי כיבוד הצהרת הסודיות;</w:t>
      </w:r>
    </w:p>
    <w:p w14:paraId="788FFA76" w14:textId="77777777" w:rsidR="00CE64B5" w:rsidRPr="002E25F5" w:rsidRDefault="00CE64B5" w:rsidP="00FA7EB3">
      <w:pPr>
        <w:numPr>
          <w:ilvl w:val="3"/>
          <w:numId w:val="6"/>
        </w:numPr>
        <w:spacing w:after="240" w:line="276" w:lineRule="auto"/>
        <w:ind w:left="2141" w:hanging="992"/>
        <w:rPr>
          <w:rFonts w:ascii="David" w:hAnsi="David" w:cs="David"/>
        </w:rPr>
      </w:pPr>
      <w:r w:rsidRPr="002E25F5">
        <w:rPr>
          <w:rFonts w:ascii="David" w:hAnsi="David" w:cs="David"/>
          <w:rtl/>
        </w:rPr>
        <w:t>שימוש אסור במידע אשר הגיע לידי ה</w:t>
      </w:r>
      <w:r w:rsidR="004B1D41" w:rsidRPr="002E25F5">
        <w:rPr>
          <w:rFonts w:ascii="David" w:hAnsi="David" w:cs="David"/>
          <w:rtl/>
        </w:rPr>
        <w:t>זוכה</w:t>
      </w:r>
      <w:r w:rsidRPr="002E25F5">
        <w:rPr>
          <w:rFonts w:ascii="David" w:hAnsi="David" w:cs="David"/>
          <w:rtl/>
        </w:rPr>
        <w:t xml:space="preserve"> או לידי אחד מעובדיו;</w:t>
      </w:r>
    </w:p>
    <w:p w14:paraId="4688669F" w14:textId="77777777" w:rsidR="00CE64B5" w:rsidRPr="002E25F5" w:rsidRDefault="00CE64B5" w:rsidP="00FA7EB3">
      <w:pPr>
        <w:numPr>
          <w:ilvl w:val="3"/>
          <w:numId w:val="6"/>
        </w:numPr>
        <w:spacing w:after="240" w:line="276" w:lineRule="auto"/>
        <w:ind w:left="2141" w:hanging="992"/>
        <w:rPr>
          <w:rFonts w:ascii="David" w:hAnsi="David" w:cs="David"/>
        </w:rPr>
      </w:pPr>
      <w:r w:rsidRPr="002E25F5">
        <w:rPr>
          <w:rFonts w:ascii="David" w:hAnsi="David" w:cs="David"/>
          <w:rtl/>
        </w:rPr>
        <w:t>התרשלות בביצוע תפקידו;</w:t>
      </w:r>
    </w:p>
    <w:p w14:paraId="79D5AF02" w14:textId="77777777" w:rsidR="00CE64B5" w:rsidRPr="002E25F5" w:rsidRDefault="00CE64B5" w:rsidP="00FA7EB3">
      <w:pPr>
        <w:numPr>
          <w:ilvl w:val="3"/>
          <w:numId w:val="6"/>
        </w:numPr>
        <w:spacing w:after="240" w:line="276" w:lineRule="auto"/>
        <w:ind w:left="2141" w:hanging="992"/>
        <w:rPr>
          <w:rFonts w:ascii="David" w:hAnsi="David" w:cs="David"/>
        </w:rPr>
      </w:pPr>
      <w:r w:rsidRPr="002E25F5">
        <w:rPr>
          <w:rFonts w:ascii="David" w:hAnsi="David" w:cs="David"/>
          <w:rtl/>
        </w:rPr>
        <w:t>שינוי במצבו של ה</w:t>
      </w:r>
      <w:r w:rsidR="004B1D41" w:rsidRPr="002E25F5">
        <w:rPr>
          <w:rFonts w:ascii="David" w:hAnsi="David" w:cs="David"/>
          <w:rtl/>
        </w:rPr>
        <w:t>זוכה</w:t>
      </w:r>
      <w:r w:rsidRPr="002E25F5">
        <w:rPr>
          <w:rFonts w:ascii="David" w:hAnsi="David" w:cs="David"/>
          <w:rtl/>
        </w:rPr>
        <w:t>, כך שהוא אינו עומד בתנאי הסף של המכרז;</w:t>
      </w:r>
    </w:p>
    <w:p w14:paraId="15A7EA59" w14:textId="77777777" w:rsidR="00CE64B5" w:rsidRPr="002E25F5" w:rsidRDefault="00CE64B5" w:rsidP="00FA7EB3">
      <w:pPr>
        <w:numPr>
          <w:ilvl w:val="3"/>
          <w:numId w:val="6"/>
        </w:numPr>
        <w:spacing w:after="240" w:line="276" w:lineRule="auto"/>
        <w:ind w:left="2141" w:hanging="992"/>
        <w:rPr>
          <w:rFonts w:ascii="David" w:hAnsi="David" w:cs="David"/>
        </w:rPr>
      </w:pPr>
      <w:r w:rsidRPr="002E25F5">
        <w:rPr>
          <w:rFonts w:ascii="David" w:hAnsi="David" w:cs="David"/>
          <w:rtl/>
        </w:rPr>
        <w:t>מתן השירותים על-ידי מי שאינו ה</w:t>
      </w:r>
      <w:r w:rsidR="004B1D41" w:rsidRPr="002E25F5">
        <w:rPr>
          <w:rFonts w:ascii="David" w:hAnsi="David" w:cs="David"/>
          <w:rtl/>
        </w:rPr>
        <w:t>זוכה</w:t>
      </w:r>
      <w:r w:rsidRPr="002E25F5">
        <w:rPr>
          <w:rFonts w:ascii="David" w:hAnsi="David" w:cs="David"/>
          <w:rtl/>
        </w:rPr>
        <w:t>, או שלא אושר בכתב ומראש על-ידי המינהל.</w:t>
      </w:r>
    </w:p>
    <w:p w14:paraId="65D60D4E" w14:textId="77777777" w:rsidR="00CE64B5" w:rsidRPr="002E25F5" w:rsidRDefault="00CE64B5" w:rsidP="00FA7EB3">
      <w:pPr>
        <w:numPr>
          <w:ilvl w:val="3"/>
          <w:numId w:val="6"/>
        </w:numPr>
        <w:spacing w:after="240" w:line="276" w:lineRule="auto"/>
        <w:ind w:left="2141" w:hanging="992"/>
        <w:rPr>
          <w:rFonts w:ascii="David" w:hAnsi="David" w:cs="David"/>
        </w:rPr>
      </w:pPr>
      <w:r w:rsidRPr="002E25F5">
        <w:rPr>
          <w:rFonts w:ascii="David" w:hAnsi="David" w:cs="David"/>
          <w:rtl/>
        </w:rPr>
        <w:t xml:space="preserve">התנהגות מבזה של </w:t>
      </w:r>
      <w:r w:rsidR="003F2A9A" w:rsidRPr="002E25F5">
        <w:rPr>
          <w:rFonts w:ascii="David" w:hAnsi="David" w:cs="David"/>
          <w:rtl/>
        </w:rPr>
        <w:t xml:space="preserve">הזוכה או מי מטעמו </w:t>
      </w:r>
      <w:r w:rsidRPr="002E25F5">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5FC95348"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המינהל יהא רשאי, בכל מועד, לדרוש מה</w:t>
      </w:r>
      <w:r w:rsidR="004B1D41" w:rsidRPr="002E25F5">
        <w:rPr>
          <w:rFonts w:ascii="David" w:hAnsi="David" w:cs="David"/>
          <w:rtl/>
        </w:rPr>
        <w:t>זוכה</w:t>
      </w:r>
      <w:r w:rsidRPr="002E25F5">
        <w:rPr>
          <w:rFonts w:ascii="David" w:hAnsi="David" w:cs="David"/>
          <w:rtl/>
        </w:rPr>
        <w:t xml:space="preserve"> לקבל העתק של נסח החברה העדכני, או של נסח השותפות העדכני של ה</w:t>
      </w:r>
      <w:r w:rsidR="004B1D41" w:rsidRPr="002E25F5">
        <w:rPr>
          <w:rFonts w:ascii="David" w:hAnsi="David" w:cs="David"/>
          <w:rtl/>
        </w:rPr>
        <w:t>זוכה</w:t>
      </w:r>
      <w:r w:rsidRPr="002E25F5">
        <w:rPr>
          <w:rFonts w:ascii="David" w:hAnsi="David" w:cs="David"/>
          <w:rtl/>
        </w:rPr>
        <w:t xml:space="preserve"> או של החברה או השותפות המעסיקה אותו. לא סיפק ה</w:t>
      </w:r>
      <w:r w:rsidR="004B1D41" w:rsidRPr="002E25F5">
        <w:rPr>
          <w:rFonts w:ascii="David" w:hAnsi="David" w:cs="David"/>
          <w:rtl/>
        </w:rPr>
        <w:t>זוכה</w:t>
      </w:r>
      <w:r w:rsidRPr="002E25F5">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498CEB37" w14:textId="171EB5C3"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להעביר כל מידע, כל מסמך ולאפשר לבצע כל בדיקה לכל גורם מטעם </w:t>
      </w:r>
      <w:r w:rsidR="00A13354" w:rsidRPr="002E25F5">
        <w:rPr>
          <w:rFonts w:ascii="David" w:hAnsi="David" w:cs="David"/>
          <w:rtl/>
        </w:rPr>
        <w:t>המינהל</w:t>
      </w:r>
      <w:r w:rsidRPr="002E25F5">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3E2872B3"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הובא ההסכם לידי גמר (בין אם בוטל ובין בדרך אחרת), או הופסק ביצוע ההסכם או צומצם, והכל לפי תנאי ההסכם, יהיה ה</w:t>
      </w:r>
      <w:r w:rsidR="004B1D41" w:rsidRPr="002E25F5">
        <w:rPr>
          <w:rFonts w:ascii="David" w:hAnsi="David" w:cs="David"/>
          <w:rtl/>
        </w:rPr>
        <w:t>זוכה</w:t>
      </w:r>
      <w:r w:rsidRPr="002E25F5">
        <w:rPr>
          <w:rFonts w:ascii="David" w:hAnsi="David" w:cs="David"/>
          <w:rtl/>
        </w:rPr>
        <w:t xml:space="preserve"> מנוע מלתבוע תביעה כלשהי נגד המינהל או נגד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בגלל הבאת ההסכם לידי גמר או הפסקת ביצועו, וה</w:t>
      </w:r>
      <w:r w:rsidR="004B1D41" w:rsidRPr="002E25F5">
        <w:rPr>
          <w:rFonts w:ascii="David" w:hAnsi="David" w:cs="David"/>
          <w:rtl/>
        </w:rPr>
        <w:t>זוכה</w:t>
      </w:r>
      <w:r w:rsidRPr="002E25F5">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30C50F13"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במקרה שייבצר מה</w:t>
      </w:r>
      <w:r w:rsidR="004B1D41" w:rsidRPr="002E25F5">
        <w:rPr>
          <w:rFonts w:ascii="David" w:hAnsi="David" w:cs="David"/>
          <w:rtl/>
        </w:rPr>
        <w:t>זוכה</w:t>
      </w:r>
      <w:r w:rsidRPr="002E25F5">
        <w:rPr>
          <w:rFonts w:ascii="David" w:hAnsi="David" w:cs="David"/>
          <w:rtl/>
        </w:rPr>
        <w:t xml:space="preserve"> לתת את השירותים, כולם או מקצתם, יודיע על כך ל</w:t>
      </w:r>
      <w:r w:rsidR="008D4C6B" w:rsidRPr="002E25F5">
        <w:rPr>
          <w:rFonts w:ascii="David" w:hAnsi="David" w:cs="David"/>
          <w:rtl/>
        </w:rPr>
        <w:t>מקשר</w:t>
      </w:r>
      <w:r w:rsidRPr="002E25F5">
        <w:rPr>
          <w:rFonts w:ascii="David" w:hAnsi="David" w:cs="David"/>
          <w:rtl/>
        </w:rPr>
        <w:t>, ול</w:t>
      </w:r>
      <w:r w:rsidR="008D4C6B" w:rsidRPr="002E25F5">
        <w:rPr>
          <w:rFonts w:ascii="David" w:hAnsi="David" w:cs="David"/>
          <w:rtl/>
        </w:rPr>
        <w:t>מקשר</w:t>
      </w:r>
      <w:r w:rsidRPr="002E25F5">
        <w:rPr>
          <w:rFonts w:ascii="David" w:hAnsi="David" w:cs="David"/>
          <w:rtl/>
        </w:rPr>
        <w:t xml:space="preserve"> תהיה הברירה לבטל את הסכם זה, או לדרוש את המשך קיומו על ידי אחר, אשר יהיה מקובל על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 והכל בתיאום עם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ועל פי הסכמתו בכתב.  </w:t>
      </w:r>
    </w:p>
    <w:p w14:paraId="12E021C6"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2E25F5">
        <w:rPr>
          <w:rFonts w:ascii="David" w:hAnsi="David" w:cs="David"/>
          <w:rtl/>
        </w:rPr>
        <w:t>זוכה</w:t>
      </w:r>
      <w:r w:rsidRPr="002E25F5">
        <w:rPr>
          <w:rFonts w:ascii="David" w:hAnsi="David" w:cs="David"/>
          <w:rtl/>
        </w:rPr>
        <w:t xml:space="preserve"> ובכל תוצר שלו.</w:t>
      </w:r>
    </w:p>
    <w:p w14:paraId="3B7C628D"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2DDD88DA"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3FF5FA42"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הסבת ההסכם</w:t>
      </w:r>
    </w:p>
    <w:p w14:paraId="5A8E93DC"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ACB4F9E"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54BA1B11"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02AD3DA3"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אם ה</w:t>
      </w:r>
      <w:r w:rsidR="004B1D41" w:rsidRPr="002E25F5">
        <w:rPr>
          <w:rFonts w:ascii="David" w:hAnsi="David" w:cs="David"/>
          <w:rtl/>
        </w:rPr>
        <w:t>זוכה</w:t>
      </w:r>
      <w:r w:rsidRPr="002E25F5">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4B223D41"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E25F5">
        <w:rPr>
          <w:rFonts w:ascii="David" w:hAnsi="David" w:cs="David"/>
          <w:rtl/>
        </w:rPr>
        <w:t>זוכה</w:t>
      </w:r>
      <w:r w:rsidRPr="002E25F5">
        <w:rPr>
          <w:rFonts w:ascii="David" w:hAnsi="David" w:cs="David"/>
          <w:rtl/>
        </w:rPr>
        <w:t xml:space="preserve"> לדאוג למציאת מחליף על חשבונו, לצורך כך רשאי ה</w:t>
      </w:r>
      <w:r w:rsidR="004B1D41" w:rsidRPr="002E25F5">
        <w:rPr>
          <w:rFonts w:ascii="David" w:hAnsi="David" w:cs="David"/>
          <w:rtl/>
        </w:rPr>
        <w:t>זוכה</w:t>
      </w:r>
      <w:r w:rsidRPr="002E25F5">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128E8301"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דין ההסכם</w:t>
      </w:r>
    </w:p>
    <w:p w14:paraId="00446AD9"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על הוראות ההסכם וביצועו יחולו דיני מדינת ישראל.</w:t>
      </w:r>
    </w:p>
    <w:p w14:paraId="5BC3C41F"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בית המשפט המוסמך לדון בכל הנוגע להסכם זה ולביצועו הוא בית המשפט המוסמך בעיר ירושלים בלבד.</w:t>
      </w:r>
    </w:p>
    <w:p w14:paraId="7FDF88DF" w14:textId="77777777" w:rsidR="00F82B4E"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ביול ההסכם</w:t>
      </w:r>
    </w:p>
    <w:p w14:paraId="3D92E0ED" w14:textId="77777777" w:rsidR="00CE64B5" w:rsidRPr="002E25F5" w:rsidRDefault="00CE64B5" w:rsidP="00FA7EB3">
      <w:pPr>
        <w:spacing w:after="240" w:line="276" w:lineRule="auto"/>
        <w:ind w:left="360"/>
        <w:rPr>
          <w:rFonts w:ascii="David" w:hAnsi="David" w:cs="David"/>
        </w:rPr>
      </w:pPr>
      <w:r w:rsidRPr="002E25F5">
        <w:rPr>
          <w:rFonts w:ascii="David" w:hAnsi="David" w:cs="David"/>
          <w:rtl/>
        </w:rPr>
        <w:t>הוצאות ביולו של ההסכם, אם יהיו, יחולו וישולמו על ידי ה</w:t>
      </w:r>
      <w:r w:rsidR="004B1D41" w:rsidRPr="002E25F5">
        <w:rPr>
          <w:rFonts w:ascii="David" w:hAnsi="David" w:cs="David"/>
          <w:rtl/>
        </w:rPr>
        <w:t>זוכה</w:t>
      </w:r>
      <w:r w:rsidRPr="002E25F5">
        <w:rPr>
          <w:rFonts w:ascii="David" w:hAnsi="David" w:cs="David"/>
          <w:rtl/>
        </w:rPr>
        <w:t xml:space="preserve"> בלבד.</w:t>
      </w:r>
    </w:p>
    <w:p w14:paraId="11706FCB"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אופן העברת הודעות לצדדים</w:t>
      </w:r>
    </w:p>
    <w:p w14:paraId="217D7C90"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הצדדים רשאים להעביר הודעות בכל הנוגע להסכם ולביצועו בדרכים הבאות:</w:t>
      </w:r>
    </w:p>
    <w:p w14:paraId="66207488"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 xml:space="preserve">משלוח הודעה בדואר רשום לכתובתו של הנמען. </w:t>
      </w:r>
    </w:p>
    <w:p w14:paraId="0623658B"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הודעה שתישלח באופן זה תיראה כהודעה שהתקבלה 3 ימים לאחר שנשלחה.</w:t>
      </w:r>
    </w:p>
    <w:p w14:paraId="16FB3AB3"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מסירת ההודעה באמצעות שליח ל</w:t>
      </w:r>
      <w:r w:rsidR="008D4C6B" w:rsidRPr="002E25F5">
        <w:rPr>
          <w:rFonts w:ascii="David" w:hAnsi="David" w:cs="David"/>
          <w:rtl/>
        </w:rPr>
        <w:t>מקשר</w:t>
      </w:r>
      <w:r w:rsidRPr="002E25F5">
        <w:rPr>
          <w:rFonts w:ascii="David" w:hAnsi="David" w:cs="David"/>
          <w:rtl/>
        </w:rPr>
        <w:t xml:space="preserve"> (אם המינהל הוא הנמען) או למשרדי ה</w:t>
      </w:r>
      <w:r w:rsidR="004B1D41" w:rsidRPr="002E25F5">
        <w:rPr>
          <w:rFonts w:ascii="David" w:hAnsi="David" w:cs="David"/>
          <w:rtl/>
        </w:rPr>
        <w:t>זוכה</w:t>
      </w:r>
      <w:r w:rsidRPr="002E25F5">
        <w:rPr>
          <w:rFonts w:ascii="David" w:hAnsi="David" w:cs="David"/>
          <w:rtl/>
        </w:rPr>
        <w:t xml:space="preserve"> המצוינים בכתובתו (אם ה</w:t>
      </w:r>
      <w:r w:rsidR="004B1D41" w:rsidRPr="002E25F5">
        <w:rPr>
          <w:rFonts w:ascii="David" w:hAnsi="David" w:cs="David"/>
          <w:rtl/>
        </w:rPr>
        <w:t>זוכה</w:t>
      </w:r>
      <w:r w:rsidRPr="002E25F5">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3F079728"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213EA0DD"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כתובות הצדדים בכל הנוגע להסכם ולביצועו הן כנקוב במבוא להסכם.</w:t>
      </w:r>
    </w:p>
    <w:p w14:paraId="7AAE1520"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 xml:space="preserve">אין באמור בסעיף זה כדי למנוע מן הצדדים להעביר הודעות בינם בכל אופן אחר עליו יוסכם. הודעות של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באשר להזמנת עבודות ניתן להעביר בעל פה, באמצעות פקסימיליה, בדואר אלקטרוני או בכל דרך אחרת.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רשאים להזמין עבודות בכל דרך סבירה, לרבות טלפון, </w:t>
      </w:r>
      <w:r w:rsidR="004473B6" w:rsidRPr="002E25F5">
        <w:rPr>
          <w:rFonts w:ascii="David" w:hAnsi="David" w:cs="David"/>
          <w:rtl/>
        </w:rPr>
        <w:t>מסרון</w:t>
      </w:r>
      <w:r w:rsidRPr="002E25F5">
        <w:rPr>
          <w:rFonts w:ascii="David" w:hAnsi="David" w:cs="David"/>
          <w:rtl/>
        </w:rPr>
        <w:t xml:space="preserve"> , בע"פ או בדואר אלקטרוני.</w:t>
      </w:r>
    </w:p>
    <w:p w14:paraId="036D5A79" w14:textId="41597C97" w:rsidR="00CE64B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10D9083" w14:textId="60C44931" w:rsidR="00627307" w:rsidRDefault="00627307" w:rsidP="00627307">
      <w:pPr>
        <w:spacing w:after="240" w:line="276" w:lineRule="auto"/>
        <w:ind w:left="582"/>
        <w:rPr>
          <w:rFonts w:ascii="David" w:hAnsi="David" w:cs="David"/>
          <w:rtl/>
        </w:rPr>
      </w:pPr>
    </w:p>
    <w:p w14:paraId="6538CA58" w14:textId="6683C13F" w:rsidR="00627307" w:rsidRDefault="00627307" w:rsidP="00627307">
      <w:pPr>
        <w:spacing w:after="240" w:line="276" w:lineRule="auto"/>
        <w:ind w:left="582"/>
        <w:rPr>
          <w:rFonts w:ascii="David" w:hAnsi="David" w:cs="David"/>
          <w:rtl/>
        </w:rPr>
      </w:pPr>
    </w:p>
    <w:p w14:paraId="1CE5EBDC"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הצהרות ה</w:t>
      </w:r>
      <w:r w:rsidR="004B1D41" w:rsidRPr="002E25F5">
        <w:rPr>
          <w:rFonts w:ascii="David" w:hAnsi="David" w:cs="David"/>
          <w:b/>
          <w:bCs/>
          <w:u w:val="single"/>
          <w:rtl/>
        </w:rPr>
        <w:t>זוכה</w:t>
      </w:r>
    </w:p>
    <w:p w14:paraId="3B960DD8" w14:textId="77777777" w:rsidR="00CE64B5" w:rsidRPr="002E25F5" w:rsidRDefault="00CE64B5" w:rsidP="00FA7EB3">
      <w:pPr>
        <w:spacing w:after="240" w:line="276" w:lineRule="auto"/>
        <w:ind w:left="360"/>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ומצהיר ומאשר כי:</w:t>
      </w:r>
    </w:p>
    <w:p w14:paraId="069DF6C8" w14:textId="77777777" w:rsidR="00CE64B5" w:rsidRPr="002E25F5" w:rsidRDefault="00CE64B5" w:rsidP="00FA7EB3">
      <w:pPr>
        <w:numPr>
          <w:ilvl w:val="1"/>
          <w:numId w:val="6"/>
        </w:numPr>
        <w:spacing w:after="240" w:line="276" w:lineRule="auto"/>
        <w:ind w:left="582" w:hanging="425"/>
        <w:rPr>
          <w:rFonts w:ascii="David" w:hAnsi="David" w:cs="David"/>
        </w:rPr>
      </w:pPr>
      <w:r w:rsidRPr="002E25F5">
        <w:rPr>
          <w:rFonts w:ascii="David" w:hAnsi="David" w:cs="David"/>
          <w:rtl/>
        </w:rPr>
        <w:t>מוסכם ומוצהר במפורש, כי ה</w:t>
      </w:r>
      <w:r w:rsidR="004B1D41" w:rsidRPr="002E25F5">
        <w:rPr>
          <w:rFonts w:ascii="David" w:hAnsi="David" w:cs="David"/>
          <w:rtl/>
        </w:rPr>
        <w:t>זוכה</w:t>
      </w:r>
      <w:r w:rsidRPr="002E25F5">
        <w:rPr>
          <w:rFonts w:ascii="David" w:hAnsi="David" w:cs="David"/>
          <w:rtl/>
        </w:rPr>
        <w:t xml:space="preserve"> אינו עובד של המינהל או של אחר מטעם המינהל. </w:t>
      </w:r>
    </w:p>
    <w:p w14:paraId="75110BED"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2A0388EC"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או מי מטעמו יפעלו בהתאם להוראות ולהנחיות שיינתנו לו מעת לעת בעניין מתן השירותים על ידי המינהל.</w:t>
      </w:r>
    </w:p>
    <w:p w14:paraId="64A88918"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או מי מטעמו לאחר שתינתן לו הודעה ע"י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30A042E0"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ביכולתו הכלכלית, הטכנית, המקצועית והאנושית של ה</w:t>
      </w:r>
      <w:r w:rsidR="004B1D41" w:rsidRPr="002E25F5">
        <w:rPr>
          <w:rFonts w:ascii="David" w:hAnsi="David" w:cs="David"/>
          <w:rtl/>
        </w:rPr>
        <w:t>זוכה</w:t>
      </w:r>
      <w:r w:rsidRPr="002E25F5">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0F324719"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16DE34A5"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65965802"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מצהיר במפורש, כי ידוע לו שהמינהל אינו מתחייב לספק לו או לכל מי שמטעמו כל אבטחה, וכי פעולות ה</w:t>
      </w:r>
      <w:r w:rsidR="004B1D41" w:rsidRPr="002E25F5">
        <w:rPr>
          <w:rFonts w:ascii="David" w:hAnsi="David" w:cs="David"/>
          <w:rtl/>
        </w:rPr>
        <w:t>זוכה</w:t>
      </w:r>
      <w:r w:rsidRPr="002E25F5">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E25F5">
        <w:rPr>
          <w:rFonts w:ascii="David" w:hAnsi="David" w:cs="David"/>
          <w:rtl/>
        </w:rPr>
        <w:t>זוכה</w:t>
      </w:r>
      <w:r w:rsidRPr="002E25F5">
        <w:rPr>
          <w:rFonts w:ascii="David" w:hAnsi="David" w:cs="David"/>
          <w:rtl/>
        </w:rPr>
        <w:t xml:space="preserve"> מתחייב לדאוג לאבטחה נאותה של עובדיו, או מי שיפעל מטעמו, בדרכם למתן השירות וממנו.</w:t>
      </w:r>
    </w:p>
    <w:p w14:paraId="53BB3C29"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E25F5">
        <w:rPr>
          <w:rFonts w:ascii="David" w:hAnsi="David" w:cs="David"/>
          <w:rtl/>
        </w:rPr>
        <w:t>זוכה</w:t>
      </w:r>
      <w:r w:rsidRPr="002E25F5">
        <w:rPr>
          <w:rFonts w:ascii="David" w:hAnsi="David" w:cs="David"/>
          <w:rtl/>
        </w:rPr>
        <w:t xml:space="preserve"> שדורג שני יהיה המנהל האזרחי רשאי לפנות למי שדורג במקום הבא אחריו וכו', עד שייחתם הסכם חדש לביצוע השירות. ה</w:t>
      </w:r>
      <w:r w:rsidR="004B1D41" w:rsidRPr="002E25F5">
        <w:rPr>
          <w:rFonts w:ascii="David" w:hAnsi="David" w:cs="David"/>
          <w:rtl/>
        </w:rPr>
        <w:t>זוכה</w:t>
      </w:r>
      <w:r w:rsidRPr="002E25F5">
        <w:rPr>
          <w:rFonts w:ascii="David" w:hAnsi="David" w:cs="David"/>
          <w:rtl/>
        </w:rPr>
        <w:t xml:space="preserve"> מודע לכך, כי סמכות זו של המנהל האזרחי הינה סמכות רשות ו</w:t>
      </w:r>
      <w:r w:rsidR="00CE6E1B" w:rsidRPr="002E25F5">
        <w:rPr>
          <w:rFonts w:ascii="David" w:hAnsi="David" w:cs="David"/>
          <w:rtl/>
        </w:rPr>
        <w:t>המינהל</w:t>
      </w:r>
      <w:r w:rsidRPr="002E25F5">
        <w:rPr>
          <w:rFonts w:ascii="David" w:hAnsi="David" w:cs="David"/>
          <w:rtl/>
        </w:rPr>
        <w:t xml:space="preserve"> ישתמש בה בהתאם לשיקול דעתו הבלעדי על פי נסיבות העניין.</w:t>
      </w:r>
    </w:p>
    <w:p w14:paraId="50FFDF43"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או מי מטעמו יפנו כל שאלה ביחס למתן השירותים ל</w:t>
      </w:r>
      <w:r w:rsidR="008D4C6B" w:rsidRPr="002E25F5">
        <w:rPr>
          <w:rFonts w:ascii="David" w:hAnsi="David" w:cs="David"/>
          <w:rtl/>
        </w:rPr>
        <w:t>מקשר</w:t>
      </w:r>
      <w:r w:rsidRPr="002E25F5">
        <w:rPr>
          <w:rFonts w:ascii="David" w:hAnsi="David" w:cs="David"/>
          <w:rtl/>
        </w:rPr>
        <w:t xml:space="preserve"> בלבד.</w:t>
      </w:r>
    </w:p>
    <w:p w14:paraId="0324FC8A"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3CF8DC87"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לסיים את מתן השירותים במלואם לפי לוח הזמנים ושלבי מתן השירות כפי שיורה לו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וכפי שייקבע בתיאום בין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ל</w:t>
      </w:r>
      <w:r w:rsidR="004B1D41" w:rsidRPr="002E25F5">
        <w:rPr>
          <w:rFonts w:ascii="David" w:hAnsi="David" w:cs="David"/>
          <w:rtl/>
        </w:rPr>
        <w:t>זוכה</w:t>
      </w:r>
      <w:r w:rsidRPr="002E25F5">
        <w:rPr>
          <w:rFonts w:ascii="David" w:hAnsi="David" w:cs="David"/>
          <w:rtl/>
        </w:rPr>
        <w:t>.</w:t>
      </w:r>
    </w:p>
    <w:p w14:paraId="3230E8D5"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מבלי לפגוע בכלליות האמור לעיל, מתחייב ה</w:t>
      </w:r>
      <w:r w:rsidR="004B1D41" w:rsidRPr="002E25F5">
        <w:rPr>
          <w:rFonts w:ascii="David" w:hAnsi="David" w:cs="David"/>
          <w:rtl/>
        </w:rPr>
        <w:t>זוכה</w:t>
      </w:r>
      <w:r w:rsidRPr="002E25F5">
        <w:rPr>
          <w:rFonts w:ascii="David" w:hAnsi="David" w:cs="David"/>
          <w:rtl/>
        </w:rPr>
        <w:t xml:space="preserve"> לעשות כל דבר הנדרש והסביר, שמומחה היה עושה לשם ביצוע העבודה על פי הסכם זה.</w:t>
      </w:r>
    </w:p>
    <w:p w14:paraId="1961104B"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3BBAC9B7"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07D93B5D"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או מי מטעמו מתחייבים לציית ולמלא אחר הוראות כל דין ותחיקת הביטחון, ללא יוצא מן הכלל.</w:t>
      </w:r>
    </w:p>
    <w:p w14:paraId="33C71602"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77A41F8B"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2E25F5">
        <w:rPr>
          <w:rFonts w:ascii="David" w:hAnsi="David" w:cs="David"/>
          <w:rtl/>
        </w:rPr>
        <w:t>זוכה</w:t>
      </w:r>
      <w:r w:rsidRPr="002E25F5">
        <w:rPr>
          <w:rFonts w:ascii="David" w:hAnsi="David" w:cs="David"/>
          <w:rtl/>
        </w:rPr>
        <w:t xml:space="preserve"> מצהיר בזו כי ידוע לו כי אי מילוי ההתחייבויות על פי סעיף זה, מהווה עבירה לפי סעיפים 117, 118 ו-119 </w:t>
      </w:r>
      <w:r w:rsidRPr="002E25F5">
        <w:rPr>
          <w:rFonts w:ascii="David" w:hAnsi="David" w:cs="David"/>
          <w:b/>
          <w:bCs/>
          <w:rtl/>
        </w:rPr>
        <w:t>לחוק העונשין, התשל"ז-1977</w:t>
      </w:r>
      <w:r w:rsidRPr="002E25F5">
        <w:rPr>
          <w:rFonts w:ascii="David" w:hAnsi="David" w:cs="David"/>
          <w:rtl/>
        </w:rPr>
        <w:t>, כפי תוקפו בישראל מעת לעת.</w:t>
      </w:r>
    </w:p>
    <w:p w14:paraId="6E5B0903"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לגרום לכך שהסודיות, כאמור, תישמר גם על ידי כל אדם מטעמו.</w:t>
      </w:r>
    </w:p>
    <w:p w14:paraId="3575991F"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לדרישת המינהל, מתחייב ה</w:t>
      </w:r>
      <w:r w:rsidR="004B1D41" w:rsidRPr="002E25F5">
        <w:rPr>
          <w:rFonts w:ascii="David" w:hAnsi="David" w:cs="David"/>
          <w:rtl/>
        </w:rPr>
        <w:t>זוכה</w:t>
      </w:r>
      <w:r w:rsidRPr="002E25F5">
        <w:rPr>
          <w:rFonts w:ascii="David" w:hAnsi="David" w:cs="David"/>
          <w:rtl/>
        </w:rPr>
        <w:t xml:space="preserve"> להמציא ל</w:t>
      </w:r>
      <w:r w:rsidR="008D4C6B" w:rsidRPr="002E25F5">
        <w:rPr>
          <w:rFonts w:ascii="David" w:hAnsi="David" w:cs="David"/>
          <w:rtl/>
        </w:rPr>
        <w:t>מקשר</w:t>
      </w:r>
      <w:r w:rsidRPr="002E25F5">
        <w:rPr>
          <w:rFonts w:ascii="David" w:hAnsi="David" w:cs="David"/>
          <w:rtl/>
        </w:rPr>
        <w:t xml:space="preserve">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E25F5">
        <w:rPr>
          <w:rFonts w:ascii="David" w:hAnsi="David" w:cs="David"/>
        </w:rPr>
        <w:t>GPS</w:t>
      </w:r>
      <w:r w:rsidRPr="002E25F5">
        <w:rPr>
          <w:rFonts w:ascii="David" w:hAnsi="David" w:cs="David"/>
          <w:rtl/>
        </w:rPr>
        <w:t xml:space="preserve"> והנהלת החשבונות וכן להמציא כל ידיעה ולתת כל הסבר בכתב או בעל פה שיידרשו על ידי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בקשר לרישומים או למסמכים הנ"ל.</w:t>
      </w:r>
    </w:p>
    <w:p w14:paraId="7B801CCA"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היה המצג עליו הצהיר ה</w:t>
      </w:r>
      <w:r w:rsidR="004B1D41" w:rsidRPr="002E25F5">
        <w:rPr>
          <w:rFonts w:ascii="David" w:hAnsi="David" w:cs="David"/>
          <w:rtl/>
        </w:rPr>
        <w:t>זוכה</w:t>
      </w:r>
      <w:r w:rsidRPr="002E25F5">
        <w:rPr>
          <w:rFonts w:ascii="David" w:hAnsi="David" w:cs="David"/>
          <w:rtl/>
        </w:rPr>
        <w:t xml:space="preserve"> לא נכון במועד כלשהו בתקופת ההסכם, יראו בכך הפרה יסודית של ההסכם על ידי ה</w:t>
      </w:r>
      <w:r w:rsidR="004B1D41" w:rsidRPr="002E25F5">
        <w:rPr>
          <w:rFonts w:ascii="David" w:hAnsi="David" w:cs="David"/>
          <w:rtl/>
        </w:rPr>
        <w:t>זוכה</w:t>
      </w:r>
      <w:r w:rsidRPr="002E25F5">
        <w:rPr>
          <w:rFonts w:ascii="David" w:hAnsi="David" w:cs="David"/>
          <w:rtl/>
        </w:rPr>
        <w:t>. אין לגרוע מכך את חובת ה</w:t>
      </w:r>
      <w:r w:rsidR="004B1D41" w:rsidRPr="002E25F5">
        <w:rPr>
          <w:rFonts w:ascii="David" w:hAnsi="David" w:cs="David"/>
          <w:rtl/>
        </w:rPr>
        <w:t>זוכה</w:t>
      </w:r>
      <w:r w:rsidRPr="002E25F5">
        <w:rPr>
          <w:rFonts w:ascii="David" w:hAnsi="David" w:cs="David"/>
          <w:rtl/>
        </w:rPr>
        <w:t xml:space="preserve"> לדווח ל</w:t>
      </w:r>
      <w:r w:rsidR="008D4C6B" w:rsidRPr="002E25F5">
        <w:rPr>
          <w:rFonts w:ascii="David" w:hAnsi="David" w:cs="David"/>
          <w:rtl/>
        </w:rPr>
        <w:t>מקשר</w:t>
      </w:r>
      <w:r w:rsidRPr="002E25F5">
        <w:rPr>
          <w:rFonts w:ascii="David" w:hAnsi="David" w:cs="David"/>
          <w:rtl/>
        </w:rPr>
        <w:t xml:space="preserve"> על היות המצגים בלתי נכונים.</w:t>
      </w:r>
    </w:p>
    <w:p w14:paraId="7CDD6C1D" w14:textId="2F35A1B6" w:rsidR="00CE64B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E25F5">
        <w:rPr>
          <w:rFonts w:ascii="David" w:hAnsi="David" w:cs="David"/>
          <w:rtl/>
        </w:rPr>
        <w:t>זוכה</w:t>
      </w:r>
      <w:r w:rsidRPr="002E25F5">
        <w:rPr>
          <w:rFonts w:ascii="David" w:hAnsi="David" w:cs="David"/>
          <w:rtl/>
        </w:rPr>
        <w:t xml:space="preserve"> שדורג שני יהיה המנהל האזרחי רשאי לפנות למי שדורג במקום הבא אחריו וכו', עד שייחתם הסכם חדש לביצוע השירות. ה</w:t>
      </w:r>
      <w:r w:rsidR="004B1D41" w:rsidRPr="002E25F5">
        <w:rPr>
          <w:rFonts w:ascii="David" w:hAnsi="David" w:cs="David"/>
          <w:rtl/>
        </w:rPr>
        <w:t>זוכה</w:t>
      </w:r>
      <w:r w:rsidRPr="002E25F5">
        <w:rPr>
          <w:rFonts w:ascii="David" w:hAnsi="David" w:cs="David"/>
          <w:rtl/>
        </w:rPr>
        <w:t xml:space="preserve"> מודע לכך, כי סמכות זו של המנהל האזרחי הינה סמכות רשות והמנהל ישתמש בה בהתאם לשיקול דעתו הבלעדי על פי נסיבות העניין.</w:t>
      </w:r>
    </w:p>
    <w:p w14:paraId="37899BAF" w14:textId="280F570F" w:rsidR="00627307" w:rsidRDefault="00627307" w:rsidP="00627307">
      <w:pPr>
        <w:spacing w:after="240" w:line="276" w:lineRule="auto"/>
        <w:ind w:left="724"/>
        <w:rPr>
          <w:rFonts w:ascii="David" w:hAnsi="David" w:cs="David"/>
          <w:rtl/>
        </w:rPr>
      </w:pPr>
    </w:p>
    <w:p w14:paraId="6F8BA274" w14:textId="1510F8CA" w:rsidR="00627307" w:rsidRDefault="00627307" w:rsidP="00627307">
      <w:pPr>
        <w:spacing w:after="240" w:line="276" w:lineRule="auto"/>
        <w:ind w:left="724"/>
        <w:rPr>
          <w:rFonts w:ascii="David" w:hAnsi="David" w:cs="David"/>
          <w:rtl/>
        </w:rPr>
      </w:pPr>
    </w:p>
    <w:p w14:paraId="176A0773"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אחריות ה</w:t>
      </w:r>
      <w:r w:rsidR="004B1D41" w:rsidRPr="002E25F5">
        <w:rPr>
          <w:rFonts w:ascii="David" w:hAnsi="David" w:cs="David"/>
          <w:b/>
          <w:bCs/>
          <w:u w:val="single"/>
          <w:rtl/>
        </w:rPr>
        <w:t>זוכה</w:t>
      </w:r>
      <w:r w:rsidRPr="002E25F5">
        <w:rPr>
          <w:rFonts w:ascii="David" w:hAnsi="David" w:cs="David"/>
          <w:b/>
          <w:bCs/>
          <w:u w:val="single"/>
          <w:rtl/>
        </w:rPr>
        <w:t xml:space="preserve"> לנזקים</w:t>
      </w:r>
    </w:p>
    <w:p w14:paraId="59AC7861"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E25F5">
        <w:rPr>
          <w:rFonts w:ascii="David" w:hAnsi="David" w:cs="David"/>
          <w:rtl/>
        </w:rPr>
        <w:t>זוכה</w:t>
      </w:r>
      <w:r w:rsidRPr="002E25F5">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E25F5">
        <w:rPr>
          <w:rFonts w:ascii="David" w:hAnsi="David" w:cs="David"/>
          <w:rtl/>
        </w:rPr>
        <w:t>זוכה</w:t>
      </w:r>
      <w:r w:rsidRPr="002E25F5">
        <w:rPr>
          <w:rFonts w:ascii="David" w:hAnsi="David" w:cs="David"/>
          <w:rtl/>
        </w:rPr>
        <w:t xml:space="preserve"> להתקשר עם קבלני משנה).</w:t>
      </w:r>
    </w:p>
    <w:p w14:paraId="48930485"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4B212FA4"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בביצוע התחייבויותיו על פי הסכם זה פועל ה</w:t>
      </w:r>
      <w:r w:rsidR="004B1D41" w:rsidRPr="002E25F5">
        <w:rPr>
          <w:rFonts w:ascii="David" w:hAnsi="David" w:cs="David"/>
          <w:rtl/>
        </w:rPr>
        <w:t>זוכה</w:t>
      </w:r>
      <w:r w:rsidRPr="002E25F5">
        <w:rPr>
          <w:rFonts w:ascii="David" w:hAnsi="David" w:cs="David"/>
          <w:rtl/>
        </w:rPr>
        <w:t xml:space="preserve"> כ</w:t>
      </w:r>
      <w:r w:rsidR="004B1D41" w:rsidRPr="002E25F5">
        <w:rPr>
          <w:rFonts w:ascii="David" w:hAnsi="David" w:cs="David"/>
          <w:rtl/>
        </w:rPr>
        <w:t>זוכה</w:t>
      </w:r>
      <w:r w:rsidRPr="002E25F5">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532D91CD"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יפצה את המינהל על כל נזק שייגרם למינהל, או לצד שלישי כתוצאה מביצוע העבודה בצורה רשלנית.</w:t>
      </w:r>
    </w:p>
    <w:p w14:paraId="163F3C8B"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2E25F5">
        <w:rPr>
          <w:rFonts w:ascii="David" w:hAnsi="David" w:cs="David"/>
          <w:rtl/>
        </w:rPr>
        <w:t>זוכה</w:t>
      </w:r>
      <w:r w:rsidRPr="002E25F5">
        <w:rPr>
          <w:rFonts w:ascii="David" w:hAnsi="David" w:cs="David"/>
          <w:rtl/>
        </w:rPr>
        <w:t xml:space="preserve"> אחראי להם, או ישלם לצד שלישי על פי פשרה פיצויים כלשהם בעד נזקים שה</w:t>
      </w:r>
      <w:r w:rsidR="004B1D41" w:rsidRPr="002E25F5">
        <w:rPr>
          <w:rFonts w:ascii="David" w:hAnsi="David" w:cs="David"/>
          <w:rtl/>
        </w:rPr>
        <w:t>זוכה</w:t>
      </w:r>
      <w:r w:rsidRPr="002E25F5">
        <w:rPr>
          <w:rFonts w:ascii="David" w:hAnsi="David" w:cs="David"/>
          <w:rtl/>
        </w:rPr>
        <w:t xml:space="preserve"> אחראי להם, מתחייב ה</w:t>
      </w:r>
      <w:r w:rsidR="004B1D41" w:rsidRPr="002E25F5">
        <w:rPr>
          <w:rFonts w:ascii="David" w:hAnsi="David" w:cs="David"/>
          <w:rtl/>
        </w:rPr>
        <w:t>זוכה</w:t>
      </w:r>
      <w:r w:rsidRPr="002E25F5">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2E25F5">
        <w:rPr>
          <w:rFonts w:ascii="David" w:hAnsi="David" w:cs="David"/>
          <w:rtl/>
        </w:rPr>
        <w:t>זוכה</w:t>
      </w:r>
      <w:r w:rsidRPr="002E25F5">
        <w:rPr>
          <w:rFonts w:ascii="David" w:hAnsi="David" w:cs="David"/>
          <w:rtl/>
        </w:rPr>
        <w:t xml:space="preserve"> למינהל לפי הסכם זה.</w:t>
      </w:r>
    </w:p>
    <w:p w14:paraId="13025686"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מוסכם ומוצהר בזה כי אי התייצבות של ה</w:t>
      </w:r>
      <w:r w:rsidR="004B1D41" w:rsidRPr="002E25F5">
        <w:rPr>
          <w:rFonts w:ascii="David" w:hAnsi="David" w:cs="David"/>
          <w:rtl/>
        </w:rPr>
        <w:t>זוכה</w:t>
      </w:r>
      <w:r w:rsidRPr="002E25F5">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2E25F5">
        <w:rPr>
          <w:rFonts w:ascii="David" w:hAnsi="David" w:cs="David"/>
          <w:rtl/>
        </w:rPr>
        <w:t>זוכה</w:t>
      </w:r>
      <w:r w:rsidRPr="002E25F5">
        <w:rPr>
          <w:rFonts w:ascii="David" w:hAnsi="David" w:cs="David"/>
          <w:rtl/>
        </w:rPr>
        <w:t>.</w:t>
      </w:r>
    </w:p>
    <w:p w14:paraId="5BBE04BB"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היה וה</w:t>
      </w:r>
      <w:r w:rsidR="004B1D41" w:rsidRPr="002E25F5">
        <w:rPr>
          <w:rFonts w:ascii="David" w:hAnsi="David" w:cs="David"/>
          <w:rtl/>
        </w:rPr>
        <w:t>זוכה</w:t>
      </w:r>
      <w:r w:rsidRPr="002E25F5">
        <w:rPr>
          <w:rFonts w:ascii="David" w:hAnsi="David" w:cs="David"/>
          <w:rtl/>
        </w:rPr>
        <w:t xml:space="preserve"> מכל סיבה שהיא לא ביצע את העבודות במועד שנקבע או לא ביצע את העבודות עפ"י הוראות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2E25F5">
        <w:rPr>
          <w:rFonts w:ascii="David" w:hAnsi="David" w:cs="David"/>
          <w:rtl/>
        </w:rPr>
        <w:t>זוכה</w:t>
      </w:r>
      <w:r w:rsidRPr="002E25F5">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23C860AA"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2E25F5">
        <w:rPr>
          <w:rFonts w:ascii="David" w:hAnsi="David" w:cs="David"/>
          <w:rtl/>
        </w:rPr>
        <w:t>זוכה</w:t>
      </w:r>
      <w:r w:rsidRPr="002E25F5">
        <w:rPr>
          <w:rFonts w:ascii="David" w:hAnsi="David" w:cs="David"/>
          <w:rtl/>
        </w:rPr>
        <w:t xml:space="preserve">. הצדדים מסכימים כי המינהל לא </w:t>
      </w:r>
      <w:r w:rsidR="006B66C5" w:rsidRPr="002E25F5">
        <w:rPr>
          <w:rFonts w:ascii="David" w:hAnsi="David" w:cs="David"/>
          <w:rtl/>
        </w:rPr>
        <w:t>יישא</w:t>
      </w:r>
      <w:r w:rsidRPr="002E25F5">
        <w:rPr>
          <w:rFonts w:ascii="David" w:hAnsi="David" w:cs="David"/>
          <w:rtl/>
        </w:rPr>
        <w:t xml:space="preserve"> בשום אחריות או חבות או תביעה בגין נזק מכל מין וסוג אשר יגרם ל</w:t>
      </w:r>
      <w:r w:rsidR="004B1D41" w:rsidRPr="002E25F5">
        <w:rPr>
          <w:rFonts w:ascii="David" w:hAnsi="David" w:cs="David"/>
          <w:rtl/>
        </w:rPr>
        <w:t>זוכה</w:t>
      </w:r>
      <w:r w:rsidRPr="002E25F5">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2E25F5">
        <w:rPr>
          <w:rFonts w:ascii="David" w:hAnsi="David" w:cs="David"/>
          <w:rtl/>
        </w:rPr>
        <w:t>זוכה</w:t>
      </w:r>
      <w:r w:rsidRPr="002E25F5">
        <w:rPr>
          <w:rFonts w:ascii="David" w:hAnsi="David" w:cs="David"/>
          <w:rtl/>
        </w:rPr>
        <w:t xml:space="preserve"> מתחייב לשפות את המינהל מיד עם דרישתו בגין כל תביעה או דרישה של מי ממועסקיו או מי מטעמו של ה</w:t>
      </w:r>
      <w:r w:rsidR="004B1D41" w:rsidRPr="002E25F5">
        <w:rPr>
          <w:rFonts w:ascii="David" w:hAnsi="David" w:cs="David"/>
          <w:rtl/>
        </w:rPr>
        <w:t>זוכה</w:t>
      </w:r>
      <w:r w:rsidRPr="002E25F5">
        <w:rPr>
          <w:rFonts w:ascii="David" w:hAnsi="David" w:cs="David"/>
          <w:rtl/>
        </w:rPr>
        <w:t>, אשר יתבע את המינהל בעילה הנוגעת לעבודתו בשירות ה</w:t>
      </w:r>
      <w:r w:rsidR="004B1D41" w:rsidRPr="002E25F5">
        <w:rPr>
          <w:rFonts w:ascii="David" w:hAnsi="David" w:cs="David"/>
          <w:rtl/>
        </w:rPr>
        <w:t>זוכה</w:t>
      </w:r>
      <w:r w:rsidRPr="002E25F5">
        <w:rPr>
          <w:rFonts w:ascii="David" w:hAnsi="David" w:cs="David"/>
          <w:rtl/>
        </w:rPr>
        <w:t xml:space="preserve"> או למענו לרבות הוצאות משפט.</w:t>
      </w:r>
    </w:p>
    <w:p w14:paraId="59310E5B"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עוד מובהר כי ה</w:t>
      </w:r>
      <w:r w:rsidR="004B1D41" w:rsidRPr="002E25F5">
        <w:rPr>
          <w:rFonts w:ascii="David" w:hAnsi="David" w:cs="David"/>
          <w:rtl/>
        </w:rPr>
        <w:t>זוכה</w:t>
      </w:r>
      <w:r w:rsidRPr="002E25F5">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w:t>
      </w:r>
    </w:p>
    <w:p w14:paraId="16017159"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ביטוח</w:t>
      </w:r>
    </w:p>
    <w:p w14:paraId="506610D0" w14:textId="41502071" w:rsidR="00CE64B5" w:rsidRPr="002E25F5" w:rsidRDefault="00906634" w:rsidP="00FA7EB3">
      <w:pPr>
        <w:spacing w:after="240" w:line="276" w:lineRule="auto"/>
        <w:ind w:left="360" w:firstLine="360"/>
        <w:rPr>
          <w:rFonts w:ascii="David" w:hAnsi="David" w:cs="David"/>
          <w:rtl/>
        </w:rPr>
      </w:pPr>
      <w:r w:rsidRPr="00E030D6">
        <w:rPr>
          <w:rFonts w:ascii="David" w:hAnsi="David" w:cs="David"/>
          <w:rtl/>
        </w:rPr>
        <w:t xml:space="preserve">דרישות הביטוח להסכם זה הינן בכפיתה לנספח </w:t>
      </w:r>
      <w:r>
        <w:rPr>
          <w:rFonts w:ascii="David" w:hAnsi="David" w:cs="David" w:hint="cs"/>
          <w:rtl/>
        </w:rPr>
        <w:t>2</w:t>
      </w:r>
      <w:r w:rsidRPr="00E030D6">
        <w:rPr>
          <w:rFonts w:ascii="David" w:hAnsi="David" w:cs="David"/>
          <w:rtl/>
        </w:rPr>
        <w:t xml:space="preserve"> הרצ"ב</w:t>
      </w:r>
      <w:r w:rsidR="00C85B03">
        <w:rPr>
          <w:rFonts w:ascii="David" w:hAnsi="David" w:cs="David" w:hint="cs"/>
          <w:rtl/>
        </w:rPr>
        <w:t xml:space="preserve"> להסכם ו</w:t>
      </w:r>
      <w:r w:rsidRPr="00E030D6">
        <w:rPr>
          <w:rFonts w:ascii="David" w:hAnsi="David" w:cs="David"/>
          <w:rtl/>
        </w:rPr>
        <w:t>מהווה חלק בלתי נפרד ממנו</w:t>
      </w:r>
      <w:r>
        <w:rPr>
          <w:rFonts w:ascii="David" w:hAnsi="David" w:cs="David" w:hint="cs"/>
          <w:rtl/>
        </w:rPr>
        <w:t>.</w:t>
      </w:r>
      <w:r w:rsidRPr="00906634" w:rsidDel="00906634">
        <w:rPr>
          <w:rFonts w:ascii="David" w:hAnsi="David" w:cs="David"/>
          <w:rtl/>
        </w:rPr>
        <w:t xml:space="preserve"> </w:t>
      </w:r>
    </w:p>
    <w:p w14:paraId="59FBC561" w14:textId="58CC5D78" w:rsidR="001654F3" w:rsidRPr="002E25F5" w:rsidRDefault="001654F3" w:rsidP="00FA7EB3">
      <w:pPr>
        <w:numPr>
          <w:ilvl w:val="0"/>
          <w:numId w:val="6"/>
        </w:numPr>
        <w:spacing w:after="240" w:line="276" w:lineRule="auto"/>
        <w:rPr>
          <w:rFonts w:ascii="David" w:hAnsi="David" w:cs="David"/>
          <w:b/>
          <w:bCs/>
          <w:u w:val="single"/>
        </w:rPr>
      </w:pPr>
      <w:r w:rsidRPr="002E25F5">
        <w:rPr>
          <w:rFonts w:ascii="David" w:hAnsi="David" w:cs="David"/>
          <w:b/>
          <w:bCs/>
          <w:u w:val="single"/>
          <w:rtl/>
        </w:rPr>
        <w:t xml:space="preserve">הזמנת רכש </w:t>
      </w:r>
    </w:p>
    <w:p w14:paraId="2AD012A6" w14:textId="3D78F9D0" w:rsidR="001654F3" w:rsidRPr="002E25F5" w:rsidRDefault="001654F3" w:rsidP="00FA7EB3">
      <w:pPr>
        <w:numPr>
          <w:ilvl w:val="1"/>
          <w:numId w:val="6"/>
        </w:numPr>
        <w:spacing w:after="240" w:line="276" w:lineRule="auto"/>
        <w:ind w:left="724" w:hanging="567"/>
        <w:rPr>
          <w:rFonts w:ascii="David" w:hAnsi="David" w:cs="David"/>
          <w:b/>
          <w:bCs/>
          <w:u w:val="single"/>
        </w:rPr>
      </w:pPr>
      <w:r w:rsidRPr="002E25F5">
        <w:rPr>
          <w:rFonts w:ascii="David" w:hAnsi="David" w:cs="David"/>
          <w:rtl/>
        </w:rPr>
        <w:t xml:space="preserve">הספק </w:t>
      </w:r>
      <w:r w:rsidR="00AB5C27" w:rsidRPr="002E25F5">
        <w:rPr>
          <w:rFonts w:ascii="David" w:hAnsi="David" w:cs="David"/>
          <w:rtl/>
        </w:rPr>
        <w:t>לא יספק את המערכת אלא</w:t>
      </w:r>
      <w:r w:rsidRPr="002E25F5">
        <w:rPr>
          <w:rFonts w:ascii="David" w:hAnsi="David" w:cs="David"/>
          <w:rtl/>
        </w:rPr>
        <w:t xml:space="preserve"> עם קבלת הזמנת רכש ממוחשבת המופקת ממערכת מרכב"ה, חתומה כדין על ידי מורשי החתימה של המינהל. </w:t>
      </w:r>
    </w:p>
    <w:p w14:paraId="0B68402D" w14:textId="332AAD6B" w:rsidR="001654F3" w:rsidRPr="002E25F5" w:rsidRDefault="001654F3"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מובהר כי כל </w:t>
      </w:r>
      <w:r w:rsidR="00AB5C27" w:rsidRPr="002E25F5">
        <w:rPr>
          <w:rFonts w:ascii="David" w:hAnsi="David" w:cs="David"/>
          <w:rtl/>
        </w:rPr>
        <w:t>אספקה</w:t>
      </w:r>
      <w:r w:rsidRPr="002E25F5">
        <w:rPr>
          <w:rFonts w:ascii="David" w:hAnsi="David" w:cs="David"/>
          <w:rtl/>
        </w:rPr>
        <w:t xml:space="preserve"> שלא במסגרת הזמנת רכש תהיה על חשבונו ואחריותו הבלעדית של הזוכה. יודגש, כי במקרה זה הזוכה לא יהיה זכאי לתמורה כלשהי בהיעדר הזמנת רכש כאמור.</w:t>
      </w:r>
    </w:p>
    <w:p w14:paraId="3C25DD94" w14:textId="585031F6" w:rsidR="001654F3" w:rsidRPr="002E25F5" w:rsidRDefault="001654F3" w:rsidP="00FA7EB3">
      <w:pPr>
        <w:numPr>
          <w:ilvl w:val="1"/>
          <w:numId w:val="6"/>
        </w:numPr>
        <w:spacing w:after="240" w:line="276" w:lineRule="auto"/>
        <w:ind w:left="724" w:hanging="567"/>
        <w:rPr>
          <w:rFonts w:ascii="David" w:hAnsi="David" w:cs="David"/>
        </w:rPr>
      </w:pPr>
      <w:r w:rsidRPr="002E25F5">
        <w:rPr>
          <w:rFonts w:ascii="David" w:hAnsi="David" w:cs="David"/>
          <w:rtl/>
        </w:rPr>
        <w:t>כל עיכוב ו/או שינוי נדרש החורג מהזמנת הרכש, בגין כל סיבה שהיא, דורשת קבלת אישור בכתב מהמקשר.</w:t>
      </w:r>
    </w:p>
    <w:p w14:paraId="13B23D5A" w14:textId="21017987" w:rsidR="001654F3" w:rsidRPr="002E25F5" w:rsidRDefault="001654F3" w:rsidP="00FA7EB3">
      <w:pPr>
        <w:numPr>
          <w:ilvl w:val="1"/>
          <w:numId w:val="6"/>
        </w:numPr>
        <w:spacing w:after="240" w:line="276" w:lineRule="auto"/>
        <w:ind w:left="724" w:hanging="567"/>
        <w:rPr>
          <w:rFonts w:ascii="David" w:hAnsi="David" w:cs="David"/>
        </w:rPr>
      </w:pPr>
      <w:r w:rsidRPr="002E25F5">
        <w:rPr>
          <w:rFonts w:ascii="David" w:hAnsi="David" w:cs="David"/>
          <w:rtl/>
        </w:rPr>
        <w:t>נגרם עיכוב בגין סיבה שבנסיבות העניין נמצאה סבירה לדעת המינהל, אשר הזוכה לא יכול היה לצפות ו/או למנוע אותה או עקב סיבה אחרת שלדעת המינהל לא הייתה לזוכה שליטה עליה, יהיה המינהל רשאי, לפי שיקול דעתו הבלעדי, לקבוע מועד ו/או מועדים מעודכנים לעבודה נשוא ההזמנה.</w:t>
      </w:r>
    </w:p>
    <w:p w14:paraId="37E868AF" w14:textId="421FD757" w:rsidR="001654F3" w:rsidRPr="002E25F5" w:rsidRDefault="001654F3" w:rsidP="00FA7EB3">
      <w:pPr>
        <w:numPr>
          <w:ilvl w:val="1"/>
          <w:numId w:val="6"/>
        </w:numPr>
        <w:spacing w:after="240" w:line="276" w:lineRule="auto"/>
        <w:ind w:left="724" w:hanging="567"/>
        <w:rPr>
          <w:rFonts w:ascii="David" w:hAnsi="David" w:cs="David"/>
        </w:rPr>
      </w:pPr>
      <w:r w:rsidRPr="002E25F5">
        <w:rPr>
          <w:rFonts w:ascii="David" w:hAnsi="David" w:cs="David"/>
          <w:rtl/>
        </w:rPr>
        <w:t>כל עיכוב ו/או שינוי אשר נמצא כלא סביר ו/או מוצדק בעיני המינהל עלול לגרור השתת פיצוי מוסכם כמפורט בסעיף 16 להלן.</w:t>
      </w:r>
    </w:p>
    <w:p w14:paraId="6E433125"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נהלי התשלום ל</w:t>
      </w:r>
      <w:r w:rsidR="004B1D41" w:rsidRPr="002E25F5">
        <w:rPr>
          <w:rFonts w:ascii="David" w:hAnsi="David" w:cs="David"/>
          <w:b/>
          <w:bCs/>
          <w:u w:val="single"/>
          <w:rtl/>
        </w:rPr>
        <w:t>זוכה</w:t>
      </w:r>
    </w:p>
    <w:p w14:paraId="22C15580" w14:textId="0DB60AA5" w:rsidR="003750BD" w:rsidRPr="002E25F5" w:rsidRDefault="003750BD"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על </w:t>
      </w:r>
      <w:r w:rsidR="00E736B9" w:rsidRPr="002E25F5">
        <w:rPr>
          <w:rFonts w:ascii="David" w:hAnsi="David" w:cs="David"/>
          <w:rtl/>
        </w:rPr>
        <w:t>הזוכה</w:t>
      </w:r>
      <w:r w:rsidRPr="002E25F5">
        <w:rPr>
          <w:rFonts w:ascii="David" w:hAnsi="David" w:cs="David"/>
          <w:rtl/>
        </w:rPr>
        <w:t xml:space="preserve"> להירשם ב"</w:t>
      </w:r>
      <w:r w:rsidRPr="002E25F5">
        <w:rPr>
          <w:rFonts w:ascii="David" w:hAnsi="David" w:cs="David"/>
          <w:b/>
          <w:bCs/>
          <w:rtl/>
        </w:rPr>
        <w:t>פורטל הספקים</w:t>
      </w:r>
      <w:r w:rsidRPr="002E25F5">
        <w:rPr>
          <w:rFonts w:ascii="David" w:hAnsi="David" w:cs="David"/>
          <w:rtl/>
        </w:rPr>
        <w:t>" בהתאם להנחיות המקשר; אם תהיינה עלויות להרשמה, הן תחלנה במלואן על הזוכה.</w:t>
      </w:r>
    </w:p>
    <w:p w14:paraId="6DF9C91E" w14:textId="578E63EF" w:rsidR="00CE64B5" w:rsidRPr="00436920"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הזוכה</w:t>
      </w:r>
      <w:r w:rsidR="00AB5C27" w:rsidRPr="002E25F5">
        <w:rPr>
          <w:rFonts w:ascii="David" w:hAnsi="David" w:cs="David"/>
          <w:rtl/>
        </w:rPr>
        <w:t xml:space="preserve"> </w:t>
      </w:r>
      <w:r w:rsidRPr="002E25F5">
        <w:rPr>
          <w:rFonts w:ascii="David" w:hAnsi="David" w:cs="David"/>
          <w:rtl/>
        </w:rPr>
        <w:t>יחתום על חוזה שימוש בפורטל הספקים, כמפורט בנספח למסמכי המכרז</w:t>
      </w:r>
      <w:r w:rsidR="00F82B4E" w:rsidRPr="002E25F5">
        <w:rPr>
          <w:rFonts w:ascii="David" w:hAnsi="David" w:cs="David"/>
          <w:rtl/>
        </w:rPr>
        <w:t xml:space="preserve"> בנספח י"ד</w:t>
      </w:r>
      <w:r w:rsidRPr="002E25F5">
        <w:rPr>
          <w:rFonts w:ascii="David" w:hAnsi="David" w:cs="David"/>
          <w:rtl/>
        </w:rPr>
        <w:t xml:space="preserve">. לחילופין, ימציא אישור כספק הרשום לפורטל הספקים. יודגש, כי הזוכה יישא בכלל העלויות </w:t>
      </w:r>
      <w:r w:rsidRPr="00436920">
        <w:rPr>
          <w:rFonts w:ascii="David" w:hAnsi="David" w:cs="David"/>
          <w:rtl/>
        </w:rPr>
        <w:t>הכרוכות בהתחברות לפורטל הספקים הממשלתי.</w:t>
      </w:r>
    </w:p>
    <w:p w14:paraId="1D155861" w14:textId="5DB32329" w:rsidR="00E3730E" w:rsidRPr="00436920" w:rsidRDefault="00E3730E" w:rsidP="00FA7EB3">
      <w:pPr>
        <w:numPr>
          <w:ilvl w:val="1"/>
          <w:numId w:val="6"/>
        </w:numPr>
        <w:spacing w:after="240" w:line="276" w:lineRule="auto"/>
        <w:ind w:left="724" w:hanging="567"/>
        <w:rPr>
          <w:rFonts w:ascii="David" w:hAnsi="David" w:cs="David"/>
          <w:b/>
          <w:bCs/>
          <w:u w:val="single"/>
        </w:rPr>
      </w:pPr>
      <w:r w:rsidRPr="00436920">
        <w:rPr>
          <w:rFonts w:ascii="David" w:hAnsi="David" w:cs="David" w:hint="cs"/>
          <w:b/>
          <w:bCs/>
          <w:u w:val="single"/>
          <w:rtl/>
        </w:rPr>
        <w:t xml:space="preserve">שיטת התשלום </w:t>
      </w:r>
    </w:p>
    <w:p w14:paraId="435933E4" w14:textId="77777777" w:rsidR="00E3730E" w:rsidRPr="00436920" w:rsidRDefault="00E3730E" w:rsidP="00FA7EB3">
      <w:pPr>
        <w:numPr>
          <w:ilvl w:val="2"/>
          <w:numId w:val="6"/>
        </w:numPr>
        <w:spacing w:after="240" w:line="276" w:lineRule="auto"/>
        <w:rPr>
          <w:rFonts w:ascii="David" w:hAnsi="David" w:cs="David"/>
          <w:u w:val="single"/>
        </w:rPr>
      </w:pPr>
      <w:r w:rsidRPr="00436920">
        <w:rPr>
          <w:rFonts w:ascii="David" w:hAnsi="David" w:cs="David" w:hint="cs"/>
          <w:u w:val="single"/>
          <w:rtl/>
        </w:rPr>
        <w:t>עבור אספקה, התקנה ומסירת המערכת:</w:t>
      </w:r>
    </w:p>
    <w:p w14:paraId="5E91C001" w14:textId="3DBE29DF" w:rsidR="00E3730E" w:rsidRPr="00436920" w:rsidRDefault="00E3730E" w:rsidP="00FA7EB3">
      <w:pPr>
        <w:spacing w:after="240" w:line="276" w:lineRule="auto"/>
        <w:ind w:left="1440"/>
        <w:rPr>
          <w:rFonts w:ascii="David" w:hAnsi="David" w:cs="David"/>
          <w:rtl/>
        </w:rPr>
      </w:pPr>
      <w:r w:rsidRPr="00436920">
        <w:rPr>
          <w:rFonts w:ascii="David" w:hAnsi="David" w:cs="David" w:hint="cs"/>
          <w:rtl/>
        </w:rPr>
        <w:t>עם מסירת מערכת ימציא הזוכה חשבונית מס כחוק ויזין אותה לפורטל הספקים.</w:t>
      </w:r>
    </w:p>
    <w:p w14:paraId="4D40BF47" w14:textId="1554F1FB" w:rsidR="00E3730E" w:rsidRPr="00436920" w:rsidRDefault="00E3730E" w:rsidP="00FA7EB3">
      <w:pPr>
        <w:numPr>
          <w:ilvl w:val="2"/>
          <w:numId w:val="6"/>
        </w:numPr>
        <w:spacing w:after="240" w:line="276" w:lineRule="auto"/>
        <w:rPr>
          <w:rFonts w:ascii="David" w:hAnsi="David" w:cs="David"/>
        </w:rPr>
      </w:pPr>
      <w:r w:rsidRPr="00436920">
        <w:rPr>
          <w:rFonts w:ascii="David" w:hAnsi="David" w:cs="David" w:hint="cs"/>
          <w:u w:val="single"/>
          <w:rtl/>
        </w:rPr>
        <w:t>עבור מתן שירותים בתקופת אחריות נוספת</w:t>
      </w:r>
      <w:r w:rsidRPr="00436920">
        <w:rPr>
          <w:rFonts w:ascii="David" w:hAnsi="David" w:cs="David" w:hint="cs"/>
          <w:rtl/>
        </w:rPr>
        <w:t>:</w:t>
      </w:r>
    </w:p>
    <w:p w14:paraId="3D1E4436" w14:textId="3139625A" w:rsidR="00E3730E" w:rsidRPr="002E25F5" w:rsidRDefault="00E3730E" w:rsidP="00FA7EB3">
      <w:pPr>
        <w:spacing w:after="240" w:line="276" w:lineRule="auto"/>
        <w:ind w:left="1433" w:hanging="284"/>
        <w:rPr>
          <w:rFonts w:ascii="David" w:hAnsi="David" w:cs="David"/>
        </w:rPr>
      </w:pPr>
      <w:r w:rsidRPr="00436920">
        <w:rPr>
          <w:rFonts w:ascii="David" w:hAnsi="David" w:cs="David" w:hint="cs"/>
          <w:rtl/>
        </w:rPr>
        <w:t xml:space="preserve">     בתחילת כל תקופת אחריות נוספת, ימציא הזוכה למינהל חשבונית מס כחוק עבור מתן שירותי האחריות, ויזין אותה לפורטל הספקים.</w:t>
      </w:r>
    </w:p>
    <w:p w14:paraId="49727CC7" w14:textId="037D2A6B" w:rsidR="00CE64B5" w:rsidRPr="002E25F5" w:rsidRDefault="00A13354"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הזוכה יזין לפורטל הספקים </w:t>
      </w:r>
      <w:r w:rsidR="00BD33C5" w:rsidRPr="002E25F5">
        <w:rPr>
          <w:rFonts w:ascii="David" w:hAnsi="David" w:cs="David"/>
          <w:rtl/>
        </w:rPr>
        <w:t>חשבו</w:t>
      </w:r>
      <w:r w:rsidR="00CE64B5" w:rsidRPr="002E25F5">
        <w:rPr>
          <w:rFonts w:ascii="David" w:hAnsi="David" w:cs="David"/>
          <w:rtl/>
        </w:rPr>
        <w:t>נית כדין בגין הסכום אשר ה</w:t>
      </w:r>
      <w:r w:rsidR="004B1D41" w:rsidRPr="002E25F5">
        <w:rPr>
          <w:rFonts w:ascii="David" w:hAnsi="David" w:cs="David"/>
          <w:rtl/>
        </w:rPr>
        <w:t>זוכה</w:t>
      </w:r>
      <w:r w:rsidR="00CE64B5" w:rsidRPr="002E25F5">
        <w:rPr>
          <w:rFonts w:ascii="David" w:hAnsi="David" w:cs="David"/>
          <w:rtl/>
        </w:rPr>
        <w:t xml:space="preserve"> סבור שהוא זכאי לו כתמורה בהתאם להסכם.</w:t>
      </w:r>
    </w:p>
    <w:p w14:paraId="6F7C77BA"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המחירים, תנאי ההצמדה ותנאי התשלום שנקבעו בהזמנה הם מוסכמים וקבועים מראש ולא תשולם עליהם כל תוספת.</w:t>
      </w:r>
    </w:p>
    <w:p w14:paraId="150A13E2" w14:textId="46998068" w:rsidR="00CE64B5" w:rsidRPr="002E25F5" w:rsidRDefault="00977F20"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8D4C6B" w:rsidRPr="002E25F5">
        <w:rPr>
          <w:rFonts w:ascii="David" w:hAnsi="David" w:cs="David"/>
          <w:rtl/>
        </w:rPr>
        <w:t>מקשר</w:t>
      </w:r>
      <w:r w:rsidR="00CE64B5" w:rsidRPr="002E25F5">
        <w:rPr>
          <w:rFonts w:ascii="David" w:hAnsi="David" w:cs="David"/>
          <w:rtl/>
        </w:rPr>
        <w:t xml:space="preserve"> יבדוק את החשבונית שהעביר אליו ה</w:t>
      </w:r>
      <w:r w:rsidR="004B1D41" w:rsidRPr="002E25F5">
        <w:rPr>
          <w:rFonts w:ascii="David" w:hAnsi="David" w:cs="David"/>
          <w:rtl/>
        </w:rPr>
        <w:t>זוכה</w:t>
      </w:r>
      <w:r w:rsidR="00CE64B5" w:rsidRPr="002E25F5">
        <w:rPr>
          <w:rFonts w:ascii="David" w:hAnsi="David" w:cs="David"/>
          <w:rtl/>
        </w:rPr>
        <w:t xml:space="preserve"> ויפעל כדלקמן, בתוך 7 ימי עבודה מיום קבלתם</w:t>
      </w:r>
      <w:r w:rsidR="0013244C" w:rsidRPr="002E25F5">
        <w:rPr>
          <w:rFonts w:ascii="David" w:hAnsi="David" w:cs="David"/>
          <w:rtl/>
        </w:rPr>
        <w:t xml:space="preserve"> כדלקמן:</w:t>
      </w:r>
    </w:p>
    <w:p w14:paraId="3EA97B93" w14:textId="77777777" w:rsidR="00CE64B5" w:rsidRPr="002E25F5" w:rsidRDefault="00CE64B5" w:rsidP="00FA7EB3">
      <w:pPr>
        <w:numPr>
          <w:ilvl w:val="2"/>
          <w:numId w:val="6"/>
        </w:numPr>
        <w:spacing w:after="240" w:line="276" w:lineRule="auto"/>
        <w:ind w:hanging="642"/>
        <w:rPr>
          <w:rFonts w:ascii="David" w:hAnsi="David" w:cs="David"/>
        </w:rPr>
      </w:pPr>
      <w:r w:rsidRPr="002E25F5">
        <w:rPr>
          <w:rFonts w:ascii="David" w:hAnsi="David" w:cs="David"/>
          <w:rtl/>
        </w:rPr>
        <w:t xml:space="preserve">סבר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כי השירותים שניתנו בפועל תואמים את האמור בחשבונית שהגיש ה</w:t>
      </w:r>
      <w:r w:rsidR="004B1D41" w:rsidRPr="002E25F5">
        <w:rPr>
          <w:rFonts w:ascii="David" w:hAnsi="David" w:cs="David"/>
          <w:rtl/>
        </w:rPr>
        <w:t>זוכה</w:t>
      </w:r>
      <w:r w:rsidRPr="002E25F5">
        <w:rPr>
          <w:rFonts w:ascii="David" w:hAnsi="David" w:cs="David"/>
          <w:rtl/>
        </w:rPr>
        <w:t>, כי השירותים שניתנו בפועל עמדו בכל תנאי ההסכם וכי ה</w:t>
      </w:r>
      <w:r w:rsidR="004B1D41" w:rsidRPr="002E25F5">
        <w:rPr>
          <w:rFonts w:ascii="David" w:hAnsi="David" w:cs="David"/>
          <w:rtl/>
        </w:rPr>
        <w:t>זוכה</w:t>
      </w:r>
      <w:r w:rsidRPr="002E25F5">
        <w:rPr>
          <w:rFonts w:ascii="David" w:hAnsi="David" w:cs="David"/>
          <w:rtl/>
        </w:rPr>
        <w:t xml:space="preserve"> זכאי לפי ההסכם לתמורה האמורה בחשבונית, יאשר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את החשבונית.</w:t>
      </w:r>
    </w:p>
    <w:p w14:paraId="06F69245" w14:textId="09108B58" w:rsidR="00CE64B5" w:rsidRPr="002E25F5" w:rsidRDefault="00CE64B5" w:rsidP="00FA7EB3">
      <w:pPr>
        <w:numPr>
          <w:ilvl w:val="2"/>
          <w:numId w:val="6"/>
        </w:numPr>
        <w:spacing w:after="240" w:line="276" w:lineRule="auto"/>
        <w:ind w:hanging="642"/>
        <w:rPr>
          <w:rFonts w:ascii="David" w:hAnsi="David" w:cs="David"/>
        </w:rPr>
      </w:pPr>
      <w:r w:rsidRPr="002E25F5">
        <w:rPr>
          <w:rFonts w:ascii="David" w:hAnsi="David" w:cs="David"/>
          <w:rtl/>
        </w:rPr>
        <w:t xml:space="preserve">סבר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כי השירותים שניתנו בפועל לא עמדו בתנאי סעיף </w:t>
      </w:r>
      <w:r w:rsidR="003A60C6">
        <w:rPr>
          <w:rFonts w:ascii="David" w:hAnsi="David" w:cs="David"/>
        </w:rPr>
        <w:t>13</w:t>
      </w:r>
      <w:r w:rsidRPr="002E25F5">
        <w:rPr>
          <w:rFonts w:ascii="David" w:hAnsi="David" w:cs="David"/>
          <w:rtl/>
        </w:rPr>
        <w:t xml:space="preserve"> לעיל (להלן - "הפגם"), יודיע על כך ל</w:t>
      </w:r>
      <w:r w:rsidR="004B1D41" w:rsidRPr="002E25F5">
        <w:rPr>
          <w:rFonts w:ascii="David" w:hAnsi="David" w:cs="David"/>
          <w:rtl/>
        </w:rPr>
        <w:t>זוכה</w:t>
      </w:r>
      <w:r w:rsidRPr="002E25F5">
        <w:rPr>
          <w:rFonts w:ascii="David" w:hAnsi="David" w:cs="David"/>
          <w:rtl/>
        </w:rPr>
        <w:t xml:space="preserve"> וייתן לו ארכה בת 14 יום לתיקון הפגם המונע את אישור החשבונית. לא תוקן הפגם, לדעת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אף לאחר ההארכה, לא יהיה ה</w:t>
      </w:r>
      <w:r w:rsidR="004B1D41" w:rsidRPr="002E25F5">
        <w:rPr>
          <w:rFonts w:ascii="David" w:hAnsi="David" w:cs="David"/>
          <w:rtl/>
        </w:rPr>
        <w:t>זוכה</w:t>
      </w:r>
      <w:r w:rsidRPr="002E25F5">
        <w:rPr>
          <w:rFonts w:ascii="David" w:hAnsi="David" w:cs="David"/>
          <w:rtl/>
        </w:rPr>
        <w:t xml:space="preserve"> זכאי לכל שכר עבור השירותים שנפל בהם פגם לדעת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ויראו ב</w:t>
      </w:r>
      <w:r w:rsidR="004B1D41" w:rsidRPr="002E25F5">
        <w:rPr>
          <w:rFonts w:ascii="David" w:hAnsi="David" w:cs="David"/>
          <w:rtl/>
        </w:rPr>
        <w:t>זוכה</w:t>
      </w:r>
      <w:r w:rsidRPr="002E25F5">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C5608B4" w14:textId="77777777" w:rsidR="00CE64B5" w:rsidRPr="002E25F5" w:rsidRDefault="00CE64B5" w:rsidP="00FA7EB3">
      <w:pPr>
        <w:numPr>
          <w:ilvl w:val="2"/>
          <w:numId w:val="6"/>
        </w:numPr>
        <w:spacing w:after="240" w:line="276" w:lineRule="auto"/>
        <w:ind w:hanging="642"/>
        <w:rPr>
          <w:rFonts w:ascii="David" w:hAnsi="David" w:cs="David"/>
        </w:rPr>
      </w:pPr>
      <w:r w:rsidRPr="002E25F5">
        <w:rPr>
          <w:rFonts w:ascii="David" w:hAnsi="David" w:cs="David"/>
          <w:rtl/>
        </w:rPr>
        <w:t xml:space="preserve">סבר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כי היה פגם, והפגם תוקן לשביעות רצונו בתוך תקופת ההארכה, יאשר את החשבונית.</w:t>
      </w:r>
    </w:p>
    <w:p w14:paraId="4B98BE9A" w14:textId="77777777" w:rsidR="00CE64B5" w:rsidRPr="002E25F5" w:rsidRDefault="00CE64B5" w:rsidP="00FA7EB3">
      <w:pPr>
        <w:numPr>
          <w:ilvl w:val="2"/>
          <w:numId w:val="6"/>
        </w:numPr>
        <w:spacing w:after="240" w:line="276" w:lineRule="auto"/>
        <w:ind w:hanging="642"/>
        <w:rPr>
          <w:rFonts w:ascii="David" w:hAnsi="David" w:cs="David"/>
        </w:rPr>
      </w:pPr>
      <w:r w:rsidRPr="002E25F5">
        <w:rPr>
          <w:rFonts w:ascii="David" w:hAnsi="David" w:cs="David"/>
          <w:rtl/>
        </w:rPr>
        <w:t xml:space="preserve">סבר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סבר כי ה</w:t>
      </w:r>
      <w:r w:rsidR="004B1D41" w:rsidRPr="002E25F5">
        <w:rPr>
          <w:rFonts w:ascii="David" w:hAnsi="David" w:cs="David"/>
          <w:rtl/>
        </w:rPr>
        <w:t>זוכה</w:t>
      </w:r>
      <w:r w:rsidRPr="002E25F5">
        <w:rPr>
          <w:rFonts w:ascii="David" w:hAnsi="David" w:cs="David"/>
          <w:rtl/>
        </w:rPr>
        <w:t xml:space="preserve"> זכאי לה בהתאם להסכם לפי אותו חלק מן השירותים אשר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אישר. יראו את החשבונית המתוקנת כאילו תוקנה בהסכמת ה</w:t>
      </w:r>
      <w:r w:rsidR="004B1D41" w:rsidRPr="002E25F5">
        <w:rPr>
          <w:rFonts w:ascii="David" w:hAnsi="David" w:cs="David"/>
          <w:rtl/>
        </w:rPr>
        <w:t>זוכה</w:t>
      </w:r>
      <w:r w:rsidRPr="002E25F5">
        <w:rPr>
          <w:rFonts w:ascii="David" w:hAnsi="David" w:cs="David"/>
          <w:rtl/>
        </w:rPr>
        <w:t>, ואולם אין די בכך כדי למנוע מה</w:t>
      </w:r>
      <w:r w:rsidR="004B1D41" w:rsidRPr="002E25F5">
        <w:rPr>
          <w:rFonts w:ascii="David" w:hAnsi="David" w:cs="David"/>
          <w:rtl/>
        </w:rPr>
        <w:t>זוכה</w:t>
      </w:r>
      <w:r w:rsidRPr="002E25F5">
        <w:rPr>
          <w:rFonts w:ascii="David" w:hAnsi="David" w:cs="David"/>
          <w:rtl/>
        </w:rPr>
        <w:t xml:space="preserve"> להעלות טענות כאילו הוא זכאי לסכום גבוה מזה הנקוב בחשבונית המתוקנת.</w:t>
      </w:r>
    </w:p>
    <w:p w14:paraId="3DD4F249" w14:textId="77777777" w:rsidR="00CE64B5" w:rsidRPr="002E25F5" w:rsidRDefault="00CE64B5" w:rsidP="00FA7EB3">
      <w:pPr>
        <w:numPr>
          <w:ilvl w:val="2"/>
          <w:numId w:val="6"/>
        </w:numPr>
        <w:spacing w:after="240" w:line="276" w:lineRule="auto"/>
        <w:ind w:hanging="642"/>
        <w:rPr>
          <w:rFonts w:ascii="David" w:hAnsi="David" w:cs="David"/>
        </w:rPr>
      </w:pPr>
      <w:r w:rsidRPr="002E25F5">
        <w:rPr>
          <w:rFonts w:ascii="David" w:hAnsi="David" w:cs="David"/>
          <w:rtl/>
        </w:rPr>
        <w:t xml:space="preserve">על אף האמור לעיל, אם סבר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כי קיים פגם אך ורק בסכום הנקוב בחשבונית, רשאי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לתקן את החשבונית ולקבוע בה את הסכום אשר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סבור כי ה</w:t>
      </w:r>
      <w:r w:rsidR="004B1D41" w:rsidRPr="002E25F5">
        <w:rPr>
          <w:rFonts w:ascii="David" w:hAnsi="David" w:cs="David"/>
          <w:rtl/>
        </w:rPr>
        <w:t>זוכה</w:t>
      </w:r>
      <w:r w:rsidRPr="002E25F5">
        <w:rPr>
          <w:rFonts w:ascii="David" w:hAnsi="David" w:cs="David"/>
          <w:rtl/>
        </w:rPr>
        <w:t xml:space="preserve"> זכאי לו בהתאם להסכם ולפי ה</w:t>
      </w:r>
      <w:r w:rsidR="00BD33C5" w:rsidRPr="002E25F5">
        <w:rPr>
          <w:rFonts w:ascii="David" w:hAnsi="David" w:cs="David"/>
          <w:rtl/>
        </w:rPr>
        <w:t>דוח</w:t>
      </w:r>
      <w:r w:rsidRPr="002E25F5">
        <w:rPr>
          <w:rFonts w:ascii="David" w:hAnsi="David" w:cs="David"/>
          <w:rtl/>
        </w:rPr>
        <w:t>. יראו את החשבונית המתוקנת כאילו תוקנה בהסכמת ה</w:t>
      </w:r>
      <w:r w:rsidR="004B1D41" w:rsidRPr="002E25F5">
        <w:rPr>
          <w:rFonts w:ascii="David" w:hAnsi="David" w:cs="David"/>
          <w:rtl/>
        </w:rPr>
        <w:t>זוכה</w:t>
      </w:r>
      <w:r w:rsidRPr="002E25F5">
        <w:rPr>
          <w:rFonts w:ascii="David" w:hAnsi="David" w:cs="David"/>
          <w:rtl/>
        </w:rPr>
        <w:t>, ואולם אין די בכך כדי למנוע מן ה</w:t>
      </w:r>
      <w:r w:rsidR="004B1D41" w:rsidRPr="002E25F5">
        <w:rPr>
          <w:rFonts w:ascii="David" w:hAnsi="David" w:cs="David"/>
          <w:rtl/>
        </w:rPr>
        <w:t>זוכה</w:t>
      </w:r>
      <w:r w:rsidRPr="002E25F5">
        <w:rPr>
          <w:rFonts w:ascii="David" w:hAnsi="David" w:cs="David"/>
          <w:rtl/>
        </w:rPr>
        <w:t xml:space="preserve"> להעלות טענות כאילו הוא זכאי לסכום גבוה מזה הנקוב בחשבונית המתוקנת.</w:t>
      </w:r>
    </w:p>
    <w:p w14:paraId="2D5FBA48" w14:textId="77777777" w:rsidR="00CE64B5" w:rsidRPr="002E25F5" w:rsidRDefault="00CE64B5" w:rsidP="00FA7EB3">
      <w:pPr>
        <w:numPr>
          <w:ilvl w:val="2"/>
          <w:numId w:val="6"/>
        </w:numPr>
        <w:spacing w:after="240" w:line="276" w:lineRule="auto"/>
        <w:ind w:hanging="642"/>
        <w:rPr>
          <w:rFonts w:ascii="David" w:hAnsi="David" w:cs="David"/>
        </w:rPr>
      </w:pPr>
      <w:r w:rsidRPr="002E25F5">
        <w:rPr>
          <w:rFonts w:ascii="David" w:hAnsi="David" w:cs="David"/>
          <w:rtl/>
        </w:rPr>
        <w:t xml:space="preserve">אין באישור החשבונית על ידי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כדי להוכיח את נכונותה או את עמידת השירותים המופיעים בה בתנאי ההסכם. ניתן אישור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את החשבונית. ניתן אישור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אף שנפל פגם, והמינהל שילם את החשבונית, חייב ה</w:t>
      </w:r>
      <w:r w:rsidR="004B1D41" w:rsidRPr="002E25F5">
        <w:rPr>
          <w:rFonts w:ascii="David" w:hAnsi="David" w:cs="David"/>
          <w:rtl/>
        </w:rPr>
        <w:t>זוכה</w:t>
      </w:r>
      <w:r w:rsidRPr="002E25F5">
        <w:rPr>
          <w:rFonts w:ascii="David" w:hAnsi="David" w:cs="David"/>
          <w:rtl/>
        </w:rPr>
        <w:t xml:space="preserve"> להשיב למינהל את התמורה שקיבל בגין אותה חשבונית, ויראו בתמורה זו חוב של ה</w:t>
      </w:r>
      <w:r w:rsidR="004B1D41" w:rsidRPr="002E25F5">
        <w:rPr>
          <w:rFonts w:ascii="David" w:hAnsi="David" w:cs="David"/>
          <w:rtl/>
        </w:rPr>
        <w:t>זוכה</w:t>
      </w:r>
      <w:r w:rsidRPr="002E25F5">
        <w:rPr>
          <w:rFonts w:ascii="David" w:hAnsi="David" w:cs="David"/>
          <w:rtl/>
        </w:rPr>
        <w:t xml:space="preserve"> למינהל לפי ההסכם.</w:t>
      </w:r>
    </w:p>
    <w:p w14:paraId="4C7A14E0" w14:textId="77777777" w:rsidR="00CE64B5" w:rsidRPr="002E25F5" w:rsidRDefault="00CE64B5" w:rsidP="00FA7EB3">
      <w:pPr>
        <w:numPr>
          <w:ilvl w:val="2"/>
          <w:numId w:val="6"/>
        </w:numPr>
        <w:spacing w:after="240" w:line="276" w:lineRule="auto"/>
        <w:ind w:hanging="642"/>
        <w:rPr>
          <w:rFonts w:ascii="David" w:hAnsi="David" w:cs="David"/>
        </w:rPr>
      </w:pPr>
      <w:r w:rsidRPr="002E25F5">
        <w:rPr>
          <w:rFonts w:ascii="David" w:hAnsi="David" w:cs="David"/>
          <w:rtl/>
        </w:rPr>
        <w:t xml:space="preserve">התמורה בגין החשבונית (או חלק ממנה) שאישר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תשולם ל</w:t>
      </w:r>
      <w:r w:rsidR="004B1D41" w:rsidRPr="002E25F5">
        <w:rPr>
          <w:rFonts w:ascii="David" w:hAnsi="David" w:cs="David"/>
          <w:rtl/>
        </w:rPr>
        <w:t>זוכה</w:t>
      </w:r>
      <w:r w:rsidRPr="002E25F5">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w:t>
      </w:r>
      <w:r w:rsidR="008D4C6B" w:rsidRPr="002E25F5">
        <w:rPr>
          <w:rFonts w:ascii="David" w:hAnsi="David" w:cs="David"/>
          <w:rtl/>
        </w:rPr>
        <w:t>מקשר</w:t>
      </w:r>
      <w:r w:rsidRPr="002E25F5">
        <w:rPr>
          <w:rFonts w:ascii="David" w:hAnsi="David" w:cs="David"/>
          <w:rtl/>
        </w:rPr>
        <w:t>, על ידי ה</w:t>
      </w:r>
      <w:r w:rsidR="004B1D41" w:rsidRPr="002E25F5">
        <w:rPr>
          <w:rFonts w:ascii="David" w:hAnsi="David" w:cs="David"/>
          <w:rtl/>
        </w:rPr>
        <w:t>זוכה</w:t>
      </w:r>
      <w:r w:rsidRPr="002E25F5">
        <w:rPr>
          <w:rFonts w:ascii="David" w:hAnsi="David" w:cs="David"/>
          <w:rtl/>
        </w:rPr>
        <w:t>.</w:t>
      </w:r>
    </w:p>
    <w:p w14:paraId="027FC27A"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המינהל רשאי לקזז חובות שחייב לו ה</w:t>
      </w:r>
      <w:r w:rsidR="004B1D41" w:rsidRPr="002E25F5">
        <w:rPr>
          <w:rFonts w:ascii="David" w:hAnsi="David" w:cs="David"/>
          <w:rtl/>
        </w:rPr>
        <w:t>זוכה</w:t>
      </w:r>
      <w:r w:rsidRPr="002E25F5">
        <w:rPr>
          <w:rFonts w:ascii="David" w:hAnsi="David" w:cs="David"/>
          <w:rtl/>
        </w:rPr>
        <w:t>, בין לפי ההסכם ובין מכל עסקה או סיבה אחרת, מכל תשלום שישולם על ידו ל</w:t>
      </w:r>
      <w:r w:rsidR="004B1D41" w:rsidRPr="002E25F5">
        <w:rPr>
          <w:rFonts w:ascii="David" w:hAnsi="David" w:cs="David"/>
          <w:rtl/>
        </w:rPr>
        <w:t>זוכה</w:t>
      </w:r>
      <w:r w:rsidRPr="002E25F5">
        <w:rPr>
          <w:rFonts w:ascii="David" w:hAnsi="David" w:cs="David"/>
          <w:rtl/>
        </w:rPr>
        <w:t>.</w:t>
      </w:r>
    </w:p>
    <w:p w14:paraId="7A54616A"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המינהל יהא רשאי לעכב תשלום סכומים כלשהם שיגיעו ממנו ל</w:t>
      </w:r>
      <w:r w:rsidR="004B1D41" w:rsidRPr="002E25F5">
        <w:rPr>
          <w:rFonts w:ascii="David" w:hAnsi="David" w:cs="David"/>
          <w:rtl/>
        </w:rPr>
        <w:t>זוכה</w:t>
      </w:r>
      <w:r w:rsidRPr="002E25F5">
        <w:rPr>
          <w:rFonts w:ascii="David" w:hAnsi="David" w:cs="David"/>
          <w:rtl/>
        </w:rPr>
        <w:t xml:space="preserve"> על פי ההסכם אם הפסיקו ה</w:t>
      </w:r>
      <w:r w:rsidR="004B1D41" w:rsidRPr="002E25F5">
        <w:rPr>
          <w:rFonts w:ascii="David" w:hAnsi="David" w:cs="David"/>
          <w:rtl/>
        </w:rPr>
        <w:t>זוכה</w:t>
      </w:r>
      <w:r w:rsidRPr="002E25F5">
        <w:rPr>
          <w:rFonts w:ascii="David" w:hAnsi="David" w:cs="David"/>
          <w:rtl/>
        </w:rPr>
        <w:t>, מועסקיו או מי מטעמו את מתן השירותים בניגוד להסכם וכל עוד לא פעלו ה</w:t>
      </w:r>
      <w:r w:rsidR="004B1D41" w:rsidRPr="002E25F5">
        <w:rPr>
          <w:rFonts w:ascii="David" w:hAnsi="David" w:cs="David"/>
          <w:rtl/>
        </w:rPr>
        <w:t>זוכה</w:t>
      </w:r>
      <w:r w:rsidRPr="002E25F5">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A07F7"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w:t>
      </w:r>
      <w:r w:rsidR="00CE6E1B" w:rsidRPr="002E25F5">
        <w:rPr>
          <w:rFonts w:ascii="David" w:hAnsi="David" w:cs="David"/>
          <w:rtl/>
        </w:rPr>
        <w:t>במינהל</w:t>
      </w:r>
      <w:r w:rsidRPr="002E25F5">
        <w:rPr>
          <w:rFonts w:ascii="David" w:hAnsi="David" w:cs="David"/>
          <w:rtl/>
        </w:rPr>
        <w:t xml:space="preserve"> האוצר במועד הרלוונטי וכן הצמדה, וזאת מן המועד שהסכום האמור נועד לתשלום ועד תשלומו בפועל.</w:t>
      </w:r>
    </w:p>
    <w:p w14:paraId="71803ADC" w14:textId="77777777" w:rsidR="00CE64B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ידאג כי על כל יום בו ניתנו בפועל שירותים, יקוים יומן עבודה, תוך פירוט שעות ההגעה והיציאה של המועסקים וחתימת המפקח מטעם ה</w:t>
      </w:r>
      <w:r w:rsidR="004B1D41" w:rsidRPr="002E25F5">
        <w:rPr>
          <w:rFonts w:ascii="David" w:hAnsi="David" w:cs="David"/>
          <w:rtl/>
        </w:rPr>
        <w:t>זוכה</w:t>
      </w:r>
      <w:r w:rsidRPr="002E25F5">
        <w:rPr>
          <w:rFonts w:ascii="David" w:hAnsi="David" w:cs="David"/>
          <w:rtl/>
        </w:rPr>
        <w:t xml:space="preserve"> ו</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מי שהוסמך לכך מטעמו. העתקי יומן העבודה יומצאו עם החשבון, וללא צירופם לא יהיה ה</w:t>
      </w:r>
      <w:r w:rsidR="004B1D41" w:rsidRPr="002E25F5">
        <w:rPr>
          <w:rFonts w:ascii="David" w:hAnsi="David" w:cs="David"/>
          <w:rtl/>
        </w:rPr>
        <w:t>זוכה</w:t>
      </w:r>
      <w:r w:rsidRPr="002E25F5">
        <w:rPr>
          <w:rFonts w:ascii="David" w:hAnsi="David" w:cs="David"/>
          <w:rtl/>
        </w:rPr>
        <w:t xml:space="preserve"> זכאי לתשלום כלשהו.</w:t>
      </w:r>
    </w:p>
    <w:p w14:paraId="33F6CB4A" w14:textId="77777777" w:rsidR="00336EBA" w:rsidRPr="002E25F5" w:rsidRDefault="00336EBA" w:rsidP="00FA7EB3">
      <w:pPr>
        <w:spacing w:after="240" w:line="276" w:lineRule="auto"/>
        <w:ind w:left="724"/>
        <w:rPr>
          <w:rFonts w:ascii="David" w:hAnsi="David" w:cs="David"/>
        </w:rPr>
      </w:pPr>
    </w:p>
    <w:p w14:paraId="5F988F3D" w14:textId="77777777" w:rsidR="00CE64B5" w:rsidRPr="002E25F5" w:rsidRDefault="00CE64B5" w:rsidP="00FA7EB3">
      <w:pPr>
        <w:numPr>
          <w:ilvl w:val="0"/>
          <w:numId w:val="6"/>
        </w:numPr>
        <w:spacing w:after="240" w:line="276" w:lineRule="auto"/>
        <w:rPr>
          <w:rFonts w:ascii="David" w:hAnsi="David" w:cs="David"/>
          <w:rtl/>
        </w:rPr>
      </w:pPr>
      <w:r w:rsidRPr="002E25F5">
        <w:rPr>
          <w:rFonts w:ascii="David" w:hAnsi="David" w:cs="David"/>
          <w:b/>
          <w:bCs/>
          <w:u w:val="single"/>
          <w:rtl/>
        </w:rPr>
        <w:t>התמורה שלה זכאי ה</w:t>
      </w:r>
      <w:r w:rsidR="004B1D41" w:rsidRPr="002E25F5">
        <w:rPr>
          <w:rFonts w:ascii="David" w:hAnsi="David" w:cs="David"/>
          <w:b/>
          <w:bCs/>
          <w:u w:val="single"/>
          <w:rtl/>
        </w:rPr>
        <w:t>זוכה</w:t>
      </w:r>
    </w:p>
    <w:p w14:paraId="7ABC0048" w14:textId="77777777" w:rsidR="003750BD" w:rsidRPr="002E25F5" w:rsidRDefault="003750BD" w:rsidP="00FA7EB3">
      <w:pPr>
        <w:numPr>
          <w:ilvl w:val="1"/>
          <w:numId w:val="6"/>
        </w:numPr>
        <w:spacing w:after="240" w:line="276" w:lineRule="auto"/>
        <w:ind w:left="724" w:hanging="567"/>
        <w:rPr>
          <w:rFonts w:ascii="David" w:hAnsi="David" w:cs="David"/>
        </w:rPr>
      </w:pPr>
      <w:r w:rsidRPr="002E25F5">
        <w:rPr>
          <w:rFonts w:ascii="David" w:hAnsi="David" w:cs="David"/>
          <w:rtl/>
        </w:rPr>
        <w:t>מוסכם בזאת כי הסכום שהמינהל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למינהל.</w:t>
      </w:r>
    </w:p>
    <w:p w14:paraId="236E27B9"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תמורת ביצוע מלא ומדויק של כל התחייבויות ה</w:t>
      </w:r>
      <w:r w:rsidR="004B1D41" w:rsidRPr="002E25F5">
        <w:rPr>
          <w:rFonts w:ascii="David" w:hAnsi="David" w:cs="David"/>
          <w:rtl/>
        </w:rPr>
        <w:t>זוכה</w:t>
      </w:r>
      <w:r w:rsidRPr="002E25F5">
        <w:rPr>
          <w:rFonts w:ascii="David" w:hAnsi="David" w:cs="David"/>
          <w:rtl/>
        </w:rPr>
        <w:t xml:space="preserve"> על פי הסכם זה מתחייב המינהל לשלם ל</w:t>
      </w:r>
      <w:r w:rsidR="004B1D41" w:rsidRPr="002E25F5">
        <w:rPr>
          <w:rFonts w:ascii="David" w:hAnsi="David" w:cs="David"/>
          <w:rtl/>
        </w:rPr>
        <w:t>זוכה</w:t>
      </w:r>
      <w:r w:rsidRPr="002E25F5">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53F699B4" w14:textId="442BFCE2"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התמורה כאמור יהיה בכפוף לדיווח על פי סעיף </w:t>
      </w:r>
      <w:r w:rsidR="003A60C6">
        <w:rPr>
          <w:rFonts w:ascii="David" w:hAnsi="David" w:cs="David" w:hint="cs"/>
          <w:rtl/>
        </w:rPr>
        <w:t xml:space="preserve">13 </w:t>
      </w:r>
      <w:r w:rsidRPr="002E25F5">
        <w:rPr>
          <w:rFonts w:ascii="David" w:hAnsi="David" w:cs="David"/>
          <w:rtl/>
        </w:rPr>
        <w:t>לעיל.</w:t>
      </w:r>
    </w:p>
    <w:p w14:paraId="086C0354"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 xml:space="preserve">התמורה המפורטת בנספח כוללת כל מס, אגרה, היטל וכל רכיב תשלום מכל מין וסוג </w:t>
      </w:r>
      <w:r w:rsidRPr="002E25F5">
        <w:rPr>
          <w:rFonts w:ascii="David" w:hAnsi="David" w:cs="David"/>
          <w:rtl/>
        </w:rPr>
        <w:br/>
        <w:t xml:space="preserve">שהם, למעט מס ערך מוסף, שיתווסף לתמורה האמורה, כפי שיעורו בעת התשלום. </w:t>
      </w:r>
      <w:r w:rsidRPr="002E25F5">
        <w:rPr>
          <w:rFonts w:ascii="David" w:hAnsi="David" w:cs="David"/>
          <w:rtl/>
        </w:rPr>
        <w:br/>
        <w:t>המינהל רשאי לנכות מן התמורה המגיעה ה</w:t>
      </w:r>
      <w:r w:rsidR="004B1D41" w:rsidRPr="002E25F5">
        <w:rPr>
          <w:rFonts w:ascii="David" w:hAnsi="David" w:cs="David"/>
          <w:rtl/>
        </w:rPr>
        <w:t>זוכה</w:t>
      </w:r>
      <w:r w:rsidRPr="002E25F5">
        <w:rPr>
          <w:rFonts w:ascii="David" w:hAnsi="David" w:cs="David"/>
          <w:rtl/>
        </w:rPr>
        <w:t xml:space="preserve"> את המ</w:t>
      </w:r>
      <w:r w:rsidR="006B66C5" w:rsidRPr="002E25F5">
        <w:rPr>
          <w:rFonts w:ascii="David" w:hAnsi="David" w:cs="David"/>
          <w:rtl/>
        </w:rPr>
        <w:t>י</w:t>
      </w:r>
      <w:r w:rsidRPr="002E25F5">
        <w:rPr>
          <w:rFonts w:ascii="David" w:hAnsi="David" w:cs="David"/>
          <w:rtl/>
        </w:rPr>
        <w:t>סים שחובה לנכותם מ</w:t>
      </w:r>
      <w:r w:rsidR="004B1D41" w:rsidRPr="002E25F5">
        <w:rPr>
          <w:rFonts w:ascii="David" w:hAnsi="David" w:cs="David"/>
          <w:rtl/>
        </w:rPr>
        <w:t>זוכה</w:t>
      </w:r>
      <w:r w:rsidRPr="002E25F5">
        <w:rPr>
          <w:rFonts w:ascii="David" w:hAnsi="David" w:cs="David"/>
          <w:rtl/>
        </w:rPr>
        <w:t xml:space="preserve"> </w:t>
      </w:r>
      <w:r w:rsidRPr="002E25F5">
        <w:rPr>
          <w:rFonts w:ascii="David" w:hAnsi="David" w:cs="David"/>
          <w:rtl/>
        </w:rPr>
        <w:br/>
        <w:t>עצמאי לפי כל דין.</w:t>
      </w:r>
    </w:p>
    <w:p w14:paraId="32C85F7E" w14:textId="77777777" w:rsidR="00CE64B5" w:rsidRPr="002E25F5" w:rsidRDefault="00CE64B5" w:rsidP="00FA7EB3">
      <w:pPr>
        <w:numPr>
          <w:ilvl w:val="1"/>
          <w:numId w:val="6"/>
        </w:numPr>
        <w:spacing w:after="240" w:line="276" w:lineRule="auto"/>
        <w:ind w:left="724" w:hanging="567"/>
        <w:rPr>
          <w:rFonts w:ascii="David" w:hAnsi="David" w:cs="David"/>
          <w:rtl/>
        </w:rPr>
      </w:pPr>
      <w:r w:rsidRPr="002E25F5">
        <w:rPr>
          <w:rFonts w:ascii="David" w:hAnsi="David" w:cs="David"/>
          <w:rtl/>
        </w:rPr>
        <w:t>הוציא ה</w:t>
      </w:r>
      <w:r w:rsidR="004B1D41" w:rsidRPr="002E25F5">
        <w:rPr>
          <w:rFonts w:ascii="David" w:hAnsi="David" w:cs="David"/>
          <w:rtl/>
        </w:rPr>
        <w:t>זוכה</w:t>
      </w:r>
      <w:r w:rsidRPr="002E25F5">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2E25F5">
        <w:rPr>
          <w:rFonts w:ascii="David" w:hAnsi="David" w:cs="David"/>
          <w:rtl/>
        </w:rPr>
        <w:t>זוכה</w:t>
      </w:r>
      <w:r w:rsidRPr="002E25F5">
        <w:rPr>
          <w:rFonts w:ascii="David" w:hAnsi="David" w:cs="David"/>
          <w:rtl/>
        </w:rPr>
        <w:t xml:space="preserve"> זכאי לבקש מן המינהל החזרתן, וה</w:t>
      </w:r>
      <w:r w:rsidR="004B1D41" w:rsidRPr="002E25F5">
        <w:rPr>
          <w:rFonts w:ascii="David" w:hAnsi="David" w:cs="David"/>
          <w:rtl/>
        </w:rPr>
        <w:t>זוכה</w:t>
      </w:r>
      <w:r w:rsidRPr="002E25F5">
        <w:rPr>
          <w:rFonts w:ascii="David" w:hAnsi="David" w:cs="David"/>
          <w:rtl/>
        </w:rPr>
        <w:t xml:space="preserve"> מוותר וויתור מוחלט ובלתי חוזר על כל טענה או תביעה בקשר לכך.</w:t>
      </w:r>
    </w:p>
    <w:p w14:paraId="4C044488"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E25F5">
        <w:rPr>
          <w:rFonts w:ascii="David" w:hAnsi="David" w:cs="David"/>
          <w:rtl/>
        </w:rPr>
        <w:t>זוכה</w:t>
      </w:r>
      <w:r w:rsidRPr="002E25F5">
        <w:rPr>
          <w:rFonts w:ascii="David" w:hAnsi="David" w:cs="David"/>
          <w:rtl/>
        </w:rPr>
        <w:t xml:space="preserve"> ולגבי המועסקים מטעמו.</w:t>
      </w:r>
    </w:p>
    <w:p w14:paraId="5AC5F47D" w14:textId="77777777"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מצהיר, כי בביצוע התחייבויותיו על פי הסכם זה הוא פועל כ</w:t>
      </w:r>
      <w:r w:rsidR="004B1D41" w:rsidRPr="002E25F5">
        <w:rPr>
          <w:rFonts w:ascii="David" w:hAnsi="David" w:cs="David"/>
          <w:rtl/>
        </w:rPr>
        <w:t>זוכה</w:t>
      </w:r>
      <w:r w:rsidRPr="002E25F5">
        <w:rPr>
          <w:rFonts w:ascii="David" w:hAnsi="David" w:cs="David"/>
          <w:rtl/>
        </w:rPr>
        <w:t xml:space="preserve"> עצמאי וכי עליו בלבד תחול האחריות המלאה, הבלעדית והמוחלטת בכל מקרה של פגיעה, פציעה, נכות, </w:t>
      </w:r>
      <w:r w:rsidRPr="002E25F5">
        <w:rPr>
          <w:rFonts w:ascii="David" w:hAnsi="David" w:cs="David"/>
          <w:rtl/>
        </w:rPr>
        <w:br/>
        <w:t xml:space="preserve">מוות, נזק או אובדן רכוש או הפסד שיקרו או יגרמו לכל מאן דהוא לרבות המינהל, תוך </w:t>
      </w:r>
      <w:r w:rsidRPr="002E25F5">
        <w:rPr>
          <w:rFonts w:ascii="David" w:hAnsi="David" w:cs="David"/>
          <w:rtl/>
        </w:rPr>
        <w:br/>
        <w:t>כדי ביצוע התחייבויות ה</w:t>
      </w:r>
      <w:r w:rsidR="004B1D41" w:rsidRPr="002E25F5">
        <w:rPr>
          <w:rFonts w:ascii="David" w:hAnsi="David" w:cs="David"/>
          <w:rtl/>
        </w:rPr>
        <w:t>זוכה</w:t>
      </w:r>
      <w:r w:rsidRPr="002E25F5">
        <w:rPr>
          <w:rFonts w:ascii="David" w:hAnsi="David" w:cs="David"/>
          <w:rtl/>
        </w:rPr>
        <w:t>, עקב ההתחייבויות או כתוצאה מביצוען, על פי הסכם זה. ה</w:t>
      </w:r>
      <w:r w:rsidR="004B1D41" w:rsidRPr="002E25F5">
        <w:rPr>
          <w:rFonts w:ascii="David" w:hAnsi="David" w:cs="David"/>
          <w:rtl/>
        </w:rPr>
        <w:t>זוכה</w:t>
      </w:r>
      <w:r w:rsidRPr="002E25F5">
        <w:rPr>
          <w:rFonts w:ascii="David" w:hAnsi="David" w:cs="David"/>
          <w:rtl/>
        </w:rPr>
        <w:t xml:space="preserve"> יפצה את המינהל על כל נזק או אובדן או הוצאה שייגרמו למינהל, או לצד שלישי, שה</w:t>
      </w:r>
      <w:r w:rsidR="004B1D41" w:rsidRPr="002E25F5">
        <w:rPr>
          <w:rFonts w:ascii="David" w:hAnsi="David" w:cs="David"/>
          <w:rtl/>
        </w:rPr>
        <w:t>זוכה</w:t>
      </w:r>
      <w:r w:rsidRPr="002E25F5">
        <w:rPr>
          <w:rFonts w:ascii="David" w:hAnsi="David" w:cs="David"/>
          <w:rtl/>
        </w:rPr>
        <w:t xml:space="preserve">  יהיה אחראי להם על פי הוראות סעיף זה.</w:t>
      </w:r>
    </w:p>
    <w:p w14:paraId="77414C81" w14:textId="728168B9" w:rsidR="00CE64B5" w:rsidRPr="002E25F5" w:rsidRDefault="00CE64B5" w:rsidP="00FA7EB3">
      <w:pPr>
        <w:numPr>
          <w:ilvl w:val="1"/>
          <w:numId w:val="6"/>
        </w:numPr>
        <w:spacing w:after="240" w:line="276" w:lineRule="auto"/>
        <w:ind w:left="724" w:hanging="567"/>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אחראי לשפות את המינהל בגין כל סכום שיחויב המינהל לשלם על פי פסק דין של </w:t>
      </w:r>
      <w:r w:rsidRPr="002E25F5">
        <w:rPr>
          <w:rFonts w:ascii="David" w:hAnsi="David" w:cs="David"/>
          <w:rtl/>
        </w:rPr>
        <w:br/>
        <w:t>בית משפט, או שישלם המינהל בהסכמת ה</w:t>
      </w:r>
      <w:r w:rsidR="004B1D41" w:rsidRPr="002E25F5">
        <w:rPr>
          <w:rFonts w:ascii="David" w:hAnsi="David" w:cs="David"/>
          <w:rtl/>
        </w:rPr>
        <w:t>זוכה</w:t>
      </w:r>
      <w:r w:rsidRPr="002E25F5">
        <w:rPr>
          <w:rFonts w:ascii="David" w:hAnsi="David" w:cs="David"/>
          <w:rtl/>
        </w:rPr>
        <w:t xml:space="preserve"> בעקבות תביעה או דרישה, שה</w:t>
      </w:r>
      <w:r w:rsidR="004B1D41" w:rsidRPr="002E25F5">
        <w:rPr>
          <w:rFonts w:ascii="David" w:hAnsi="David" w:cs="David"/>
          <w:rtl/>
        </w:rPr>
        <w:t>זוכה</w:t>
      </w:r>
      <w:r w:rsidRPr="002E25F5">
        <w:rPr>
          <w:rFonts w:ascii="David" w:hAnsi="David" w:cs="David"/>
          <w:rtl/>
        </w:rPr>
        <w:t xml:space="preserve"> </w:t>
      </w:r>
      <w:r w:rsidRPr="002E25F5">
        <w:rPr>
          <w:rFonts w:ascii="David" w:hAnsi="David" w:cs="David"/>
          <w:rtl/>
        </w:rPr>
        <w:br/>
        <w:t xml:space="preserve">אחראי להם על פי הוראות סעיף </w:t>
      </w:r>
      <w:r w:rsidR="005F35F8">
        <w:rPr>
          <w:rFonts w:ascii="David" w:hAnsi="David" w:cs="David" w:hint="cs"/>
          <w:rtl/>
        </w:rPr>
        <w:t>14</w:t>
      </w:r>
      <w:r w:rsidRPr="002E25F5">
        <w:rPr>
          <w:rFonts w:ascii="David" w:hAnsi="David" w:cs="David"/>
          <w:rtl/>
        </w:rPr>
        <w:t xml:space="preserve"> לעיל.</w:t>
      </w:r>
    </w:p>
    <w:p w14:paraId="6811E0E8" w14:textId="77777777" w:rsidR="00B64A63" w:rsidRPr="002E25F5" w:rsidRDefault="00B64A63" w:rsidP="00FA7EB3">
      <w:pPr>
        <w:numPr>
          <w:ilvl w:val="1"/>
          <w:numId w:val="6"/>
        </w:numPr>
        <w:spacing w:after="240" w:line="276" w:lineRule="auto"/>
        <w:ind w:left="724" w:hanging="567"/>
        <w:rPr>
          <w:rFonts w:ascii="David" w:hAnsi="David" w:cs="David"/>
          <w:b/>
          <w:bCs/>
          <w:rtl/>
        </w:rPr>
      </w:pPr>
      <w:r w:rsidRPr="002E25F5">
        <w:rPr>
          <w:rFonts w:ascii="David" w:hAnsi="David" w:cs="David"/>
          <w:b/>
          <w:bCs/>
          <w:rtl/>
        </w:rPr>
        <w:t>הצמדות</w:t>
      </w:r>
    </w:p>
    <w:p w14:paraId="1ACB3501" w14:textId="3A2A341F" w:rsidR="00B64A63" w:rsidRDefault="00B64A63" w:rsidP="00FA7EB3">
      <w:pPr>
        <w:numPr>
          <w:ilvl w:val="2"/>
          <w:numId w:val="6"/>
        </w:numPr>
        <w:spacing w:after="240" w:line="276" w:lineRule="auto"/>
        <w:ind w:hanging="784"/>
        <w:rPr>
          <w:rFonts w:ascii="David" w:hAnsi="David" w:cs="David"/>
        </w:rPr>
      </w:pPr>
      <w:r w:rsidRPr="002E25F5">
        <w:rPr>
          <w:rFonts w:ascii="David" w:hAnsi="David" w:cs="David"/>
          <w:rtl/>
        </w:rPr>
        <w:t xml:space="preserve">הצמדת התמורה </w:t>
      </w:r>
      <w:r w:rsidR="00AB5C27" w:rsidRPr="002E25F5">
        <w:rPr>
          <w:rFonts w:ascii="David" w:hAnsi="David" w:cs="David"/>
          <w:rtl/>
        </w:rPr>
        <w:t xml:space="preserve">תהא בהתאם </w:t>
      </w:r>
      <w:hyperlink r:id="rId29" w:history="1">
        <w:r w:rsidR="00AB5C27" w:rsidRPr="00084D06">
          <w:rPr>
            <w:rStyle w:val="Hyperlink"/>
            <w:rFonts w:ascii="David" w:hAnsi="David" w:cs="David" w:hint="cs"/>
            <w:rtl/>
          </w:rPr>
          <w:t xml:space="preserve">להוראת תכ"ם </w:t>
        </w:r>
        <w:r w:rsidR="00084D06" w:rsidRPr="00084D06">
          <w:rPr>
            <w:rStyle w:val="Hyperlink"/>
            <w:rFonts w:ascii="David" w:hAnsi="David" w:cs="David" w:hint="cs"/>
            <w:shd w:val="clear" w:color="auto" w:fill="FFFFFF"/>
            <w:rtl/>
          </w:rPr>
          <w:t>מספר 7.3.2- כללי הצמדה בהתקשרויות</w:t>
        </w:r>
      </w:hyperlink>
      <w:r w:rsidR="00084D06">
        <w:rPr>
          <w:rFonts w:ascii="David" w:hAnsi="David" w:cs="David" w:hint="cs"/>
          <w:rtl/>
        </w:rPr>
        <w:t>.</w:t>
      </w:r>
    </w:p>
    <w:p w14:paraId="001E5EE9" w14:textId="2AF531BF" w:rsidR="00C85B03" w:rsidRDefault="00C85B03" w:rsidP="00FA7EB3">
      <w:pPr>
        <w:numPr>
          <w:ilvl w:val="2"/>
          <w:numId w:val="6"/>
        </w:numPr>
        <w:spacing w:after="240" w:line="276" w:lineRule="auto"/>
        <w:ind w:hanging="784"/>
        <w:rPr>
          <w:rFonts w:ascii="David" w:hAnsi="David" w:cs="David"/>
        </w:rPr>
      </w:pPr>
      <w:r>
        <w:rPr>
          <w:rFonts w:ascii="David" w:hAnsi="David" w:cs="David" w:hint="cs"/>
          <w:rtl/>
        </w:rPr>
        <w:t>המדד יהיה מדד המחירים לצרכן.</w:t>
      </w:r>
    </w:p>
    <w:p w14:paraId="7979B7F8" w14:textId="77777777" w:rsidR="00C85B03" w:rsidRPr="00454CCF" w:rsidRDefault="00C85B03" w:rsidP="00FA7EB3">
      <w:pPr>
        <w:numPr>
          <w:ilvl w:val="2"/>
          <w:numId w:val="6"/>
        </w:numPr>
        <w:spacing w:after="240" w:line="276" w:lineRule="auto"/>
        <w:ind w:hanging="784"/>
        <w:rPr>
          <w:rFonts w:ascii="David" w:hAnsi="David" w:cs="David"/>
          <w:u w:val="single"/>
        </w:rPr>
      </w:pPr>
      <w:r w:rsidRPr="00454CCF">
        <w:rPr>
          <w:rFonts w:ascii="David" w:hAnsi="David" w:cs="David"/>
          <w:u w:val="single"/>
          <w:rtl/>
        </w:rPr>
        <w:t>תנאי ההצמדה</w:t>
      </w:r>
    </w:p>
    <w:p w14:paraId="4D93A4FF" w14:textId="77777777" w:rsidR="00C85B03" w:rsidRPr="00EB1A1D" w:rsidRDefault="00C85B03" w:rsidP="00FA7EB3">
      <w:pPr>
        <w:pStyle w:val="20"/>
        <w:numPr>
          <w:ilvl w:val="0"/>
          <w:numId w:val="0"/>
        </w:numPr>
        <w:spacing w:after="240" w:line="276" w:lineRule="auto"/>
        <w:ind w:left="1440"/>
        <w:rPr>
          <w:rFonts w:ascii="David" w:hAnsi="David" w:cs="David"/>
          <w:sz w:val="24"/>
          <w:szCs w:val="24"/>
          <w:rtl/>
        </w:rPr>
      </w:pPr>
      <w:r w:rsidRPr="00EB1A1D">
        <w:rPr>
          <w:rFonts w:ascii="David" w:hAnsi="David" w:cs="David"/>
          <w:sz w:val="24"/>
          <w:szCs w:val="24"/>
          <w:rtl/>
        </w:rPr>
        <w:t xml:space="preserve">תאריך הבסיס – </w:t>
      </w:r>
      <w:r>
        <w:rPr>
          <w:rFonts w:ascii="David" w:hAnsi="David" w:cs="David" w:hint="cs"/>
          <w:sz w:val="24"/>
          <w:szCs w:val="24"/>
          <w:rtl/>
        </w:rPr>
        <w:t>מועד החתימה על הסכם זה</w:t>
      </w:r>
      <w:r w:rsidRPr="00EB1A1D">
        <w:rPr>
          <w:rFonts w:ascii="David" w:hAnsi="David" w:cs="David"/>
          <w:sz w:val="24"/>
          <w:szCs w:val="24"/>
          <w:rtl/>
        </w:rPr>
        <w:t xml:space="preserve">. </w:t>
      </w:r>
    </w:p>
    <w:p w14:paraId="342DA6E0" w14:textId="77777777" w:rsidR="00C85B03" w:rsidRPr="00EB1A1D" w:rsidRDefault="00C85B03" w:rsidP="00FA7EB3">
      <w:pPr>
        <w:pStyle w:val="20"/>
        <w:numPr>
          <w:ilvl w:val="0"/>
          <w:numId w:val="0"/>
        </w:numPr>
        <w:spacing w:after="240" w:line="276" w:lineRule="auto"/>
        <w:ind w:left="1211" w:firstLine="229"/>
        <w:rPr>
          <w:rFonts w:ascii="David" w:hAnsi="David" w:cs="David"/>
          <w:sz w:val="24"/>
          <w:szCs w:val="24"/>
        </w:rPr>
      </w:pPr>
      <w:r w:rsidRPr="00EB1A1D">
        <w:rPr>
          <w:rFonts w:ascii="David" w:hAnsi="David" w:cs="David"/>
          <w:sz w:val="24"/>
          <w:szCs w:val="24"/>
          <w:rtl/>
        </w:rPr>
        <w:t xml:space="preserve">התאריך הקובע – תאריך החשבונית. </w:t>
      </w:r>
    </w:p>
    <w:p w14:paraId="5667A9DA" w14:textId="77777777" w:rsidR="00C85B03" w:rsidRPr="00EB1A1D" w:rsidRDefault="00C85B03" w:rsidP="00FA7EB3">
      <w:pPr>
        <w:pStyle w:val="20"/>
        <w:numPr>
          <w:ilvl w:val="0"/>
          <w:numId w:val="0"/>
        </w:numPr>
        <w:spacing w:after="240" w:line="276" w:lineRule="auto"/>
        <w:ind w:left="1440"/>
        <w:rPr>
          <w:rFonts w:ascii="David" w:hAnsi="David" w:cs="David"/>
          <w:sz w:val="24"/>
          <w:szCs w:val="24"/>
        </w:rPr>
      </w:pPr>
      <w:r w:rsidRPr="00EB1A1D">
        <w:rPr>
          <w:rFonts w:ascii="David" w:hAnsi="David" w:cs="David"/>
          <w:sz w:val="24"/>
          <w:szCs w:val="24"/>
          <w:rtl/>
        </w:rPr>
        <w:t xml:space="preserve">מדד / שער חליפין – מדד המחירים לצרכן. </w:t>
      </w:r>
    </w:p>
    <w:p w14:paraId="61EBFF2A" w14:textId="77777777" w:rsidR="00C85B03" w:rsidRPr="00EB1A1D" w:rsidRDefault="00C85B03" w:rsidP="00FA7EB3">
      <w:pPr>
        <w:pStyle w:val="20"/>
        <w:numPr>
          <w:ilvl w:val="0"/>
          <w:numId w:val="0"/>
        </w:numPr>
        <w:spacing w:after="240" w:line="276" w:lineRule="auto"/>
        <w:ind w:left="1440"/>
        <w:rPr>
          <w:rFonts w:ascii="David" w:hAnsi="David" w:cs="David"/>
          <w:sz w:val="24"/>
          <w:szCs w:val="24"/>
        </w:rPr>
      </w:pPr>
      <w:r w:rsidRPr="00EB1A1D">
        <w:rPr>
          <w:rFonts w:ascii="David" w:hAnsi="David" w:cs="David"/>
          <w:sz w:val="24"/>
          <w:szCs w:val="24"/>
          <w:rtl/>
        </w:rPr>
        <w:t>סוג המדד – מדד ידוע.</w:t>
      </w:r>
    </w:p>
    <w:p w14:paraId="35A8C879" w14:textId="77777777" w:rsidR="00C85B03" w:rsidRPr="00EB1A1D" w:rsidRDefault="00C85B03" w:rsidP="00FA7EB3">
      <w:pPr>
        <w:pStyle w:val="20"/>
        <w:numPr>
          <w:ilvl w:val="0"/>
          <w:numId w:val="0"/>
        </w:numPr>
        <w:spacing w:after="240" w:line="276" w:lineRule="auto"/>
        <w:ind w:left="1440"/>
        <w:rPr>
          <w:rFonts w:ascii="David" w:hAnsi="David" w:cs="David"/>
          <w:sz w:val="24"/>
          <w:szCs w:val="24"/>
          <w:rtl/>
        </w:rPr>
      </w:pPr>
      <w:r w:rsidRPr="00EB1A1D">
        <w:rPr>
          <w:rFonts w:ascii="David" w:hAnsi="David" w:cs="David"/>
          <w:sz w:val="24"/>
          <w:szCs w:val="24"/>
          <w:rtl/>
        </w:rPr>
        <w:t>תדירות ההצמדה – חודשית.</w:t>
      </w:r>
    </w:p>
    <w:p w14:paraId="271F981C" w14:textId="77777777" w:rsidR="00C85B03" w:rsidRPr="00EB1A1D" w:rsidRDefault="00C85B03" w:rsidP="00FA7EB3">
      <w:pPr>
        <w:pStyle w:val="20"/>
        <w:numPr>
          <w:ilvl w:val="0"/>
          <w:numId w:val="0"/>
        </w:numPr>
        <w:spacing w:after="240" w:line="276" w:lineRule="auto"/>
        <w:ind w:left="1440"/>
        <w:rPr>
          <w:rFonts w:ascii="David" w:hAnsi="David" w:cs="David"/>
          <w:sz w:val="24"/>
          <w:szCs w:val="24"/>
        </w:rPr>
      </w:pPr>
      <w:r w:rsidRPr="00EB1A1D">
        <w:rPr>
          <w:rFonts w:ascii="David" w:hAnsi="David" w:cs="David"/>
          <w:sz w:val="24"/>
          <w:szCs w:val="24"/>
          <w:rtl/>
        </w:rPr>
        <w:t xml:space="preserve">חלקיות ההצמדה – 100%. </w:t>
      </w:r>
    </w:p>
    <w:p w14:paraId="021B2EF6" w14:textId="77777777" w:rsidR="00C85B03" w:rsidRPr="00EB1A1D" w:rsidRDefault="00C85B03" w:rsidP="00FA7EB3">
      <w:pPr>
        <w:pStyle w:val="20"/>
        <w:numPr>
          <w:ilvl w:val="0"/>
          <w:numId w:val="0"/>
        </w:numPr>
        <w:spacing w:after="240" w:line="276" w:lineRule="auto"/>
        <w:ind w:left="644"/>
        <w:rPr>
          <w:rFonts w:ascii="David" w:hAnsi="David" w:cs="David"/>
          <w:sz w:val="24"/>
          <w:szCs w:val="24"/>
          <w:rtl/>
        </w:rPr>
      </w:pPr>
    </w:p>
    <w:p w14:paraId="67E53D1A" w14:textId="77777777" w:rsidR="00C85B03" w:rsidRPr="00EB1A1D" w:rsidRDefault="00C85B03" w:rsidP="00FA7EB3">
      <w:pPr>
        <w:numPr>
          <w:ilvl w:val="2"/>
          <w:numId w:val="6"/>
        </w:numPr>
        <w:spacing w:after="240" w:line="276" w:lineRule="auto"/>
        <w:ind w:hanging="784"/>
        <w:rPr>
          <w:rFonts w:ascii="David" w:hAnsi="David" w:cs="David"/>
          <w:u w:val="single"/>
        </w:rPr>
      </w:pPr>
      <w:r w:rsidRPr="00EB1A1D">
        <w:rPr>
          <w:rFonts w:ascii="David" w:hAnsi="David" w:cs="David"/>
          <w:u w:val="single"/>
          <w:rtl/>
        </w:rPr>
        <w:t>ביצוע ההצמדה</w:t>
      </w:r>
    </w:p>
    <w:p w14:paraId="6065EEF4" w14:textId="77777777" w:rsidR="00C85B03" w:rsidRPr="00EB1A1D" w:rsidRDefault="00C85B03" w:rsidP="00FA7EB3">
      <w:pPr>
        <w:pStyle w:val="20"/>
        <w:numPr>
          <w:ilvl w:val="0"/>
          <w:numId w:val="0"/>
        </w:numPr>
        <w:spacing w:after="240" w:line="276" w:lineRule="auto"/>
        <w:ind w:left="1440"/>
        <w:rPr>
          <w:rFonts w:ascii="David" w:hAnsi="David" w:cs="David"/>
          <w:sz w:val="24"/>
          <w:szCs w:val="24"/>
        </w:rPr>
      </w:pPr>
      <w:r w:rsidRPr="00EB1A1D">
        <w:rPr>
          <w:rFonts w:ascii="David" w:hAnsi="David" w:cs="David"/>
          <w:sz w:val="24"/>
          <w:szCs w:val="24"/>
          <w:rtl/>
        </w:rPr>
        <w:t>ביצוע ההצמדה יחל מהחשבונית הראשונה להתקשרות.</w:t>
      </w:r>
    </w:p>
    <w:p w14:paraId="418CF5AF" w14:textId="43F27941" w:rsidR="00C85B03" w:rsidRPr="00EB1A1D" w:rsidRDefault="00C85B03" w:rsidP="00FA7EB3">
      <w:pPr>
        <w:pStyle w:val="20"/>
        <w:numPr>
          <w:ilvl w:val="0"/>
          <w:numId w:val="0"/>
        </w:numPr>
        <w:spacing w:after="240" w:line="276" w:lineRule="auto"/>
        <w:ind w:left="1440"/>
        <w:rPr>
          <w:rFonts w:ascii="David" w:hAnsi="David" w:cs="David"/>
          <w:sz w:val="24"/>
          <w:szCs w:val="24"/>
        </w:rPr>
      </w:pPr>
      <w:r w:rsidRPr="00EB1A1D">
        <w:rPr>
          <w:rFonts w:ascii="David" w:hAnsi="David" w:cs="David" w:hint="eastAsia"/>
          <w:sz w:val="24"/>
          <w:szCs w:val="24"/>
          <w:rtl/>
        </w:rPr>
        <w:t>אופן</w:t>
      </w:r>
      <w:r w:rsidRPr="00EB1A1D">
        <w:rPr>
          <w:rFonts w:ascii="David" w:hAnsi="David" w:cs="David"/>
          <w:sz w:val="24"/>
          <w:szCs w:val="24"/>
          <w:rtl/>
        </w:rPr>
        <w:t xml:space="preserve"> </w:t>
      </w:r>
      <w:r w:rsidRPr="00EB1A1D">
        <w:rPr>
          <w:rFonts w:ascii="David" w:hAnsi="David" w:cs="David" w:hint="eastAsia"/>
          <w:sz w:val="24"/>
          <w:szCs w:val="24"/>
          <w:rtl/>
        </w:rPr>
        <w:t>חישוב</w:t>
      </w:r>
      <w:r w:rsidRPr="00EB1A1D">
        <w:rPr>
          <w:rFonts w:ascii="David" w:hAnsi="David" w:cs="David"/>
          <w:sz w:val="24"/>
          <w:szCs w:val="24"/>
          <w:rtl/>
        </w:rPr>
        <w:t xml:space="preserve"> </w:t>
      </w:r>
      <w:r w:rsidRPr="00EB1A1D">
        <w:rPr>
          <w:rFonts w:ascii="David" w:hAnsi="David" w:cs="David" w:hint="eastAsia"/>
          <w:sz w:val="24"/>
          <w:szCs w:val="24"/>
          <w:rtl/>
        </w:rPr>
        <w:t>ההצמדה</w:t>
      </w:r>
      <w:r w:rsidRPr="00EB1A1D">
        <w:rPr>
          <w:rFonts w:ascii="David" w:hAnsi="David" w:cs="David"/>
          <w:sz w:val="24"/>
          <w:szCs w:val="24"/>
          <w:rtl/>
        </w:rPr>
        <w:t xml:space="preserve"> - חישוב ההצמדה יבוצע אחת לתקופה, בהתאם לתדירות </w:t>
      </w:r>
      <w:r>
        <w:rPr>
          <w:rFonts w:ascii="David" w:hAnsi="David" w:cs="David" w:hint="cs"/>
          <w:sz w:val="24"/>
          <w:szCs w:val="24"/>
          <w:rtl/>
        </w:rPr>
        <w:t>שנקבעה לעיל.</w:t>
      </w:r>
    </w:p>
    <w:p w14:paraId="57BA1BC1" w14:textId="77777777" w:rsidR="00C85B03" w:rsidRPr="00EB1A1D" w:rsidRDefault="00C85B03" w:rsidP="00FA7EB3">
      <w:pPr>
        <w:pStyle w:val="20"/>
        <w:numPr>
          <w:ilvl w:val="0"/>
          <w:numId w:val="0"/>
        </w:numPr>
        <w:spacing w:after="240" w:line="276" w:lineRule="auto"/>
        <w:ind w:left="1440"/>
        <w:rPr>
          <w:rFonts w:ascii="David" w:hAnsi="David" w:cs="David"/>
          <w:sz w:val="24"/>
          <w:szCs w:val="24"/>
        </w:rPr>
      </w:pPr>
      <w:r w:rsidRPr="00EB1A1D">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B824721" w14:textId="19C7AB82" w:rsidR="00C85B03" w:rsidRPr="00084D06" w:rsidRDefault="00C85B03" w:rsidP="00FA7EB3">
      <w:pPr>
        <w:numPr>
          <w:ilvl w:val="3"/>
          <w:numId w:val="6"/>
        </w:numPr>
        <w:spacing w:after="240" w:line="276" w:lineRule="auto"/>
        <w:rPr>
          <w:rFonts w:ascii="David" w:hAnsi="David" w:cs="David"/>
        </w:rPr>
      </w:pPr>
      <w:r w:rsidRPr="00EB1A1D">
        <w:rPr>
          <w:rFonts w:ascii="David" w:eastAsia="Times New Roman" w:hAnsi="David" w:cs="David"/>
          <w:rtl/>
        </w:rPr>
        <w:t>סכום ההצמדה שיחושב יתווסף או יופחת לתעריפים שנקבעו בהתקשרות.</w:t>
      </w:r>
    </w:p>
    <w:p w14:paraId="75227497" w14:textId="1ECD45EC" w:rsidR="00B64A63" w:rsidRPr="00E030D6" w:rsidRDefault="00B64A63" w:rsidP="00FA7EB3">
      <w:pPr>
        <w:numPr>
          <w:ilvl w:val="3"/>
          <w:numId w:val="6"/>
        </w:numPr>
        <w:spacing w:after="240" w:line="276" w:lineRule="auto"/>
        <w:rPr>
          <w:rFonts w:ascii="David" w:hAnsi="David" w:cs="David"/>
          <w:b/>
          <w:bCs/>
        </w:rPr>
      </w:pPr>
      <w:r w:rsidRPr="00E030D6">
        <w:rPr>
          <w:rFonts w:ascii="David" w:eastAsia="Times New Roman" w:hAnsi="David" w:cs="David"/>
          <w:rtl/>
        </w:rPr>
        <w:t>האחריות</w:t>
      </w:r>
      <w:r w:rsidRPr="00E030D6">
        <w:rPr>
          <w:rFonts w:ascii="David" w:hAnsi="David" w:cs="David"/>
          <w:b/>
          <w:bCs/>
          <w:rtl/>
        </w:rPr>
        <w:t xml:space="preserve"> על עדכון התמורה לפי כללי ההצמדה נחה על כתפי הזוכה. היה והזוכה לא יבקש לעדכן את התמורה, התמורה המעודכנת לא תשולם למפרע.</w:t>
      </w:r>
    </w:p>
    <w:p w14:paraId="185B6BAC" w14:textId="77777777" w:rsidR="00CE64B5" w:rsidRPr="002E25F5" w:rsidRDefault="00CE64B5" w:rsidP="00FA7EB3">
      <w:pPr>
        <w:numPr>
          <w:ilvl w:val="0"/>
          <w:numId w:val="6"/>
        </w:numPr>
        <w:spacing w:after="240" w:line="276" w:lineRule="auto"/>
        <w:rPr>
          <w:rFonts w:ascii="David" w:hAnsi="David" w:cs="David"/>
        </w:rPr>
      </w:pPr>
      <w:r w:rsidRPr="002E25F5">
        <w:rPr>
          <w:rFonts w:ascii="David" w:hAnsi="David" w:cs="David"/>
          <w:b/>
          <w:bCs/>
          <w:u w:val="single"/>
          <w:rtl/>
        </w:rPr>
        <w:t>מתן השירותים</w:t>
      </w:r>
    </w:p>
    <w:p w14:paraId="063E706B" w14:textId="410501E9" w:rsidR="00CE64B5" w:rsidRPr="002E25F5" w:rsidRDefault="00CE64B5" w:rsidP="00FA7EB3">
      <w:pPr>
        <w:numPr>
          <w:ilvl w:val="1"/>
          <w:numId w:val="6"/>
        </w:numPr>
        <w:spacing w:after="240" w:line="276" w:lineRule="auto"/>
        <w:ind w:left="360" w:hanging="360"/>
        <w:rPr>
          <w:rFonts w:ascii="David" w:hAnsi="David" w:cs="David"/>
        </w:rPr>
      </w:pPr>
      <w:r w:rsidRPr="00074CB5">
        <w:rPr>
          <w:rFonts w:ascii="David" w:hAnsi="David" w:cs="David"/>
          <w:rtl/>
        </w:rPr>
        <w:t>המינהל</w:t>
      </w:r>
      <w:r w:rsidRPr="002E25F5">
        <w:rPr>
          <w:rFonts w:ascii="David" w:hAnsi="David" w:cs="David"/>
          <w:rtl/>
        </w:rPr>
        <w:t xml:space="preserve"> מוסר בזאת ל</w:t>
      </w:r>
      <w:r w:rsidR="004B1D41" w:rsidRPr="002E25F5">
        <w:rPr>
          <w:rFonts w:ascii="David" w:hAnsi="David" w:cs="David"/>
          <w:rtl/>
        </w:rPr>
        <w:t>זוכה</w:t>
      </w:r>
      <w:r w:rsidRPr="002E25F5">
        <w:rPr>
          <w:rFonts w:ascii="David" w:hAnsi="David" w:cs="David"/>
          <w:rtl/>
        </w:rPr>
        <w:t xml:space="preserve"> וה</w:t>
      </w:r>
      <w:r w:rsidR="004B1D41" w:rsidRPr="002E25F5">
        <w:rPr>
          <w:rFonts w:ascii="David" w:hAnsi="David" w:cs="David"/>
          <w:rtl/>
        </w:rPr>
        <w:t>זוכה</w:t>
      </w:r>
      <w:r w:rsidRPr="002E25F5">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w:t>
      </w:r>
    </w:p>
    <w:p w14:paraId="246B5E90"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שהמינהל יראה לנכון לאסור על השימוש בו.</w:t>
      </w:r>
    </w:p>
    <w:p w14:paraId="46177BCD" w14:textId="77777777" w:rsidR="00CE64B5" w:rsidRPr="002E25F5" w:rsidRDefault="00977F20" w:rsidP="00FA7EB3">
      <w:pPr>
        <w:numPr>
          <w:ilvl w:val="1"/>
          <w:numId w:val="6"/>
        </w:numPr>
        <w:spacing w:after="240" w:line="276" w:lineRule="auto"/>
        <w:ind w:left="360" w:hanging="360"/>
        <w:rPr>
          <w:rFonts w:ascii="David" w:hAnsi="David" w:cs="David"/>
        </w:rPr>
      </w:pPr>
      <w:r w:rsidRPr="002E25F5">
        <w:rPr>
          <w:rFonts w:ascii="David" w:hAnsi="David" w:cs="David"/>
          <w:rtl/>
        </w:rPr>
        <w:t>ה</w:t>
      </w:r>
      <w:r w:rsidR="008D4C6B" w:rsidRPr="002E25F5">
        <w:rPr>
          <w:rFonts w:ascii="David" w:hAnsi="David" w:cs="David"/>
          <w:rtl/>
        </w:rPr>
        <w:t>מקשר</w:t>
      </w:r>
      <w:r w:rsidR="00CE64B5" w:rsidRPr="002E25F5">
        <w:rPr>
          <w:rFonts w:ascii="David" w:hAnsi="David" w:cs="David"/>
          <w:rtl/>
        </w:rPr>
        <w:t xml:space="preserve"> או מי שהוסמך מטעמו, רשאי בכל עת לבדוק את טיב וסוג הציוד שה</w:t>
      </w:r>
      <w:r w:rsidR="004B1D41" w:rsidRPr="002E25F5">
        <w:rPr>
          <w:rFonts w:ascii="David" w:hAnsi="David" w:cs="David"/>
          <w:rtl/>
        </w:rPr>
        <w:t>זוכה</w:t>
      </w:r>
      <w:r w:rsidR="00CE64B5" w:rsidRPr="002E25F5">
        <w:rPr>
          <w:rFonts w:ascii="David" w:hAnsi="David" w:cs="David"/>
          <w:rtl/>
        </w:rPr>
        <w:t xml:space="preserve"> משתמש בהם, ואת הסידורים הכרוכים במתן השירותים ועל ה</w:t>
      </w:r>
      <w:r w:rsidR="004B1D41" w:rsidRPr="002E25F5">
        <w:rPr>
          <w:rFonts w:ascii="David" w:hAnsi="David" w:cs="David"/>
          <w:rtl/>
        </w:rPr>
        <w:t>זוכה</w:t>
      </w:r>
      <w:r w:rsidR="00CE64B5" w:rsidRPr="002E25F5">
        <w:rPr>
          <w:rFonts w:ascii="David" w:hAnsi="David" w:cs="David"/>
          <w:rtl/>
        </w:rPr>
        <w:t xml:space="preserve"> לאפשר לו לבצע זאת. קבע </w:t>
      </w:r>
      <w:r w:rsidRPr="002E25F5">
        <w:rPr>
          <w:rFonts w:ascii="David" w:hAnsi="David" w:cs="David"/>
          <w:rtl/>
        </w:rPr>
        <w:t>ה</w:t>
      </w:r>
      <w:r w:rsidR="008D4C6B" w:rsidRPr="002E25F5">
        <w:rPr>
          <w:rFonts w:ascii="David" w:hAnsi="David" w:cs="David"/>
          <w:rtl/>
        </w:rPr>
        <w:t>מקשר</w:t>
      </w:r>
      <w:r w:rsidR="00CE64B5" w:rsidRPr="002E25F5">
        <w:rPr>
          <w:rFonts w:ascii="David" w:hAnsi="David" w:cs="David"/>
          <w:rtl/>
        </w:rPr>
        <w:t xml:space="preserve"> כי הציוד או חלק ממנו בהם השתמש ה</w:t>
      </w:r>
      <w:r w:rsidR="004B1D41" w:rsidRPr="002E25F5">
        <w:rPr>
          <w:rFonts w:ascii="David" w:hAnsi="David" w:cs="David"/>
          <w:rtl/>
        </w:rPr>
        <w:t>זוכה</w:t>
      </w:r>
      <w:r w:rsidR="00CE64B5" w:rsidRPr="002E25F5">
        <w:rPr>
          <w:rFonts w:ascii="David" w:hAnsi="David" w:cs="David"/>
          <w:rtl/>
        </w:rPr>
        <w:t xml:space="preserve"> אינם תקינים בעיניו, תהא קביעתו סופית וה</w:t>
      </w:r>
      <w:r w:rsidR="004B1D41" w:rsidRPr="002E25F5">
        <w:rPr>
          <w:rFonts w:ascii="David" w:hAnsi="David" w:cs="David"/>
          <w:rtl/>
        </w:rPr>
        <w:t>זוכה</w:t>
      </w:r>
      <w:r w:rsidR="00CE64B5" w:rsidRPr="002E25F5">
        <w:rPr>
          <w:rFonts w:ascii="David" w:hAnsi="David" w:cs="David"/>
          <w:rtl/>
        </w:rPr>
        <w:t xml:space="preserve"> לא ישתמש בציוד ולא יפעיל את הסידורים שנפסלו כאמור.</w:t>
      </w:r>
    </w:p>
    <w:p w14:paraId="0DF537E0" w14:textId="1D05567C"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 xml:space="preserve">למען הסר ספק, מוצהר בזאת כי כל ההוצאות והתשלומים על פי סעיף משנה </w:t>
      </w:r>
      <w:r w:rsidR="00AB5C27" w:rsidRPr="002E25F5">
        <w:rPr>
          <w:rFonts w:ascii="David" w:hAnsi="David" w:cs="David"/>
          <w:rtl/>
        </w:rPr>
        <w:t>15</w:t>
      </w:r>
      <w:r w:rsidRPr="002E25F5">
        <w:rPr>
          <w:rFonts w:ascii="David" w:hAnsi="David" w:cs="David"/>
          <w:rtl/>
        </w:rPr>
        <w:t>.2 ייעשו על ידי ה</w:t>
      </w:r>
      <w:r w:rsidR="004B1D41" w:rsidRPr="002E25F5">
        <w:rPr>
          <w:rFonts w:ascii="David" w:hAnsi="David" w:cs="David"/>
          <w:rtl/>
        </w:rPr>
        <w:t>זוכה</w:t>
      </w:r>
      <w:r w:rsidRPr="002E25F5">
        <w:rPr>
          <w:rFonts w:ascii="David" w:hAnsi="David" w:cs="David"/>
          <w:rtl/>
        </w:rPr>
        <w:t xml:space="preserve"> ועל חשבונו בלבד.</w:t>
      </w:r>
    </w:p>
    <w:p w14:paraId="136D3C08"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נמחק.</w:t>
      </w:r>
    </w:p>
    <w:p w14:paraId="60A4C676"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2C5E889E" w14:textId="77777777" w:rsidR="00CE64B5" w:rsidRPr="002E25F5" w:rsidRDefault="0013244C" w:rsidP="00FA7EB3">
      <w:pPr>
        <w:numPr>
          <w:ilvl w:val="1"/>
          <w:numId w:val="6"/>
        </w:numPr>
        <w:spacing w:after="240" w:line="276" w:lineRule="auto"/>
        <w:ind w:left="360" w:hanging="360"/>
        <w:rPr>
          <w:rFonts w:ascii="David" w:hAnsi="David" w:cs="David"/>
        </w:rPr>
      </w:pPr>
      <w:r w:rsidRPr="002E25F5">
        <w:rPr>
          <w:rFonts w:ascii="David" w:hAnsi="David" w:cs="David"/>
          <w:rtl/>
        </w:rPr>
        <w:t>ה</w:t>
      </w:r>
      <w:r w:rsidR="004B1D41" w:rsidRPr="002E25F5">
        <w:rPr>
          <w:rFonts w:ascii="David" w:hAnsi="David" w:cs="David"/>
          <w:rtl/>
        </w:rPr>
        <w:t>זוכה</w:t>
      </w:r>
      <w:r w:rsidR="00CE64B5" w:rsidRPr="002E25F5">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41ABD084" w14:textId="77777777" w:rsidR="00CE64B5" w:rsidRPr="002E25F5" w:rsidRDefault="00CE64B5" w:rsidP="00FA7EB3">
      <w:pPr>
        <w:numPr>
          <w:ilvl w:val="1"/>
          <w:numId w:val="6"/>
        </w:numPr>
        <w:spacing w:after="240" w:line="276" w:lineRule="auto"/>
        <w:ind w:left="360" w:hanging="360"/>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מצהיר ומאשר כי ידוע לו כי אי מילוי ההתחייבות על פי סעיף זה מהווה עבירה פלילית.</w:t>
      </w:r>
    </w:p>
    <w:p w14:paraId="776B3DDA" w14:textId="77777777" w:rsidR="00CE64B5" w:rsidRPr="002E25F5" w:rsidRDefault="00CE64B5" w:rsidP="00FA7EB3">
      <w:pPr>
        <w:numPr>
          <w:ilvl w:val="1"/>
          <w:numId w:val="6"/>
        </w:numPr>
        <w:spacing w:after="240" w:line="276" w:lineRule="auto"/>
        <w:ind w:left="360" w:hanging="360"/>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6830D598"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כל מועסק יצהיר כי ידוע לו כי אי מילוי ההתחייבות על פי הצהרה זו מהווה עבירה פלילית.</w:t>
      </w:r>
    </w:p>
    <w:p w14:paraId="347F1CBC"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מבלי לגרוע מכל האמור בהסכם או בכל דין, יראו בכל אחד מאלה משום הפרה יסודית של ההסכם על ידי ה</w:t>
      </w:r>
      <w:r w:rsidR="004B1D41" w:rsidRPr="002E25F5">
        <w:rPr>
          <w:rFonts w:ascii="David" w:hAnsi="David" w:cs="David"/>
          <w:rtl/>
        </w:rPr>
        <w:t>זוכה</w:t>
      </w:r>
      <w:r w:rsidRPr="002E25F5">
        <w:rPr>
          <w:rFonts w:ascii="David" w:hAnsi="David" w:cs="David"/>
          <w:rtl/>
        </w:rPr>
        <w:t xml:space="preserve"> או מועסקיו או מי מטעמו:</w:t>
      </w:r>
    </w:p>
    <w:p w14:paraId="0B7E1D16"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 xml:space="preserve">אי ציות להוראות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מי שהוסמך מטעמו לגבי טיב וסוג הציוד או הסידורים.</w:t>
      </w:r>
    </w:p>
    <w:p w14:paraId="002E7EBB"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העסקת אדם אשר לא אושר על ידי יחידת בטחון שדה כמפורט בהסכם זה ובתנאים המוקדמים להשתתפות במכרז.</w:t>
      </w:r>
    </w:p>
    <w:p w14:paraId="12C08615"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אי כיבוד הצהרת הסודיות.</w:t>
      </w:r>
    </w:p>
    <w:p w14:paraId="7EE4854E" w14:textId="77777777" w:rsidR="00CE64B5" w:rsidRPr="002E25F5" w:rsidRDefault="00CE64B5" w:rsidP="00FA7EB3">
      <w:pPr>
        <w:numPr>
          <w:ilvl w:val="2"/>
          <w:numId w:val="6"/>
        </w:numPr>
        <w:spacing w:after="240" w:line="276" w:lineRule="auto"/>
        <w:rPr>
          <w:rFonts w:ascii="David" w:hAnsi="David" w:cs="David"/>
        </w:rPr>
      </w:pPr>
      <w:r w:rsidRPr="002E25F5">
        <w:rPr>
          <w:rFonts w:ascii="David" w:hAnsi="David" w:cs="David"/>
          <w:rtl/>
        </w:rPr>
        <w:t>שימוש אסור בציוד המתקן או אי עזיבת שטח המתקן בסיום ביצוע העבודות.</w:t>
      </w:r>
    </w:p>
    <w:p w14:paraId="1FDAF9F4"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למען הסר ספק מובהר בזאת כי ה</w:t>
      </w:r>
      <w:r w:rsidR="004B1D41" w:rsidRPr="002E25F5">
        <w:rPr>
          <w:rFonts w:ascii="David" w:hAnsi="David" w:cs="David"/>
          <w:rtl/>
        </w:rPr>
        <w:t>זוכה</w:t>
      </w:r>
      <w:r w:rsidRPr="002E25F5">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E25F5">
        <w:rPr>
          <w:rFonts w:ascii="David" w:hAnsi="David" w:cs="David"/>
          <w:rtl/>
        </w:rPr>
        <w:t>זוכה</w:t>
      </w:r>
      <w:r w:rsidRPr="002E25F5">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2E25F5">
        <w:rPr>
          <w:rFonts w:ascii="David" w:hAnsi="David" w:cs="David"/>
          <w:rtl/>
        </w:rPr>
        <w:t>זוכה</w:t>
      </w:r>
      <w:r w:rsidRPr="002E25F5">
        <w:rPr>
          <w:rFonts w:ascii="David" w:hAnsi="David" w:cs="David"/>
          <w:rtl/>
        </w:rPr>
        <w:t xml:space="preserve"> עבור השירותים שנתן בגין הוראה בכתב של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w:t>
      </w:r>
    </w:p>
    <w:p w14:paraId="2EB3D1FE" w14:textId="77777777" w:rsidR="00CE64B5" w:rsidRPr="002E25F5" w:rsidRDefault="00977F20" w:rsidP="00FA7EB3">
      <w:pPr>
        <w:numPr>
          <w:ilvl w:val="1"/>
          <w:numId w:val="6"/>
        </w:numPr>
        <w:spacing w:after="240" w:line="276" w:lineRule="auto"/>
        <w:ind w:left="360" w:hanging="360"/>
        <w:rPr>
          <w:rFonts w:ascii="David" w:hAnsi="David" w:cs="David"/>
        </w:rPr>
      </w:pPr>
      <w:r w:rsidRPr="002E25F5">
        <w:rPr>
          <w:rFonts w:ascii="David" w:hAnsi="David" w:cs="David"/>
          <w:rtl/>
        </w:rPr>
        <w:t>ה</w:t>
      </w:r>
      <w:r w:rsidR="008D4C6B" w:rsidRPr="002E25F5">
        <w:rPr>
          <w:rFonts w:ascii="David" w:hAnsi="David" w:cs="David"/>
          <w:rtl/>
        </w:rPr>
        <w:t>מקשר</w:t>
      </w:r>
      <w:r w:rsidR="00CE64B5" w:rsidRPr="002E25F5">
        <w:rPr>
          <w:rFonts w:ascii="David" w:hAnsi="David" w:cs="David"/>
          <w:rtl/>
        </w:rPr>
        <w:t xml:space="preserve"> רשאי לתת ל</w:t>
      </w:r>
      <w:r w:rsidR="004B1D41" w:rsidRPr="002E25F5">
        <w:rPr>
          <w:rFonts w:ascii="David" w:hAnsi="David" w:cs="David"/>
          <w:rtl/>
        </w:rPr>
        <w:t>זוכה</w:t>
      </w:r>
      <w:r w:rsidR="00CE64B5" w:rsidRPr="002E25F5">
        <w:rPr>
          <w:rFonts w:ascii="David" w:hAnsi="David" w:cs="David"/>
          <w:rtl/>
        </w:rPr>
        <w:t xml:space="preserve"> הנחיות והבהרות (להלן - "</w:t>
      </w:r>
      <w:r w:rsidR="00CE64B5" w:rsidRPr="002E25F5">
        <w:rPr>
          <w:rFonts w:ascii="David" w:hAnsi="David" w:cs="David"/>
          <w:b/>
          <w:bCs/>
          <w:rtl/>
        </w:rPr>
        <w:t>הנחיות</w:t>
      </w:r>
      <w:r w:rsidR="00CE64B5" w:rsidRPr="002E25F5">
        <w:rPr>
          <w:rFonts w:ascii="David" w:hAnsi="David" w:cs="David"/>
          <w:rtl/>
        </w:rPr>
        <w:t>") לגבי האמור בהוראה, בכתב או בעל-פה. הנחיות אלה תחייבנה את ה</w:t>
      </w:r>
      <w:r w:rsidR="004B1D41" w:rsidRPr="002E25F5">
        <w:rPr>
          <w:rFonts w:ascii="David" w:hAnsi="David" w:cs="David"/>
          <w:rtl/>
        </w:rPr>
        <w:t>זוכה</w:t>
      </w:r>
      <w:r w:rsidR="00CE64B5" w:rsidRPr="002E25F5">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2E25F5">
        <w:rPr>
          <w:rFonts w:ascii="David" w:hAnsi="David" w:cs="David"/>
          <w:rtl/>
        </w:rPr>
        <w:t>זוכה</w:t>
      </w:r>
      <w:r w:rsidR="00CE64B5" w:rsidRPr="002E25F5">
        <w:rPr>
          <w:rFonts w:ascii="David" w:hAnsi="David" w:cs="David"/>
          <w:rtl/>
        </w:rPr>
        <w:t xml:space="preserve"> או לכל אחד ממועסקיו, אלא אמצעי להבטיח ביצוע הסכם זה במלואו, ולכן לא תהיינה ל</w:t>
      </w:r>
      <w:r w:rsidR="004B1D41" w:rsidRPr="002E25F5">
        <w:rPr>
          <w:rFonts w:ascii="David" w:hAnsi="David" w:cs="David"/>
          <w:rtl/>
        </w:rPr>
        <w:t>זוכה</w:t>
      </w:r>
      <w:r w:rsidR="00CE64B5" w:rsidRPr="002E25F5">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438BDAA2"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(א) המינהל יהיה זכאי לדרוש מה</w:t>
      </w:r>
      <w:r w:rsidR="004B1D41" w:rsidRPr="002E25F5">
        <w:rPr>
          <w:rFonts w:ascii="David" w:hAnsi="David" w:cs="David"/>
          <w:rtl/>
        </w:rPr>
        <w:t>זוכה</w:t>
      </w:r>
      <w:r w:rsidRPr="002E25F5">
        <w:rPr>
          <w:rFonts w:ascii="David" w:hAnsi="David" w:cs="David"/>
          <w:rtl/>
        </w:rPr>
        <w:t xml:space="preserve"> הרחקתו של מועסק מביצוע העבודות על פי שיקול דעתו הבלעדי והמוחלט וללא מתן נימוקים וה</w:t>
      </w:r>
      <w:r w:rsidR="004B1D41" w:rsidRPr="002E25F5">
        <w:rPr>
          <w:rFonts w:ascii="David" w:hAnsi="David" w:cs="David"/>
          <w:rtl/>
        </w:rPr>
        <w:t>זוכה</w:t>
      </w:r>
      <w:r w:rsidRPr="002E25F5">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ולשביעות רצונו. מובהר בזאת שה</w:t>
      </w:r>
      <w:r w:rsidR="004B1D41" w:rsidRPr="002E25F5">
        <w:rPr>
          <w:rFonts w:ascii="David" w:hAnsi="David" w:cs="David"/>
          <w:rtl/>
        </w:rPr>
        <w:t>זוכה</w:t>
      </w:r>
      <w:r w:rsidRPr="002E25F5">
        <w:rPr>
          <w:rFonts w:ascii="David" w:hAnsi="David" w:cs="David"/>
          <w:rtl/>
        </w:rPr>
        <w:t xml:space="preserve"> לא יהיה זכאי לתשלום כלשהו בגין שירותים של עובד שבוצעו שלא בהתאם להתחייבויות ה</w:t>
      </w:r>
      <w:r w:rsidR="004B1D41" w:rsidRPr="002E25F5">
        <w:rPr>
          <w:rFonts w:ascii="David" w:hAnsi="David" w:cs="David"/>
          <w:rtl/>
        </w:rPr>
        <w:t>זוכה</w:t>
      </w:r>
      <w:r w:rsidRPr="002E25F5">
        <w:rPr>
          <w:rFonts w:ascii="David" w:hAnsi="David" w:cs="David"/>
          <w:rtl/>
        </w:rPr>
        <w:t xml:space="preserve"> על פי הסכם זה.</w:t>
      </w:r>
    </w:p>
    <w:p w14:paraId="674F5F20" w14:textId="77777777" w:rsidR="00CE64B5" w:rsidRPr="002E25F5" w:rsidRDefault="00CE64B5" w:rsidP="00FA7EB3">
      <w:pPr>
        <w:spacing w:after="240" w:line="276" w:lineRule="auto"/>
        <w:ind w:left="724"/>
        <w:rPr>
          <w:rFonts w:ascii="David" w:hAnsi="David" w:cs="David"/>
        </w:rPr>
      </w:pPr>
      <w:r w:rsidRPr="002E25F5">
        <w:rPr>
          <w:rFonts w:ascii="David" w:hAnsi="David" w:cs="David"/>
          <w:rtl/>
        </w:rPr>
        <w:t>(ב) המינהל לא יהא חייב לפצות את ה</w:t>
      </w:r>
      <w:r w:rsidR="004B1D41" w:rsidRPr="002E25F5">
        <w:rPr>
          <w:rFonts w:ascii="David" w:hAnsi="David" w:cs="David"/>
          <w:rtl/>
        </w:rPr>
        <w:t>זוכה</w:t>
      </w:r>
      <w:r w:rsidRPr="002E25F5">
        <w:rPr>
          <w:rFonts w:ascii="David" w:hAnsi="David" w:cs="David"/>
          <w:rtl/>
        </w:rPr>
        <w:t xml:space="preserve"> בדרך כלשהי בגין הפסדים או נזקים שנגרמו או עשויים להיגרם בשל דרישה להפסקת העסקת מועסק של ה</w:t>
      </w:r>
      <w:r w:rsidR="004B1D41" w:rsidRPr="002E25F5">
        <w:rPr>
          <w:rFonts w:ascii="David" w:hAnsi="David" w:cs="David"/>
          <w:rtl/>
        </w:rPr>
        <w:t>זוכה</w:t>
      </w:r>
      <w:r w:rsidRPr="002E25F5">
        <w:rPr>
          <w:rFonts w:ascii="David" w:hAnsi="David" w:cs="David"/>
          <w:rtl/>
        </w:rPr>
        <w:t xml:space="preserve"> כאמור לעיל.</w:t>
      </w:r>
    </w:p>
    <w:p w14:paraId="6B014C81"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 xml:space="preserve">קבע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המוסמך מטעמו כי השירותים, כולם או חלקם, אינם ניתנים כראוי, תהא קביעתו סופית ועל ה</w:t>
      </w:r>
      <w:r w:rsidR="004B1D41" w:rsidRPr="002E25F5">
        <w:rPr>
          <w:rFonts w:ascii="David" w:hAnsi="David" w:cs="David"/>
          <w:rtl/>
        </w:rPr>
        <w:t>זוכה</w:t>
      </w:r>
      <w:r w:rsidRPr="002E25F5">
        <w:rPr>
          <w:rFonts w:ascii="David" w:hAnsi="David" w:cs="David"/>
          <w:rtl/>
        </w:rPr>
        <w:t xml:space="preserve"> לתקן את הטעון תיקון לשביעות רצון </w:t>
      </w:r>
      <w:r w:rsidR="00977F20" w:rsidRPr="002E25F5">
        <w:rPr>
          <w:rFonts w:ascii="David" w:hAnsi="David" w:cs="David"/>
          <w:rtl/>
        </w:rPr>
        <w:t>ה</w:t>
      </w:r>
      <w:r w:rsidR="008D4C6B" w:rsidRPr="002E25F5">
        <w:rPr>
          <w:rFonts w:ascii="David" w:hAnsi="David" w:cs="David"/>
          <w:rtl/>
        </w:rPr>
        <w:t>מקשר</w:t>
      </w:r>
      <w:r w:rsidRPr="002E25F5">
        <w:rPr>
          <w:rFonts w:ascii="David" w:hAnsi="David" w:cs="David"/>
          <w:rtl/>
        </w:rPr>
        <w:t xml:space="preserve"> או המוסמך מטעמו.</w:t>
      </w:r>
    </w:p>
    <w:p w14:paraId="2BE0D0B3"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לא תיקן ה</w:t>
      </w:r>
      <w:r w:rsidR="004B1D41" w:rsidRPr="002E25F5">
        <w:rPr>
          <w:rFonts w:ascii="David" w:hAnsi="David" w:cs="David"/>
          <w:rtl/>
        </w:rPr>
        <w:t>זוכה</w:t>
      </w:r>
      <w:r w:rsidRPr="002E25F5">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2E25F5">
        <w:rPr>
          <w:rFonts w:ascii="David" w:hAnsi="David" w:cs="David"/>
          <w:rtl/>
        </w:rPr>
        <w:t>זוכה</w:t>
      </w:r>
      <w:r w:rsidRPr="002E25F5">
        <w:rPr>
          <w:rFonts w:ascii="David" w:hAnsi="David" w:cs="David"/>
          <w:rtl/>
        </w:rPr>
        <w:t xml:space="preserve"> על פי הסכם זה.</w:t>
      </w:r>
    </w:p>
    <w:p w14:paraId="6AB322CA"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המינהל יהיה זכאי להזמין אצל אדם שירותים ולבצע עם אדם אחר כל התקשרות שהיא. ה</w:t>
      </w:r>
      <w:r w:rsidR="004B1D41" w:rsidRPr="002E25F5">
        <w:rPr>
          <w:rFonts w:ascii="David" w:hAnsi="David" w:cs="David"/>
          <w:rtl/>
        </w:rPr>
        <w:t>זוכה</w:t>
      </w:r>
      <w:r w:rsidRPr="002E25F5">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2E25F5">
        <w:rPr>
          <w:rFonts w:ascii="David" w:hAnsi="David" w:cs="David"/>
          <w:rtl/>
        </w:rPr>
        <w:t>זוכה</w:t>
      </w:r>
      <w:r w:rsidRPr="002E25F5">
        <w:rPr>
          <w:rFonts w:ascii="David" w:hAnsi="David" w:cs="David"/>
          <w:rtl/>
        </w:rPr>
        <w:t xml:space="preserve"> לשתף עמו פעולה.</w:t>
      </w:r>
    </w:p>
    <w:p w14:paraId="754A8F53"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הפר ה</w:t>
      </w:r>
      <w:r w:rsidR="004B1D41" w:rsidRPr="002E25F5">
        <w:rPr>
          <w:rFonts w:ascii="David" w:hAnsi="David" w:cs="David"/>
          <w:rtl/>
        </w:rPr>
        <w:t>זוכה</w:t>
      </w:r>
      <w:r w:rsidRPr="002E25F5">
        <w:rPr>
          <w:rFonts w:ascii="David" w:hAnsi="David" w:cs="David"/>
          <w:rtl/>
        </w:rPr>
        <w:t xml:space="preserve"> את ההסכם הפרה כלשהי, ישלם ה</w:t>
      </w:r>
      <w:r w:rsidR="004B1D41" w:rsidRPr="002E25F5">
        <w:rPr>
          <w:rFonts w:ascii="David" w:hAnsi="David" w:cs="David"/>
          <w:rtl/>
        </w:rPr>
        <w:t>זוכה</w:t>
      </w:r>
      <w:r w:rsidRPr="002E25F5">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2E25F5">
        <w:rPr>
          <w:rFonts w:ascii="David" w:hAnsi="David" w:cs="David"/>
          <w:rtl/>
        </w:rPr>
        <w:t>זוכה</w:t>
      </w:r>
      <w:r w:rsidRPr="002E25F5">
        <w:rPr>
          <w:rFonts w:ascii="David" w:hAnsi="David" w:cs="David"/>
          <w:rtl/>
        </w:rPr>
        <w:t xml:space="preserve"> לשלם לפי ההסכם.</w:t>
      </w:r>
    </w:p>
    <w:p w14:paraId="48694B3A"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עיכוב תשלומים ל</w:t>
      </w:r>
      <w:r w:rsidR="004B1D41" w:rsidRPr="002E25F5">
        <w:rPr>
          <w:rFonts w:ascii="David" w:hAnsi="David" w:cs="David"/>
          <w:rtl/>
        </w:rPr>
        <w:t>זוכה</w:t>
      </w:r>
      <w:r w:rsidRPr="002E25F5">
        <w:rPr>
          <w:rFonts w:ascii="David" w:hAnsi="David" w:cs="David"/>
          <w:rtl/>
        </w:rPr>
        <w:t xml:space="preserve"> או קיזוזים או הפחתות מסכומים המגיעים ל</w:t>
      </w:r>
      <w:r w:rsidR="004B1D41" w:rsidRPr="002E25F5">
        <w:rPr>
          <w:rFonts w:ascii="David" w:hAnsi="David" w:cs="David"/>
          <w:rtl/>
        </w:rPr>
        <w:t>זוכה</w:t>
      </w:r>
      <w:r w:rsidRPr="002E25F5">
        <w:rPr>
          <w:rFonts w:ascii="David" w:hAnsi="David" w:cs="David"/>
          <w:rtl/>
        </w:rPr>
        <w:t xml:space="preserve"> לא יהיו עילה או סיבה בידי ה</w:t>
      </w:r>
      <w:r w:rsidR="004B1D41" w:rsidRPr="002E25F5">
        <w:rPr>
          <w:rFonts w:ascii="David" w:hAnsi="David" w:cs="David"/>
          <w:rtl/>
        </w:rPr>
        <w:t>זוכה</w:t>
      </w:r>
      <w:r w:rsidRPr="002E25F5">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0A77D574" w14:textId="77777777" w:rsidR="00CE64B5" w:rsidRPr="002E25F5" w:rsidRDefault="00CE64B5" w:rsidP="00FA7EB3">
      <w:pPr>
        <w:numPr>
          <w:ilvl w:val="1"/>
          <w:numId w:val="6"/>
        </w:numPr>
        <w:spacing w:after="240" w:line="276" w:lineRule="auto"/>
        <w:ind w:left="360" w:hanging="360"/>
        <w:rPr>
          <w:rFonts w:ascii="David" w:hAnsi="David" w:cs="David"/>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כי במידה ויתבקש לאפשר למבקר הפנימי של המינהל או מי שמונה על ידו, לקיים אצלו ביקורת מקצועית.</w:t>
      </w:r>
    </w:p>
    <w:p w14:paraId="0625CCFB" w14:textId="77777777" w:rsidR="00CE64B5" w:rsidRPr="002E25F5" w:rsidRDefault="00CE64B5" w:rsidP="00FA7EB3">
      <w:pPr>
        <w:numPr>
          <w:ilvl w:val="0"/>
          <w:numId w:val="6"/>
        </w:numPr>
        <w:spacing w:after="240" w:line="276" w:lineRule="auto"/>
        <w:rPr>
          <w:rFonts w:ascii="David" w:hAnsi="David" w:cs="David"/>
        </w:rPr>
      </w:pPr>
      <w:r w:rsidRPr="00E030D6">
        <w:rPr>
          <w:rFonts w:ascii="David" w:hAnsi="David" w:cs="David"/>
          <w:b/>
          <w:bCs/>
          <w:u w:val="single"/>
          <w:rtl/>
        </w:rPr>
        <w:t>אמנת</w:t>
      </w:r>
      <w:r w:rsidRPr="002E25F5">
        <w:rPr>
          <w:rFonts w:ascii="David" w:hAnsi="David" w:cs="David"/>
          <w:b/>
          <w:bCs/>
          <w:rtl/>
        </w:rPr>
        <w:t xml:space="preserve"> שירות (</w:t>
      </w:r>
      <w:r w:rsidRPr="002E25F5">
        <w:rPr>
          <w:rFonts w:ascii="David" w:hAnsi="David" w:cs="David"/>
          <w:b/>
          <w:bCs/>
        </w:rPr>
        <w:t>SLA</w:t>
      </w:r>
      <w:r w:rsidRPr="002E25F5">
        <w:rPr>
          <w:rFonts w:ascii="David" w:hAnsi="David" w:cs="David"/>
          <w:b/>
          <w:bCs/>
          <w:rtl/>
        </w:rPr>
        <w:t>) ופיצויים מוסכמים</w:t>
      </w:r>
    </w:p>
    <w:tbl>
      <w:tblPr>
        <w:tblStyle w:val="15"/>
        <w:tblpPr w:leftFromText="180" w:rightFromText="180" w:vertAnchor="text" w:horzAnchor="margin" w:tblpY="536"/>
        <w:bidiVisual/>
        <w:tblW w:w="8490" w:type="dxa"/>
        <w:tblLook w:val="04A0" w:firstRow="1" w:lastRow="0" w:firstColumn="1" w:lastColumn="0" w:noHBand="0" w:noVBand="1"/>
      </w:tblPr>
      <w:tblGrid>
        <w:gridCol w:w="3820"/>
        <w:gridCol w:w="4670"/>
      </w:tblGrid>
      <w:tr w:rsidR="00436920" w:rsidRPr="002E25F5" w14:paraId="7C95BC8F" w14:textId="77777777" w:rsidTr="00436920">
        <w:tc>
          <w:tcPr>
            <w:tcW w:w="3820" w:type="dxa"/>
            <w:shd w:val="clear" w:color="auto" w:fill="F2F2F2" w:themeFill="background1" w:themeFillShade="F2"/>
          </w:tcPr>
          <w:p w14:paraId="22D0B02A" w14:textId="77777777" w:rsidR="00436920" w:rsidRPr="002E25F5" w:rsidRDefault="00436920" w:rsidP="00FA7EB3">
            <w:pPr>
              <w:keepNext/>
              <w:keepLines/>
              <w:spacing w:after="240" w:line="276" w:lineRule="auto"/>
              <w:rPr>
                <w:rFonts w:ascii="David" w:hAnsi="David" w:cs="David"/>
                <w:b/>
                <w:bCs/>
                <w:sz w:val="22"/>
                <w:szCs w:val="22"/>
                <w:rtl/>
              </w:rPr>
            </w:pPr>
            <w:bookmarkStart w:id="36" w:name="_Toc96850484"/>
            <w:bookmarkStart w:id="37" w:name="_Toc96850508"/>
            <w:bookmarkStart w:id="38" w:name="_Toc97238145"/>
            <w:r w:rsidRPr="002E25F5">
              <w:rPr>
                <w:rFonts w:ascii="David" w:hAnsi="David" w:cs="David"/>
                <w:b/>
                <w:bCs/>
                <w:sz w:val="22"/>
                <w:szCs w:val="22"/>
                <w:rtl/>
              </w:rPr>
              <w:t xml:space="preserve">המציע יהיה חייב בפיצויים מוסכמים כמפורט להלן </w:t>
            </w:r>
          </w:p>
        </w:tc>
        <w:tc>
          <w:tcPr>
            <w:tcW w:w="4670" w:type="dxa"/>
            <w:shd w:val="clear" w:color="auto" w:fill="F2F2F2" w:themeFill="background1" w:themeFillShade="F2"/>
          </w:tcPr>
          <w:p w14:paraId="3B02FC4C" w14:textId="77777777" w:rsidR="00436920" w:rsidRPr="002E25F5" w:rsidRDefault="00436920" w:rsidP="00FA7EB3">
            <w:pPr>
              <w:keepNext/>
              <w:keepLines/>
              <w:spacing w:after="240" w:line="276" w:lineRule="auto"/>
              <w:rPr>
                <w:rFonts w:ascii="David" w:hAnsi="David" w:cs="David"/>
                <w:b/>
                <w:bCs/>
                <w:sz w:val="22"/>
                <w:szCs w:val="22"/>
                <w:rtl/>
              </w:rPr>
            </w:pPr>
            <w:r w:rsidRPr="002E25F5">
              <w:rPr>
                <w:rFonts w:ascii="David" w:hAnsi="David" w:cs="David"/>
                <w:b/>
                <w:bCs/>
                <w:sz w:val="22"/>
                <w:szCs w:val="22"/>
                <w:rtl/>
              </w:rPr>
              <w:t>פיצוי מוסכם</w:t>
            </w:r>
          </w:p>
        </w:tc>
      </w:tr>
      <w:tr w:rsidR="00436920" w:rsidRPr="002E25F5" w14:paraId="33072AE6" w14:textId="77777777" w:rsidTr="00436920">
        <w:tc>
          <w:tcPr>
            <w:tcW w:w="3820" w:type="dxa"/>
          </w:tcPr>
          <w:p w14:paraId="176FA8B2"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איחור במועד מסירת המערכת (60 יום מיום חתימת המזמין על הסכם ההתקשרות)</w:t>
            </w:r>
          </w:p>
        </w:tc>
        <w:tc>
          <w:tcPr>
            <w:tcW w:w="4670" w:type="dxa"/>
          </w:tcPr>
          <w:p w14:paraId="31A77A20"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על כל יום איחור מעבר ל-60 יום ישלם הספק למזמין 1% משווי המערכת על פי הצעת המחיר.</w:t>
            </w:r>
          </w:p>
          <w:p w14:paraId="0104DFB7"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שלושה שבועות איחור במסירה – הפרה יסודית.</w:t>
            </w:r>
          </w:p>
        </w:tc>
      </w:tr>
      <w:tr w:rsidR="00436920" w:rsidRPr="002E25F5" w14:paraId="13E1C408" w14:textId="77777777" w:rsidTr="00436920">
        <w:trPr>
          <w:trHeight w:val="444"/>
        </w:trPr>
        <w:tc>
          <w:tcPr>
            <w:tcW w:w="3820" w:type="dxa"/>
          </w:tcPr>
          <w:p w14:paraId="350594F8"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הדרכות – הספק לא התייצב להדרכה כפי שנקבעה על ידי המזמין.</w:t>
            </w:r>
          </w:p>
        </w:tc>
        <w:tc>
          <w:tcPr>
            <w:tcW w:w="4670" w:type="dxa"/>
          </w:tcPr>
          <w:p w14:paraId="3230C426"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 xml:space="preserve">על כל הדרכה בה הספק לא התייצב כנדרש יפצה הספק את המזמין ב-1,000 ₪. </w:t>
            </w:r>
          </w:p>
        </w:tc>
      </w:tr>
      <w:tr w:rsidR="00436920" w:rsidRPr="002E25F5" w14:paraId="729CEE8E" w14:textId="77777777" w:rsidTr="00436920">
        <w:tc>
          <w:tcPr>
            <w:tcW w:w="3820" w:type="dxa"/>
          </w:tcPr>
          <w:p w14:paraId="572A170C"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קריאת שירות – הספק לא זמין בשעות הפעילות הנדרשות כמפורט בפרק המפרט הטכני.</w:t>
            </w:r>
          </w:p>
        </w:tc>
        <w:tc>
          <w:tcPr>
            <w:tcW w:w="4670" w:type="dxa"/>
          </w:tcPr>
          <w:p w14:paraId="04C30908"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על כל ניסיון של המזמין ליצור קשר עם מרכז השירות ללא מענה 250 ₪ החל מהמקרה השלישי.</w:t>
            </w:r>
          </w:p>
          <w:p w14:paraId="493E35A6"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החל מהמקרה ה- 10 – הפרה יסודית.</w:t>
            </w:r>
          </w:p>
        </w:tc>
      </w:tr>
      <w:tr w:rsidR="00436920" w:rsidRPr="002E25F5" w14:paraId="5CC81A1F" w14:textId="77777777" w:rsidTr="00436920">
        <w:tc>
          <w:tcPr>
            <w:tcW w:w="3820" w:type="dxa"/>
          </w:tcPr>
          <w:p w14:paraId="0978A1D8"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 xml:space="preserve">תיקון תקלה תוך 4 שעות מקריאת שירות בשעות העבודה הרגילות כמתואר בפרק המפרט הטכני. </w:t>
            </w:r>
          </w:p>
        </w:tc>
        <w:tc>
          <w:tcPr>
            <w:tcW w:w="4670" w:type="dxa"/>
          </w:tcPr>
          <w:p w14:paraId="73E59071"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על כל איחור בתיקון תקלה העולה על 4 שעות ללא אישור נציג המזמין בכתב יפצה הספק את המזמין ב 150 ₪ לשעה.</w:t>
            </w:r>
          </w:p>
          <w:p w14:paraId="48E32900"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במידה והתקלה לא תתוקן תוך 10 שעות ממועד פתיחת התקלה – 3,000 ₪</w:t>
            </w:r>
          </w:p>
          <w:p w14:paraId="4DA8B8D8"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החל מהמקרה החמישי – הפרה יסודית.</w:t>
            </w:r>
          </w:p>
        </w:tc>
      </w:tr>
      <w:tr w:rsidR="00436920" w:rsidRPr="002E25F5" w14:paraId="5BE79D88" w14:textId="77777777" w:rsidTr="00436920">
        <w:tc>
          <w:tcPr>
            <w:tcW w:w="3820" w:type="dxa"/>
          </w:tcPr>
          <w:p w14:paraId="039F076F"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אספקת מערכת חליפית  - הספק נדרש להעמיד לטובת המזמין מערכת חליפית כמתואר בפרק המפרט הטכני.</w:t>
            </w:r>
          </w:p>
        </w:tc>
        <w:tc>
          <w:tcPr>
            <w:tcW w:w="4670" w:type="dxa"/>
          </w:tcPr>
          <w:p w14:paraId="06ECDD95"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על כל יום בו נדרש הספק להעמיד מערכת חליפית ולא העמידה – 2,500 ₪</w:t>
            </w:r>
          </w:p>
          <w:p w14:paraId="47FD4FB5" w14:textId="77777777" w:rsidR="00436920" w:rsidRPr="002E25F5" w:rsidRDefault="00436920" w:rsidP="00FA7EB3">
            <w:pPr>
              <w:keepNext/>
              <w:keepLines/>
              <w:spacing w:after="240" w:line="276" w:lineRule="auto"/>
              <w:jc w:val="left"/>
              <w:rPr>
                <w:rFonts w:ascii="David" w:hAnsi="David" w:cs="David"/>
                <w:sz w:val="22"/>
                <w:szCs w:val="22"/>
                <w:rtl/>
              </w:rPr>
            </w:pPr>
            <w:r w:rsidRPr="002E25F5">
              <w:rPr>
                <w:rFonts w:ascii="David" w:hAnsi="David" w:cs="David"/>
                <w:sz w:val="22"/>
                <w:szCs w:val="22"/>
                <w:rtl/>
              </w:rPr>
              <w:t>החל מהיום החמישי – הפרה יסודית</w:t>
            </w:r>
          </w:p>
        </w:tc>
      </w:tr>
    </w:tbl>
    <w:p w14:paraId="73357460" w14:textId="77777777" w:rsidR="00CE64B5" w:rsidRPr="002E25F5" w:rsidRDefault="00CE64B5" w:rsidP="00FA7EB3">
      <w:pPr>
        <w:numPr>
          <w:ilvl w:val="1"/>
          <w:numId w:val="6"/>
        </w:numPr>
        <w:spacing w:after="240" w:line="276" w:lineRule="auto"/>
        <w:ind w:left="360" w:hanging="360"/>
        <w:rPr>
          <w:rFonts w:ascii="David" w:hAnsi="David" w:cs="David"/>
          <w:rtl/>
        </w:rPr>
      </w:pPr>
      <w:r w:rsidRPr="002E25F5">
        <w:rPr>
          <w:rFonts w:ascii="David" w:hAnsi="David" w:cs="David"/>
          <w:rtl/>
        </w:rPr>
        <w:t>ה</w:t>
      </w:r>
      <w:r w:rsidR="004B1D41" w:rsidRPr="002E25F5">
        <w:rPr>
          <w:rFonts w:ascii="David" w:hAnsi="David" w:cs="David"/>
          <w:rtl/>
        </w:rPr>
        <w:t>זוכה</w:t>
      </w:r>
      <w:r w:rsidRPr="002E25F5">
        <w:rPr>
          <w:rFonts w:ascii="David" w:hAnsi="David" w:cs="David"/>
          <w:rtl/>
        </w:rPr>
        <w:t xml:space="preserve"> מתחייב לעמוד בזמנים שהוגדרו ע"י המינהל במכרז זה, והכל בהתאם לתנאי ההסכם.</w:t>
      </w:r>
      <w:bookmarkEnd w:id="36"/>
      <w:bookmarkEnd w:id="37"/>
      <w:bookmarkEnd w:id="38"/>
      <w:r w:rsidRPr="002E25F5">
        <w:rPr>
          <w:rFonts w:ascii="David" w:hAnsi="David" w:cs="David"/>
          <w:rtl/>
        </w:rPr>
        <w:t xml:space="preserve"> </w:t>
      </w:r>
    </w:p>
    <w:p w14:paraId="64BE73BE" w14:textId="1A3A6231" w:rsidR="00CE64B5" w:rsidRDefault="00CE64B5" w:rsidP="00FA7EB3">
      <w:pPr>
        <w:numPr>
          <w:ilvl w:val="1"/>
          <w:numId w:val="6"/>
        </w:numPr>
        <w:spacing w:after="240" w:line="276" w:lineRule="auto"/>
        <w:ind w:left="360" w:hanging="360"/>
        <w:rPr>
          <w:rFonts w:ascii="David" w:hAnsi="David" w:cs="David"/>
        </w:rPr>
      </w:pPr>
      <w:bookmarkStart w:id="39" w:name="_Toc96850485"/>
      <w:bookmarkStart w:id="40" w:name="_Toc96850509"/>
      <w:bookmarkStart w:id="41" w:name="_Toc97238146"/>
      <w:r w:rsidRPr="002E25F5">
        <w:rPr>
          <w:rFonts w:ascii="David" w:hAnsi="David" w:cs="David"/>
          <w:rtl/>
        </w:rPr>
        <w:t>יודגש, כי הסכומים המפורטים בסעיף זה יהוו פיצוי מוסכם אשר יוכר כחוב שחייב ה</w:t>
      </w:r>
      <w:r w:rsidR="004B1D41" w:rsidRPr="002E25F5">
        <w:rPr>
          <w:rFonts w:ascii="David" w:hAnsi="David" w:cs="David"/>
          <w:rtl/>
        </w:rPr>
        <w:t>זוכה</w:t>
      </w:r>
      <w:r w:rsidRPr="002E25F5">
        <w:rPr>
          <w:rFonts w:ascii="David" w:hAnsi="David" w:cs="David"/>
          <w:rtl/>
        </w:rPr>
        <w:t xml:space="preserve"> למינהל לפי ההסכם, בהיותם משקפים את </w:t>
      </w:r>
      <w:r w:rsidR="006B66C5" w:rsidRPr="002E25F5">
        <w:rPr>
          <w:rFonts w:ascii="David" w:hAnsi="David" w:cs="David"/>
          <w:rtl/>
        </w:rPr>
        <w:t>אומדן</w:t>
      </w:r>
      <w:r w:rsidRPr="002E25F5">
        <w:rPr>
          <w:rFonts w:ascii="David" w:hAnsi="David" w:cs="David"/>
          <w:rtl/>
        </w:rPr>
        <w:t xml:space="preserve"> הנזק המשוער אשר עשוי להיגרם למינהל עקב אי עמידתו של ה</w:t>
      </w:r>
      <w:r w:rsidR="004B1D41" w:rsidRPr="002E25F5">
        <w:rPr>
          <w:rFonts w:ascii="David" w:hAnsi="David" w:cs="David"/>
          <w:rtl/>
        </w:rPr>
        <w:t>זוכה</w:t>
      </w:r>
      <w:r w:rsidRPr="002E25F5">
        <w:rPr>
          <w:rFonts w:ascii="David" w:hAnsi="David" w:cs="David"/>
          <w:rtl/>
        </w:rPr>
        <w:t xml:space="preserve"> </w:t>
      </w:r>
      <w:r w:rsidR="006B66C5" w:rsidRPr="002E25F5">
        <w:rPr>
          <w:rFonts w:ascii="David" w:hAnsi="David" w:cs="David"/>
          <w:rtl/>
        </w:rPr>
        <w:t>במחויבויותיו</w:t>
      </w:r>
      <w:r w:rsidRPr="002E25F5">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39"/>
      <w:bookmarkEnd w:id="40"/>
      <w:bookmarkEnd w:id="41"/>
    </w:p>
    <w:p w14:paraId="18286693" w14:textId="77777777" w:rsidR="00CE64B5" w:rsidRPr="002E25F5" w:rsidRDefault="00CE64B5" w:rsidP="00FA7EB3">
      <w:pPr>
        <w:spacing w:after="240" w:line="276" w:lineRule="auto"/>
        <w:jc w:val="center"/>
        <w:rPr>
          <w:rFonts w:ascii="David" w:hAnsi="David" w:cs="David"/>
          <w:b/>
          <w:bCs/>
          <w:sz w:val="28"/>
          <w:szCs w:val="28"/>
          <w:u w:val="single"/>
        </w:rPr>
      </w:pPr>
      <w:r w:rsidRPr="002E25F5">
        <w:rPr>
          <w:rFonts w:ascii="David" w:hAnsi="David" w:cs="David"/>
          <w:b/>
          <w:bCs/>
          <w:sz w:val="28"/>
          <w:szCs w:val="28"/>
          <w:u w:val="single"/>
          <w:rtl/>
        </w:rPr>
        <w:t>ולראיה באו הצדדים על החתום:</w:t>
      </w:r>
    </w:p>
    <w:p w14:paraId="60F3CC53" w14:textId="77777777" w:rsidR="00CE64B5" w:rsidRPr="002E25F5" w:rsidRDefault="00CE64B5" w:rsidP="00FA7EB3">
      <w:pPr>
        <w:spacing w:after="240" w:line="276" w:lineRule="auto"/>
        <w:ind w:left="15" w:hanging="142"/>
        <w:rPr>
          <w:rFonts w:ascii="David" w:hAnsi="David" w:cs="David"/>
          <w:rtl/>
        </w:rPr>
      </w:pPr>
      <w:r w:rsidRPr="002E25F5">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6116982" w14:textId="01CD5887" w:rsidR="003750BD" w:rsidRPr="002E25F5" w:rsidRDefault="00CE64B5" w:rsidP="00FA7EB3">
      <w:pPr>
        <w:spacing w:after="240" w:line="276" w:lineRule="auto"/>
        <w:jc w:val="left"/>
        <w:rPr>
          <w:rFonts w:ascii="David" w:hAnsi="David" w:cs="David"/>
          <w:rtl/>
        </w:rPr>
      </w:pPr>
      <w:r w:rsidRPr="002E25F5">
        <w:rPr>
          <w:rFonts w:ascii="David" w:hAnsi="David" w:cs="David"/>
          <w:rtl/>
        </w:rPr>
        <w:t>המינהל</w:t>
      </w:r>
      <w:r w:rsidRPr="002E25F5">
        <w:rPr>
          <w:rFonts w:ascii="David" w:hAnsi="David" w:cs="David"/>
          <w:rtl/>
        </w:rPr>
        <w:tab/>
      </w:r>
      <w:r w:rsidR="00C85B03">
        <w:rPr>
          <w:rFonts w:ascii="David" w:hAnsi="David" w:cs="David" w:hint="cs"/>
          <w:rtl/>
        </w:rPr>
        <w:t xml:space="preserve"> </w:t>
      </w:r>
      <w:r w:rsidR="00C85B03">
        <w:rPr>
          <w:rFonts w:ascii="David" w:hAnsi="David" w:cs="David" w:hint="cs"/>
          <w:rtl/>
        </w:rPr>
        <w:tab/>
      </w:r>
      <w:r w:rsidR="00C85B03">
        <w:rPr>
          <w:rFonts w:ascii="David" w:hAnsi="David" w:cs="David" w:hint="cs"/>
          <w:rtl/>
        </w:rPr>
        <w:tab/>
      </w:r>
      <w:r w:rsidR="00C85B03">
        <w:rPr>
          <w:rFonts w:ascii="David" w:hAnsi="David" w:cs="David" w:hint="cs"/>
          <w:rtl/>
        </w:rPr>
        <w:tab/>
      </w:r>
      <w:r w:rsidR="00C85B03">
        <w:rPr>
          <w:rFonts w:ascii="David" w:hAnsi="David" w:cs="David" w:hint="cs"/>
          <w:rtl/>
        </w:rPr>
        <w:tab/>
      </w:r>
      <w:r w:rsidR="00C85B03">
        <w:rPr>
          <w:rFonts w:ascii="David" w:hAnsi="David" w:cs="David" w:hint="cs"/>
          <w:rtl/>
        </w:rPr>
        <w:tab/>
      </w:r>
      <w:r w:rsidR="00C85B03">
        <w:rPr>
          <w:rFonts w:ascii="David" w:hAnsi="David" w:cs="David" w:hint="cs"/>
          <w:rtl/>
        </w:rPr>
        <w:tab/>
      </w:r>
      <w:r w:rsidR="00C85B03">
        <w:rPr>
          <w:rFonts w:ascii="David" w:hAnsi="David" w:cs="David" w:hint="cs"/>
          <w:rtl/>
        </w:rPr>
        <w:tab/>
        <w:t>הספק</w:t>
      </w:r>
      <w:r w:rsidR="00C85B03" w:rsidRPr="002E25F5">
        <w:rPr>
          <w:rFonts w:ascii="David" w:hAnsi="David" w:cs="David"/>
          <w:rtl/>
        </w:rPr>
        <w:t>/הזוכה</w:t>
      </w:r>
    </w:p>
    <w:p w14:paraId="65095952" w14:textId="090BFAB2" w:rsidR="00CE64B5" w:rsidRPr="002E25F5" w:rsidRDefault="00CE64B5" w:rsidP="00FA7EB3">
      <w:pPr>
        <w:spacing w:after="240" w:line="276" w:lineRule="auto"/>
        <w:jc w:val="left"/>
        <w:rPr>
          <w:rFonts w:ascii="David" w:hAnsi="David" w:cs="David"/>
          <w:rtl/>
        </w:rPr>
      </w:pP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p>
    <w:p w14:paraId="32B4885D" w14:textId="70A9C25E" w:rsidR="003750BD" w:rsidRPr="002E25F5" w:rsidRDefault="00CE64B5" w:rsidP="00FA7EB3">
      <w:pPr>
        <w:spacing w:after="240" w:line="276" w:lineRule="auto"/>
        <w:jc w:val="left"/>
        <w:rPr>
          <w:rFonts w:ascii="David" w:hAnsi="David" w:cs="David"/>
          <w:rtl/>
        </w:rPr>
      </w:pPr>
      <w:r w:rsidRPr="002E25F5">
        <w:rPr>
          <w:rFonts w:ascii="David" w:hAnsi="David" w:cs="David"/>
          <w:rtl/>
        </w:rPr>
        <w:t>_____________________</w:t>
      </w:r>
      <w:r w:rsidR="00C85B03">
        <w:rPr>
          <w:rFonts w:ascii="David" w:hAnsi="David" w:cs="David"/>
          <w:rtl/>
        </w:rPr>
        <w:tab/>
      </w:r>
      <w:r w:rsidR="00C85B03">
        <w:rPr>
          <w:rFonts w:ascii="David" w:hAnsi="David" w:cs="David"/>
          <w:rtl/>
        </w:rPr>
        <w:tab/>
      </w:r>
      <w:r w:rsidR="00C85B03">
        <w:rPr>
          <w:rFonts w:ascii="David" w:hAnsi="David" w:cs="David"/>
          <w:rtl/>
        </w:rPr>
        <w:tab/>
      </w:r>
      <w:r w:rsidR="00C85B03">
        <w:rPr>
          <w:rFonts w:ascii="David" w:hAnsi="David" w:cs="David"/>
          <w:rtl/>
        </w:rPr>
        <w:tab/>
      </w:r>
      <w:r w:rsidR="00C85B03">
        <w:rPr>
          <w:rFonts w:ascii="David" w:hAnsi="David" w:cs="David"/>
          <w:rtl/>
        </w:rPr>
        <w:tab/>
      </w:r>
      <w:r w:rsidR="00C85B03" w:rsidRPr="002E25F5">
        <w:rPr>
          <w:rFonts w:ascii="David" w:hAnsi="David" w:cs="David"/>
          <w:rtl/>
        </w:rPr>
        <w:t>_____________________</w:t>
      </w:r>
    </w:p>
    <w:p w14:paraId="7F3E2952" w14:textId="3DB1308C" w:rsidR="00CE64B5" w:rsidRPr="002E25F5" w:rsidRDefault="00C85B03" w:rsidP="00FA7EB3">
      <w:pPr>
        <w:spacing w:after="240" w:line="276" w:lineRule="auto"/>
        <w:jc w:val="left"/>
        <w:rPr>
          <w:rFonts w:ascii="David" w:hAnsi="David" w:cs="David"/>
          <w:rtl/>
        </w:rPr>
      </w:pPr>
      <w:r>
        <w:rPr>
          <w:rFonts w:ascii="David" w:hAnsi="David" w:cs="David" w:hint="cs"/>
          <w:rtl/>
        </w:rPr>
        <w:t xml:space="preserve">ס' </w:t>
      </w:r>
      <w:r w:rsidR="00CE64B5" w:rsidRPr="002E25F5">
        <w:rPr>
          <w:rFonts w:ascii="David" w:hAnsi="David" w:cs="David"/>
          <w:rtl/>
        </w:rPr>
        <w:t>רמ"א</w:t>
      </w:r>
    </w:p>
    <w:p w14:paraId="0CAFF40F" w14:textId="0B1C885A" w:rsidR="003750BD" w:rsidRPr="002E25F5" w:rsidRDefault="00CE64B5" w:rsidP="00FA7EB3">
      <w:pPr>
        <w:spacing w:after="240" w:line="276" w:lineRule="auto"/>
        <w:jc w:val="left"/>
        <w:rPr>
          <w:rFonts w:ascii="David" w:hAnsi="David" w:cs="David"/>
          <w:rtl/>
        </w:rPr>
      </w:pPr>
      <w:r w:rsidRPr="002E25F5">
        <w:rPr>
          <w:rFonts w:ascii="David" w:hAnsi="David" w:cs="David"/>
          <w:rtl/>
        </w:rPr>
        <w:t>____________________</w:t>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p>
    <w:p w14:paraId="5532A5C3" w14:textId="60A797A5" w:rsidR="00CE64B5" w:rsidRPr="002E25F5" w:rsidRDefault="00CE64B5" w:rsidP="00FA7EB3">
      <w:pPr>
        <w:spacing w:after="240" w:line="276" w:lineRule="auto"/>
        <w:jc w:val="left"/>
        <w:rPr>
          <w:rFonts w:ascii="David" w:hAnsi="David" w:cs="David"/>
          <w:rtl/>
        </w:rPr>
      </w:pPr>
      <w:r w:rsidRPr="002E25F5">
        <w:rPr>
          <w:rFonts w:ascii="David" w:hAnsi="David" w:cs="David"/>
          <w:rtl/>
        </w:rPr>
        <w:t xml:space="preserve">קמ"ט </w:t>
      </w:r>
      <w:r w:rsidR="00736976" w:rsidRPr="002E25F5">
        <w:rPr>
          <w:rFonts w:ascii="David" w:hAnsi="David" w:cs="David"/>
          <w:rtl/>
        </w:rPr>
        <w:t>תקשורת</w:t>
      </w:r>
      <w:r w:rsidRPr="002E25F5">
        <w:rPr>
          <w:rFonts w:ascii="David" w:hAnsi="David" w:cs="David"/>
          <w:rtl/>
        </w:rPr>
        <w:t xml:space="preserve">          </w:t>
      </w:r>
      <w:r w:rsidRPr="002E25F5">
        <w:rPr>
          <w:rFonts w:ascii="David" w:hAnsi="David" w:cs="David"/>
          <w:rtl/>
        </w:rPr>
        <w:tab/>
      </w:r>
      <w:r w:rsidRPr="002E25F5">
        <w:rPr>
          <w:rFonts w:ascii="David" w:hAnsi="David" w:cs="David"/>
          <w:rtl/>
        </w:rPr>
        <w:tab/>
        <w:t xml:space="preserve">                                         </w:t>
      </w:r>
    </w:p>
    <w:p w14:paraId="1A42EC4F" w14:textId="2CA9660C" w:rsidR="00CE64B5" w:rsidRPr="002E25F5" w:rsidRDefault="00CE64B5" w:rsidP="00627307">
      <w:pPr>
        <w:spacing w:after="240" w:line="276" w:lineRule="auto"/>
        <w:jc w:val="left"/>
        <w:rPr>
          <w:rFonts w:ascii="David" w:hAnsi="David" w:cs="David"/>
          <w:rtl/>
        </w:rPr>
      </w:pPr>
      <w:r w:rsidRPr="002E25F5">
        <w:rPr>
          <w:rFonts w:ascii="David" w:hAnsi="David" w:cs="David"/>
          <w:rtl/>
        </w:rPr>
        <w:t>_____________________</w:t>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p>
    <w:p w14:paraId="14705E61" w14:textId="0B605166" w:rsidR="00CE64B5" w:rsidRPr="002E25F5" w:rsidRDefault="00C85B03" w:rsidP="00FA7EB3">
      <w:pPr>
        <w:spacing w:after="240" w:line="276" w:lineRule="auto"/>
        <w:jc w:val="left"/>
        <w:rPr>
          <w:rFonts w:ascii="David" w:hAnsi="David" w:cs="David"/>
          <w:rtl/>
        </w:rPr>
      </w:pPr>
      <w:r>
        <w:rPr>
          <w:rFonts w:ascii="David" w:hAnsi="David" w:cs="David" w:hint="cs"/>
          <w:rtl/>
        </w:rPr>
        <w:t>חשב מתפ"ש</w:t>
      </w:r>
      <w:r w:rsidR="00CE64B5" w:rsidRPr="002E25F5">
        <w:rPr>
          <w:rFonts w:ascii="David" w:hAnsi="David" w:cs="David"/>
          <w:rtl/>
        </w:rPr>
        <w:tab/>
      </w:r>
      <w:r w:rsidR="00CE64B5" w:rsidRPr="002E25F5">
        <w:rPr>
          <w:rFonts w:ascii="David" w:hAnsi="David" w:cs="David"/>
          <w:rtl/>
        </w:rPr>
        <w:tab/>
      </w:r>
      <w:r w:rsidR="00CE64B5" w:rsidRPr="002E25F5">
        <w:rPr>
          <w:rFonts w:ascii="David" w:hAnsi="David" w:cs="David"/>
          <w:rtl/>
        </w:rPr>
        <w:tab/>
      </w:r>
      <w:r w:rsidR="00CE64B5" w:rsidRPr="002E25F5">
        <w:rPr>
          <w:rFonts w:ascii="David" w:hAnsi="David" w:cs="David"/>
          <w:rtl/>
        </w:rPr>
        <w:tab/>
      </w:r>
      <w:r w:rsidR="00CE64B5" w:rsidRPr="002E25F5">
        <w:rPr>
          <w:rFonts w:ascii="David" w:hAnsi="David" w:cs="David"/>
          <w:rtl/>
        </w:rPr>
        <w:tab/>
      </w:r>
      <w:r w:rsidR="00CE64B5" w:rsidRPr="002E25F5">
        <w:rPr>
          <w:rFonts w:ascii="David" w:hAnsi="David" w:cs="David"/>
          <w:rtl/>
        </w:rPr>
        <w:tab/>
      </w:r>
      <w:r w:rsidR="00CE64B5" w:rsidRPr="002E25F5">
        <w:rPr>
          <w:rFonts w:ascii="David" w:hAnsi="David" w:cs="David"/>
          <w:rtl/>
        </w:rPr>
        <w:tab/>
      </w:r>
    </w:p>
    <w:p w14:paraId="35E17440" w14:textId="091F6377" w:rsidR="00CE64B5" w:rsidRPr="002E25F5" w:rsidRDefault="00CE64B5" w:rsidP="00FA7EB3">
      <w:pPr>
        <w:spacing w:after="240" w:line="276" w:lineRule="auto"/>
        <w:jc w:val="left"/>
        <w:rPr>
          <w:rFonts w:ascii="David" w:hAnsi="David" w:cs="David"/>
          <w:rtl/>
        </w:rPr>
      </w:pP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r w:rsidRPr="002E25F5">
        <w:rPr>
          <w:rFonts w:ascii="David" w:hAnsi="David" w:cs="David"/>
          <w:rtl/>
        </w:rPr>
        <w:tab/>
      </w:r>
    </w:p>
    <w:p w14:paraId="719DAA39" w14:textId="1C87C5AD" w:rsidR="005D1432" w:rsidRPr="002E25F5" w:rsidRDefault="004473B6" w:rsidP="001A750E">
      <w:pPr>
        <w:spacing w:after="240" w:line="276" w:lineRule="auto"/>
        <w:jc w:val="center"/>
        <w:rPr>
          <w:rFonts w:ascii="David" w:hAnsi="David" w:cs="David"/>
          <w:b/>
          <w:bCs/>
          <w:sz w:val="28"/>
          <w:szCs w:val="28"/>
          <w:u w:val="single"/>
          <w:rtl/>
        </w:rPr>
      </w:pPr>
      <w:r w:rsidRPr="002E25F5">
        <w:rPr>
          <w:rFonts w:ascii="David" w:hAnsi="David" w:cs="David"/>
          <w:rtl/>
        </w:rPr>
        <w:br w:type="page"/>
      </w:r>
      <w:r w:rsidR="009B432B" w:rsidRPr="002E25F5">
        <w:rPr>
          <w:rFonts w:ascii="David" w:hAnsi="David" w:cs="David"/>
          <w:b/>
          <w:bCs/>
          <w:sz w:val="28"/>
          <w:szCs w:val="28"/>
          <w:u w:val="single"/>
          <w:rtl/>
        </w:rPr>
        <w:t xml:space="preserve">נספח </w:t>
      </w:r>
      <w:r w:rsidR="0066763A">
        <w:rPr>
          <w:rFonts w:ascii="David" w:hAnsi="David" w:cs="David" w:hint="cs"/>
          <w:b/>
          <w:bCs/>
          <w:sz w:val="28"/>
          <w:szCs w:val="28"/>
          <w:u w:val="single"/>
          <w:rtl/>
        </w:rPr>
        <w:t>1</w:t>
      </w:r>
      <w:r w:rsidR="009B432B" w:rsidRPr="002E25F5">
        <w:rPr>
          <w:rFonts w:ascii="David" w:hAnsi="David" w:cs="David"/>
          <w:b/>
          <w:bCs/>
          <w:sz w:val="28"/>
          <w:szCs w:val="28"/>
          <w:u w:val="single"/>
          <w:rtl/>
        </w:rPr>
        <w:t xml:space="preserve"> </w:t>
      </w:r>
      <w:r w:rsidR="005D1432" w:rsidRPr="002E25F5">
        <w:rPr>
          <w:rFonts w:ascii="David" w:hAnsi="David" w:cs="David"/>
          <w:b/>
          <w:bCs/>
          <w:sz w:val="28"/>
          <w:szCs w:val="28"/>
          <w:u w:val="single"/>
          <w:rtl/>
        </w:rPr>
        <w:t xml:space="preserve">- </w:t>
      </w:r>
      <w:r w:rsidR="009B432B" w:rsidRPr="002E25F5">
        <w:rPr>
          <w:rFonts w:ascii="David" w:hAnsi="David" w:cs="David"/>
          <w:b/>
          <w:bCs/>
          <w:sz w:val="28"/>
          <w:szCs w:val="28"/>
          <w:u w:val="single"/>
          <w:rtl/>
        </w:rPr>
        <w:t>להסכם ההתקשרות:</w:t>
      </w:r>
    </w:p>
    <w:p w14:paraId="1D511D47" w14:textId="562C03E1" w:rsidR="009B432B" w:rsidRPr="002E25F5" w:rsidRDefault="009B432B" w:rsidP="001A750E">
      <w:pPr>
        <w:spacing w:after="240" w:line="276" w:lineRule="auto"/>
        <w:jc w:val="center"/>
        <w:rPr>
          <w:rFonts w:ascii="David" w:hAnsi="David" w:cs="David"/>
          <w:b/>
          <w:bCs/>
          <w:sz w:val="28"/>
          <w:szCs w:val="28"/>
          <w:u w:val="single"/>
          <w:rtl/>
        </w:rPr>
      </w:pPr>
      <w:r w:rsidRPr="002E25F5">
        <w:rPr>
          <w:rFonts w:ascii="David" w:hAnsi="David" w:cs="David"/>
          <w:b/>
          <w:bCs/>
          <w:sz w:val="28"/>
          <w:szCs w:val="28"/>
          <w:u w:val="single"/>
          <w:rtl/>
        </w:rPr>
        <w:t>התחייבות הזוכה לשמירה על סודיות והיעדר ניגוד עניינים</w:t>
      </w:r>
    </w:p>
    <w:p w14:paraId="0E71C587" w14:textId="2B32969F" w:rsidR="005D1432" w:rsidRPr="002E25F5" w:rsidRDefault="005D1432" w:rsidP="00FA7EB3">
      <w:pPr>
        <w:widowControl w:val="0"/>
        <w:spacing w:before="40" w:after="240" w:line="276" w:lineRule="auto"/>
        <w:ind w:left="397"/>
        <w:jc w:val="center"/>
        <w:rPr>
          <w:rFonts w:ascii="David" w:eastAsia="Times New Roman" w:hAnsi="David" w:cs="David"/>
          <w:rtl/>
        </w:rPr>
      </w:pPr>
    </w:p>
    <w:p w14:paraId="3DB3733B" w14:textId="77777777" w:rsidR="005D1432" w:rsidRPr="002E25F5" w:rsidRDefault="005D1432" w:rsidP="00FA7EB3">
      <w:pPr>
        <w:spacing w:after="240" w:line="276" w:lineRule="auto"/>
        <w:rPr>
          <w:rFonts w:ascii="David" w:eastAsia="Times New Roman" w:hAnsi="David" w:cs="David"/>
          <w:b/>
          <w:bCs/>
          <w:rtl/>
        </w:rPr>
      </w:pPr>
      <w:r w:rsidRPr="002E25F5">
        <w:rPr>
          <w:rFonts w:ascii="David" w:eastAsia="Times New Roman" w:hAnsi="David" w:cs="David"/>
          <w:b/>
          <w:bCs/>
          <w:rtl/>
        </w:rPr>
        <w:t>לכבוד</w:t>
      </w:r>
    </w:p>
    <w:p w14:paraId="28587833" w14:textId="4B66AB26" w:rsidR="005D1432" w:rsidRPr="002E25F5" w:rsidRDefault="005D1432" w:rsidP="00FA7EB3">
      <w:pPr>
        <w:spacing w:after="240" w:line="276" w:lineRule="auto"/>
        <w:rPr>
          <w:rFonts w:ascii="David" w:eastAsia="Times New Roman" w:hAnsi="David" w:cs="David"/>
          <w:b/>
          <w:bCs/>
          <w:rtl/>
        </w:rPr>
      </w:pPr>
      <w:r w:rsidRPr="002E25F5">
        <w:rPr>
          <w:rFonts w:ascii="David" w:eastAsia="Times New Roman" w:hAnsi="David" w:cs="David"/>
          <w:b/>
          <w:bCs/>
          <w:rtl/>
        </w:rPr>
        <w:t>המינהל האזרחי ליהודה ושומרון</w:t>
      </w:r>
    </w:p>
    <w:p w14:paraId="480B9A58" w14:textId="12E4C792" w:rsidR="005D1432" w:rsidRPr="002E25F5" w:rsidRDefault="005D1432" w:rsidP="00FA7EB3">
      <w:pPr>
        <w:spacing w:after="240" w:line="276" w:lineRule="auto"/>
        <w:rPr>
          <w:rFonts w:ascii="David" w:eastAsia="Times New Roman" w:hAnsi="David" w:cs="David"/>
          <w:b/>
          <w:bCs/>
          <w:rtl/>
        </w:rPr>
      </w:pPr>
      <w:r w:rsidRPr="002E25F5">
        <w:rPr>
          <w:rFonts w:ascii="David" w:eastAsia="Times New Roman" w:hAnsi="David" w:cs="David"/>
          <w:b/>
          <w:bCs/>
          <w:rtl/>
        </w:rPr>
        <w:t>מחנה בית אל</w:t>
      </w:r>
    </w:p>
    <w:p w14:paraId="6508073B" w14:textId="77777777" w:rsidR="005D1432" w:rsidRPr="002E25F5" w:rsidRDefault="005D1432" w:rsidP="00FA7EB3">
      <w:pPr>
        <w:spacing w:before="40" w:after="240" w:line="276" w:lineRule="auto"/>
        <w:ind w:left="397"/>
        <w:rPr>
          <w:rFonts w:ascii="David" w:eastAsia="Times New Roman" w:hAnsi="David" w:cs="David"/>
          <w:rtl/>
        </w:rPr>
      </w:pPr>
    </w:p>
    <w:p w14:paraId="31462432" w14:textId="123B9C0F" w:rsidR="00436920" w:rsidRPr="002E25F5" w:rsidRDefault="005D1432" w:rsidP="00FA7EB3">
      <w:pPr>
        <w:tabs>
          <w:tab w:val="left" w:pos="440"/>
          <w:tab w:val="left" w:pos="1007"/>
        </w:tabs>
        <w:spacing w:before="120" w:after="240" w:line="276" w:lineRule="auto"/>
        <w:jc w:val="center"/>
        <w:rPr>
          <w:rFonts w:ascii="David" w:hAnsi="David" w:cs="David"/>
          <w:b/>
          <w:bCs/>
          <w:rtl/>
        </w:rPr>
      </w:pPr>
      <w:r w:rsidRPr="002E25F5">
        <w:rPr>
          <w:rFonts w:ascii="David" w:eastAsia="Times New Roman" w:hAnsi="David" w:cs="David"/>
          <w:rtl/>
        </w:rPr>
        <w:t xml:space="preserve">אני _______________________, ת.ז. __________________, אשר תפקידי אצל  ___________________ </w:t>
      </w:r>
      <w:r w:rsidRPr="002E25F5">
        <w:rPr>
          <w:rFonts w:ascii="David" w:eastAsia="Times New Roman" w:hAnsi="David" w:cs="David"/>
          <w:i/>
          <w:iCs/>
          <w:rtl/>
        </w:rPr>
        <w:t>[למלא שם הספק]</w:t>
      </w:r>
      <w:r w:rsidRPr="002E25F5">
        <w:rPr>
          <w:rFonts w:ascii="David" w:eastAsia="Times New Roman" w:hAnsi="David" w:cs="David"/>
          <w:rtl/>
        </w:rPr>
        <w:t xml:space="preserve"> (להלן - "</w:t>
      </w:r>
      <w:r w:rsidRPr="002E25F5">
        <w:rPr>
          <w:rFonts w:ascii="David" w:eastAsia="Times New Roman" w:hAnsi="David" w:cs="David"/>
          <w:b/>
          <w:bCs/>
          <w:rtl/>
        </w:rPr>
        <w:t>הספק</w:t>
      </w:r>
      <w:r w:rsidRPr="002E25F5">
        <w:rPr>
          <w:rFonts w:ascii="David" w:eastAsia="Times New Roman" w:hAnsi="David" w:cs="David"/>
          <w:rtl/>
        </w:rPr>
        <w:t xml:space="preserve">") נותן התחייבות זו בקשר </w:t>
      </w:r>
      <w:r w:rsidR="00436920" w:rsidRPr="0065123A">
        <w:rPr>
          <w:rFonts w:ascii="David" w:hAnsi="David" w:cs="David"/>
          <w:b/>
          <w:bCs/>
          <w:rtl/>
        </w:rPr>
        <w:t xml:space="preserve">הזמנה </w:t>
      </w:r>
      <w:r w:rsidR="00436920" w:rsidRPr="00436920">
        <w:rPr>
          <w:rFonts w:ascii="David" w:hAnsi="David" w:cs="David"/>
          <w:b/>
          <w:bCs/>
          <w:rtl/>
        </w:rPr>
        <w:t xml:space="preserve">להגשת ההצעות למכרז מס' </w:t>
      </w:r>
      <w:r w:rsidR="003F3CE0">
        <w:rPr>
          <w:rFonts w:ascii="David" w:hAnsi="David" w:cs="David" w:hint="cs"/>
          <w:b/>
          <w:bCs/>
          <w:rtl/>
        </w:rPr>
        <w:t>2/24</w:t>
      </w:r>
      <w:r w:rsidR="00436920" w:rsidRPr="00436920">
        <w:rPr>
          <w:rFonts w:ascii="David" w:hAnsi="David" w:cs="David"/>
          <w:b/>
          <w:bCs/>
          <w:rtl/>
        </w:rPr>
        <w:t xml:space="preserve"> </w:t>
      </w:r>
      <w:r w:rsidR="00436920" w:rsidRPr="00436920">
        <w:rPr>
          <w:rFonts w:ascii="David" w:eastAsia="Times New Roman" w:hAnsi="David" w:cs="David"/>
          <w:b/>
          <w:bCs/>
          <w:rtl/>
          <w:lang w:eastAsia="he-IL"/>
        </w:rPr>
        <w:t xml:space="preserve"> </w:t>
      </w:r>
      <w:r w:rsidR="00436920" w:rsidRPr="00436920">
        <w:rPr>
          <w:rFonts w:ascii="Calibri" w:hAnsi="Calibri" w:cs="David" w:hint="cs"/>
          <w:b/>
          <w:bCs/>
          <w:color w:val="000000"/>
          <w:rtl/>
        </w:rPr>
        <w:t xml:space="preserve">לאספקה, התקנה ותחזוקה של </w:t>
      </w:r>
      <w:r w:rsidR="00436920" w:rsidRPr="00896E15">
        <w:rPr>
          <w:rFonts w:ascii="Calibri" w:hAnsi="Calibri" w:cs="David" w:hint="cs"/>
          <w:b/>
          <w:bCs/>
          <w:color w:val="000000"/>
          <w:rtl/>
        </w:rPr>
        <w:t>מערכת לרישום וניהול דואר ואחסונו בענן  עבור המנהל האזרחי באזור יהודה ושומרון</w:t>
      </w:r>
      <w:r w:rsidR="00436920" w:rsidRPr="0065123A">
        <w:rPr>
          <w:rFonts w:ascii="David" w:eastAsia="Times New Roman" w:hAnsi="David" w:cs="David"/>
          <w:b/>
          <w:bCs/>
          <w:rtl/>
          <w:lang w:eastAsia="he-IL"/>
        </w:rPr>
        <w:t xml:space="preserve"> </w:t>
      </w:r>
    </w:p>
    <w:p w14:paraId="6AE761CF" w14:textId="77777777" w:rsidR="00436920" w:rsidRPr="002E25F5" w:rsidRDefault="00436920" w:rsidP="00FA7EB3">
      <w:pPr>
        <w:spacing w:after="240" w:line="276" w:lineRule="auto"/>
        <w:jc w:val="center"/>
        <w:rPr>
          <w:rFonts w:ascii="David" w:hAnsi="David" w:cs="David"/>
          <w:b/>
          <w:bCs/>
          <w:u w:val="single"/>
          <w:rtl/>
        </w:rPr>
      </w:pPr>
      <w:r w:rsidRPr="002E25F5">
        <w:rPr>
          <w:rFonts w:ascii="David" w:hAnsi="David" w:cs="David"/>
          <w:b/>
          <w:bCs/>
          <w:u w:val="single"/>
          <w:rtl/>
        </w:rPr>
        <w:t>(להלן – "המכרז")</w:t>
      </w:r>
    </w:p>
    <w:p w14:paraId="000A3FF3" w14:textId="49A045A0" w:rsidR="005D1432" w:rsidRPr="002E25F5" w:rsidRDefault="005D1432" w:rsidP="00FA7EB3">
      <w:pPr>
        <w:spacing w:after="240" w:line="276" w:lineRule="auto"/>
        <w:rPr>
          <w:rFonts w:ascii="David" w:eastAsia="Times New Roman" w:hAnsi="David" w:cs="David"/>
          <w:u w:val="single"/>
          <w:rtl/>
        </w:rPr>
      </w:pPr>
      <w:r w:rsidRPr="002E25F5">
        <w:rPr>
          <w:rFonts w:ascii="David" w:eastAsia="Times New Roman" w:hAnsi="David" w:cs="David"/>
          <w:rtl/>
        </w:rPr>
        <w:t>(להלן - "</w:t>
      </w:r>
      <w:r w:rsidRPr="002E25F5">
        <w:rPr>
          <w:rFonts w:ascii="David" w:eastAsia="Times New Roman" w:hAnsi="David" w:cs="David"/>
          <w:b/>
          <w:bCs/>
          <w:rtl/>
        </w:rPr>
        <w:t>המכרז</w:t>
      </w:r>
      <w:r w:rsidRPr="002E25F5">
        <w:rPr>
          <w:rFonts w:ascii="David" w:eastAsia="Times New Roman" w:hAnsi="David" w:cs="David"/>
          <w:rtl/>
        </w:rPr>
        <w:t>"):</w:t>
      </w:r>
    </w:p>
    <w:p w14:paraId="2443F4C4" w14:textId="77777777" w:rsidR="005D1432" w:rsidRPr="002E25F5" w:rsidRDefault="005D1432" w:rsidP="00FA7EB3">
      <w:pPr>
        <w:widowControl w:val="0"/>
        <w:numPr>
          <w:ilvl w:val="0"/>
          <w:numId w:val="37"/>
        </w:numPr>
        <w:overflowPunct w:val="0"/>
        <w:autoSpaceDE w:val="0"/>
        <w:autoSpaceDN w:val="0"/>
        <w:adjustRightInd w:val="0"/>
        <w:spacing w:before="120" w:after="240" w:line="276" w:lineRule="auto"/>
        <w:ind w:left="418" w:hanging="425"/>
        <w:jc w:val="left"/>
        <w:textAlignment w:val="baseline"/>
        <w:rPr>
          <w:rFonts w:ascii="David" w:eastAsia="Times New Roman" w:hAnsi="David" w:cs="David"/>
          <w:rtl/>
          <w:lang w:eastAsia="he-IL"/>
        </w:rPr>
      </w:pPr>
      <w:r w:rsidRPr="002E25F5">
        <w:rPr>
          <w:rFonts w:ascii="David" w:eastAsia="Times New Roman" w:hAnsi="David" w:cs="David"/>
          <w:rtl/>
          <w:lang w:eastAsia="he-IL"/>
        </w:rPr>
        <w:t>בהתחייבות זו תהיה למונחים הבאים המשמעות המופיעה לצידם:</w:t>
      </w:r>
    </w:p>
    <w:p w14:paraId="5E11D27A" w14:textId="77777777" w:rsidR="005D1432" w:rsidRPr="002E25F5" w:rsidRDefault="005D1432" w:rsidP="00FA7EB3">
      <w:pPr>
        <w:widowControl w:val="0"/>
        <w:overflowPunct w:val="0"/>
        <w:autoSpaceDE w:val="0"/>
        <w:autoSpaceDN w:val="0"/>
        <w:adjustRightInd w:val="0"/>
        <w:spacing w:before="120" w:after="240" w:line="276" w:lineRule="auto"/>
        <w:ind w:left="418"/>
        <w:textAlignment w:val="baseline"/>
        <w:rPr>
          <w:rFonts w:ascii="David" w:eastAsia="Times New Roman" w:hAnsi="David" w:cs="David"/>
          <w:rtl/>
          <w:lang w:eastAsia="he-IL"/>
        </w:rPr>
      </w:pPr>
      <w:r w:rsidRPr="002E25F5">
        <w:rPr>
          <w:rFonts w:ascii="David" w:eastAsia="Times New Roman" w:hAnsi="David" w:cs="David"/>
          <w:b/>
          <w:bCs/>
          <w:rtl/>
          <w:lang w:eastAsia="he-IL"/>
        </w:rPr>
        <w:t>"מידע"</w:t>
      </w:r>
      <w:r w:rsidRPr="002E25F5">
        <w:rPr>
          <w:rFonts w:ascii="David" w:eastAsia="Times New Roman" w:hAnsi="David" w:cs="David"/>
          <w:rtl/>
          <w:lang w:eastAsia="he-IL"/>
        </w:rPr>
        <w:t xml:space="preserve"> - כל מידע (</w:t>
      </w:r>
      <w:r w:rsidRPr="002E25F5">
        <w:rPr>
          <w:rFonts w:ascii="David" w:eastAsia="Times New Roman" w:hAnsi="David" w:cs="David"/>
          <w:lang w:eastAsia="he-IL"/>
        </w:rPr>
        <w:t>Information</w:t>
      </w:r>
      <w:r w:rsidRPr="002E25F5">
        <w:rPr>
          <w:rFonts w:ascii="David" w:eastAsia="Times New Roman" w:hAnsi="David" w:cs="David"/>
          <w:rtl/>
          <w:lang w:eastAsia="he-IL"/>
        </w:rPr>
        <w:t>), ידע (</w:t>
      </w:r>
      <w:r w:rsidRPr="002E25F5">
        <w:rPr>
          <w:rFonts w:ascii="David" w:eastAsia="Times New Roman" w:hAnsi="David" w:cs="David"/>
          <w:lang w:eastAsia="he-IL"/>
        </w:rPr>
        <w:t>Know-How</w:t>
      </w:r>
      <w:r w:rsidRPr="002E25F5">
        <w:rPr>
          <w:rFonts w:ascii="David" w:eastAsia="Times New Roman" w:hAnsi="David" w:cs="David"/>
          <w:rtl/>
          <w:lang w:eastAsia="he-I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6CC4808A" w14:textId="77777777" w:rsidR="005D1432" w:rsidRPr="002E25F5" w:rsidRDefault="005D1432" w:rsidP="00FA7EB3">
      <w:pPr>
        <w:widowControl w:val="0"/>
        <w:overflowPunct w:val="0"/>
        <w:autoSpaceDE w:val="0"/>
        <w:autoSpaceDN w:val="0"/>
        <w:adjustRightInd w:val="0"/>
        <w:spacing w:before="120" w:after="240" w:line="276" w:lineRule="auto"/>
        <w:ind w:left="418"/>
        <w:textAlignment w:val="baseline"/>
        <w:rPr>
          <w:rFonts w:ascii="David" w:eastAsia="Times New Roman" w:hAnsi="David" w:cs="David"/>
          <w:rtl/>
          <w:lang w:eastAsia="he-IL"/>
        </w:rPr>
      </w:pPr>
      <w:r w:rsidRPr="002E25F5">
        <w:rPr>
          <w:rFonts w:ascii="David" w:eastAsia="Times New Roman" w:hAnsi="David" w:cs="David"/>
          <w:b/>
          <w:bCs/>
          <w:rtl/>
          <w:lang w:eastAsia="he-IL"/>
        </w:rPr>
        <w:t xml:space="preserve">"סודות מקצועיים" </w:t>
      </w:r>
      <w:r w:rsidRPr="002E25F5">
        <w:rPr>
          <w:rFonts w:ascii="David" w:eastAsia="Times New Roman" w:hAnsi="David" w:cs="David"/>
          <w:rtl/>
          <w:lang w:eastAsia="he-I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9840F64" w14:textId="77777777" w:rsidR="005D1432" w:rsidRPr="002E25F5" w:rsidRDefault="005D1432" w:rsidP="00FA7EB3">
      <w:pPr>
        <w:numPr>
          <w:ilvl w:val="0"/>
          <w:numId w:val="37"/>
        </w:numPr>
        <w:spacing w:after="240" w:line="276" w:lineRule="auto"/>
        <w:ind w:left="418" w:hanging="425"/>
        <w:contextualSpacing/>
        <w:jc w:val="left"/>
        <w:rPr>
          <w:rFonts w:ascii="David" w:eastAsia="Times New Roman" w:hAnsi="David" w:cs="David"/>
        </w:rPr>
      </w:pPr>
      <w:r w:rsidRPr="002E25F5">
        <w:rPr>
          <w:rFonts w:ascii="David" w:eastAsia="Times New Roman"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A4F4079" w14:textId="77777777" w:rsidR="005D1432" w:rsidRPr="002E25F5" w:rsidRDefault="005D1432" w:rsidP="00FA7EB3">
      <w:pPr>
        <w:numPr>
          <w:ilvl w:val="0"/>
          <w:numId w:val="37"/>
        </w:numPr>
        <w:spacing w:after="240" w:line="276" w:lineRule="auto"/>
        <w:ind w:left="418" w:hanging="425"/>
        <w:contextualSpacing/>
        <w:jc w:val="left"/>
        <w:rPr>
          <w:rFonts w:ascii="David" w:eastAsia="Times New Roman" w:hAnsi="David" w:cs="David"/>
          <w:rtl/>
        </w:rPr>
      </w:pPr>
      <w:r w:rsidRPr="002E25F5">
        <w:rPr>
          <w:rFonts w:ascii="David" w:eastAsia="Times New Roman"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D69574B" w14:textId="77777777" w:rsidR="005D1432" w:rsidRPr="002E25F5" w:rsidRDefault="005D1432" w:rsidP="00FA7EB3">
      <w:pPr>
        <w:numPr>
          <w:ilvl w:val="0"/>
          <w:numId w:val="37"/>
        </w:numPr>
        <w:spacing w:after="240" w:line="276" w:lineRule="auto"/>
        <w:ind w:left="418" w:hanging="425"/>
        <w:contextualSpacing/>
        <w:jc w:val="left"/>
        <w:rPr>
          <w:rFonts w:ascii="David" w:eastAsia="Times New Roman" w:hAnsi="David" w:cs="David"/>
          <w:rtl/>
        </w:rPr>
      </w:pPr>
      <w:r w:rsidRPr="002E25F5">
        <w:rPr>
          <w:rFonts w:ascii="David" w:eastAsia="Times New Roman" w:hAnsi="David" w:cs="David"/>
          <w:rtl/>
        </w:rPr>
        <w:t xml:space="preserve">לא מתקיים כל ניגוד עניינים בין כל פעילות אחרת או התחייבות אחרת שלי, לבין התחייבויות הספק על פי הסכם זה. </w:t>
      </w:r>
    </w:p>
    <w:p w14:paraId="4D46C351" w14:textId="77777777" w:rsidR="005D1432" w:rsidRPr="002E25F5" w:rsidRDefault="005D1432" w:rsidP="00FA7EB3">
      <w:pPr>
        <w:numPr>
          <w:ilvl w:val="0"/>
          <w:numId w:val="37"/>
        </w:numPr>
        <w:spacing w:after="240" w:line="276" w:lineRule="auto"/>
        <w:ind w:left="418" w:hanging="425"/>
        <w:contextualSpacing/>
        <w:jc w:val="left"/>
        <w:rPr>
          <w:rFonts w:ascii="David" w:eastAsia="Times New Roman" w:hAnsi="David" w:cs="David"/>
        </w:rPr>
      </w:pPr>
      <w:r w:rsidRPr="002E25F5">
        <w:rPr>
          <w:rFonts w:ascii="David" w:eastAsia="Times New Roman"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EBFE9FF" w14:textId="77777777" w:rsidR="005D1432" w:rsidRPr="002E25F5" w:rsidRDefault="005D1432" w:rsidP="00FA7EB3">
      <w:pPr>
        <w:numPr>
          <w:ilvl w:val="0"/>
          <w:numId w:val="37"/>
        </w:numPr>
        <w:spacing w:after="240" w:line="276" w:lineRule="auto"/>
        <w:ind w:left="418" w:hanging="425"/>
        <w:contextualSpacing/>
        <w:jc w:val="left"/>
        <w:rPr>
          <w:rFonts w:ascii="David" w:eastAsia="Times New Roman" w:hAnsi="David" w:cs="David"/>
          <w:rtl/>
        </w:rPr>
      </w:pPr>
      <w:r w:rsidRPr="002E25F5">
        <w:rPr>
          <w:rFonts w:ascii="David" w:eastAsia="Times New Roman" w:hAnsi="David" w:cs="David"/>
          <w:rtl/>
        </w:rPr>
        <w:t xml:space="preserve">אני מתחייב להודיע למזמין על כל </w:t>
      </w:r>
      <w:r w:rsidRPr="002E25F5">
        <w:rPr>
          <w:rFonts w:ascii="David" w:eastAsia="Times New Roman" w:hAnsi="David" w:cs="David"/>
          <w:i/>
          <w:iCs/>
          <w:rtl/>
        </w:rPr>
        <w:t>חשש</w:t>
      </w:r>
      <w:r w:rsidRPr="002E25F5">
        <w:rPr>
          <w:rFonts w:ascii="David" w:eastAsia="Times New Roman" w:hAnsi="David" w:cs="David"/>
          <w:rtl/>
        </w:rPr>
        <w:t xml:space="preserve"> לקיום ניגוד עניינים בין התחייבויותיי על פי ההסכם לבין פעילות אחרת שלי. </w:t>
      </w:r>
    </w:p>
    <w:p w14:paraId="1380A0E0" w14:textId="77777777" w:rsidR="005D1432" w:rsidRPr="002E25F5" w:rsidRDefault="005D1432" w:rsidP="00FA7EB3">
      <w:pPr>
        <w:spacing w:before="120" w:after="240" w:line="276" w:lineRule="auto"/>
        <w:jc w:val="center"/>
        <w:rPr>
          <w:rFonts w:ascii="David" w:eastAsia="Times New Roman" w:hAnsi="David" w:cs="David"/>
        </w:rPr>
      </w:pPr>
      <w:r w:rsidRPr="002E25F5">
        <w:rPr>
          <w:rFonts w:ascii="David" w:eastAsia="Times New Roman" w:hAnsi="David" w:cs="David"/>
          <w:rtl/>
        </w:rPr>
        <w:t>שם: _________________ חתימה: _____________ תאריך: ___________</w:t>
      </w:r>
    </w:p>
    <w:p w14:paraId="63737C13" w14:textId="71567847" w:rsidR="009B432B" w:rsidRPr="002E25F5" w:rsidRDefault="009B432B" w:rsidP="00FA7EB3">
      <w:pPr>
        <w:spacing w:after="240" w:line="276" w:lineRule="auto"/>
        <w:rPr>
          <w:rFonts w:ascii="David" w:hAnsi="David" w:cs="David"/>
          <w:b/>
          <w:bCs/>
          <w:sz w:val="28"/>
          <w:szCs w:val="28"/>
          <w:u w:val="single"/>
          <w:rtl/>
        </w:rPr>
      </w:pPr>
      <w:r w:rsidRPr="002E25F5">
        <w:rPr>
          <w:rFonts w:ascii="David" w:hAnsi="David" w:cs="David"/>
          <w:sz w:val="28"/>
          <w:szCs w:val="28"/>
          <w:rtl/>
        </w:rPr>
        <w:br w:type="page"/>
      </w:r>
    </w:p>
    <w:p w14:paraId="39730DE1" w14:textId="4DA66822" w:rsidR="00906634" w:rsidRDefault="00906634" w:rsidP="00FA7EB3">
      <w:pPr>
        <w:spacing w:after="240" w:line="276" w:lineRule="auto"/>
        <w:rPr>
          <w:rFonts w:ascii="David" w:hAnsi="David" w:cs="David"/>
          <w:b/>
          <w:bCs/>
          <w:sz w:val="28"/>
          <w:szCs w:val="28"/>
          <w:u w:val="single"/>
          <w:rtl/>
        </w:rPr>
      </w:pPr>
      <w:r w:rsidRPr="002E25F5">
        <w:rPr>
          <w:rFonts w:ascii="David" w:hAnsi="David" w:cs="David"/>
          <w:b/>
          <w:bCs/>
          <w:sz w:val="28"/>
          <w:szCs w:val="28"/>
          <w:u w:val="single"/>
          <w:rtl/>
        </w:rPr>
        <w:t xml:space="preserve">נספח </w:t>
      </w:r>
      <w:r>
        <w:rPr>
          <w:rFonts w:ascii="David" w:hAnsi="David" w:cs="David" w:hint="cs"/>
          <w:b/>
          <w:bCs/>
          <w:sz w:val="28"/>
          <w:szCs w:val="28"/>
          <w:u w:val="single"/>
          <w:rtl/>
        </w:rPr>
        <w:t>2</w:t>
      </w:r>
      <w:r w:rsidRPr="002E25F5">
        <w:rPr>
          <w:rFonts w:ascii="David" w:hAnsi="David" w:cs="David"/>
          <w:b/>
          <w:bCs/>
          <w:sz w:val="28"/>
          <w:szCs w:val="28"/>
          <w:u w:val="single"/>
          <w:rtl/>
        </w:rPr>
        <w:t xml:space="preserve"> להסכם ההתקשרות</w:t>
      </w:r>
      <w:r>
        <w:rPr>
          <w:rFonts w:ascii="David" w:hAnsi="David" w:cs="David" w:hint="cs"/>
          <w:b/>
          <w:bCs/>
          <w:sz w:val="28"/>
          <w:szCs w:val="28"/>
          <w:u w:val="single"/>
          <w:rtl/>
        </w:rPr>
        <w:t xml:space="preserve"> </w:t>
      </w:r>
      <w:r>
        <w:rPr>
          <w:rFonts w:ascii="David" w:hAnsi="David" w:cs="David"/>
          <w:b/>
          <w:bCs/>
          <w:sz w:val="28"/>
          <w:szCs w:val="28"/>
          <w:u w:val="single"/>
          <w:rtl/>
        </w:rPr>
        <w:t>–</w:t>
      </w:r>
      <w:r>
        <w:rPr>
          <w:rFonts w:ascii="David" w:hAnsi="David" w:cs="David" w:hint="cs"/>
          <w:b/>
          <w:bCs/>
          <w:sz w:val="28"/>
          <w:szCs w:val="28"/>
          <w:u w:val="single"/>
          <w:rtl/>
        </w:rPr>
        <w:t xml:space="preserve"> נספח ביטוחים</w:t>
      </w:r>
      <w:r w:rsidRPr="002E25F5">
        <w:rPr>
          <w:rFonts w:ascii="David" w:hAnsi="David" w:cs="David"/>
          <w:b/>
          <w:bCs/>
          <w:sz w:val="28"/>
          <w:szCs w:val="28"/>
          <w:u w:val="single"/>
          <w:rtl/>
        </w:rPr>
        <w:t>:</w:t>
      </w:r>
    </w:p>
    <w:p w14:paraId="25880D34" w14:textId="77777777" w:rsidR="00906634" w:rsidRDefault="00906634" w:rsidP="00FA7EB3">
      <w:pPr>
        <w:pStyle w:val="a7"/>
        <w:numPr>
          <w:ilvl w:val="0"/>
          <w:numId w:val="60"/>
        </w:numPr>
        <w:spacing w:after="240" w:line="276" w:lineRule="auto"/>
        <w:ind w:left="226"/>
        <w:contextualSpacing w:val="0"/>
        <w:rPr>
          <w:rFonts w:ascii="David" w:hAnsi="David" w:cs="David"/>
          <w:lang w:eastAsia="he-IL"/>
        </w:rPr>
      </w:pPr>
      <w:r w:rsidRPr="004706FF">
        <w:rPr>
          <w:rFonts w:ascii="David" w:hAnsi="David" w:cs="David"/>
          <w:rtl/>
          <w:lang w:eastAsia="he-IL"/>
        </w:rPr>
        <w:t>הספק מתחייב לבצע ולקיים את הביטוחים המפורטים בזה לטובתו ולטובת מדינת ישראל –</w:t>
      </w:r>
      <w:r>
        <w:rPr>
          <w:rFonts w:ascii="David" w:hAnsi="David" w:cs="David" w:hint="cs"/>
          <w:rtl/>
          <w:lang w:eastAsia="he-IL"/>
        </w:rPr>
        <w:t xml:space="preserve"> </w:t>
      </w:r>
      <w:r w:rsidRPr="004706FF">
        <w:rPr>
          <w:rFonts w:ascii="David" w:hAnsi="David" w:cs="David"/>
          <w:rtl/>
          <w:lang w:eastAsia="he-IL"/>
        </w:rPr>
        <w:t>המנהל האזרחי לאזור יהודה ושומרון את הביטוחים כשהם כוללים את כל הכיסויים והתנאים הנדרשים להלן וכאשר גבולות האחריות לא יפחתו מהמצוין להלן:</w:t>
      </w:r>
    </w:p>
    <w:p w14:paraId="6F6F4680" w14:textId="77777777" w:rsidR="00906634" w:rsidRDefault="00906634" w:rsidP="00FA7EB3">
      <w:pPr>
        <w:pStyle w:val="a7"/>
        <w:spacing w:after="240" w:line="276" w:lineRule="auto"/>
        <w:ind w:left="226"/>
        <w:contextualSpacing w:val="0"/>
        <w:rPr>
          <w:rFonts w:ascii="David" w:hAnsi="David" w:cs="David"/>
          <w:rtl/>
          <w:lang w:eastAsia="he-IL"/>
        </w:rPr>
      </w:pPr>
      <w:r w:rsidRPr="004706FF">
        <w:rPr>
          <w:rFonts w:ascii="David" w:hAnsi="David" w:cs="David"/>
          <w:b/>
          <w:bCs/>
          <w:u w:val="single"/>
          <w:rtl/>
        </w:rPr>
        <w:t>ביטוח חבות מעבידים</w:t>
      </w:r>
    </w:p>
    <w:p w14:paraId="1AF088B3" w14:textId="77777777" w:rsidR="00906634" w:rsidRPr="00C3044E" w:rsidRDefault="00906634" w:rsidP="00FA7EB3">
      <w:pPr>
        <w:pStyle w:val="a7"/>
        <w:spacing w:after="240" w:line="276" w:lineRule="auto"/>
        <w:ind w:left="226"/>
        <w:contextualSpacing w:val="0"/>
        <w:rPr>
          <w:rFonts w:ascii="David" w:hAnsi="David" w:cs="David"/>
          <w:rtl/>
          <w:lang w:eastAsia="he-IL"/>
        </w:rPr>
      </w:pPr>
    </w:p>
    <w:p w14:paraId="18B8F998"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 xml:space="preserve">1.1 </w:t>
      </w:r>
      <w:r w:rsidRPr="004706FF">
        <w:rPr>
          <w:rFonts w:ascii="David" w:hAnsi="David" w:cs="David"/>
          <w:rtl/>
        </w:rPr>
        <w:tab/>
        <w:t xml:space="preserve">הספק יבטח את אחריותו החוקית על פי פקודת הנזיקין (נוסח חדש) ו/או חוק האחריות </w:t>
      </w:r>
    </w:p>
    <w:p w14:paraId="0B4C0966" w14:textId="77777777" w:rsidR="00906634" w:rsidRPr="004706FF" w:rsidRDefault="00906634" w:rsidP="00FA7EB3">
      <w:pPr>
        <w:tabs>
          <w:tab w:val="left" w:pos="1348"/>
        </w:tabs>
        <w:spacing w:after="240" w:line="276" w:lineRule="auto"/>
        <w:ind w:left="1206" w:hanging="567"/>
        <w:rPr>
          <w:rFonts w:ascii="David" w:hAnsi="David" w:cs="David"/>
        </w:rPr>
      </w:pPr>
      <w:r w:rsidRPr="004706FF">
        <w:rPr>
          <w:rFonts w:ascii="David" w:hAnsi="David" w:cs="David"/>
          <w:rtl/>
        </w:rPr>
        <w:tab/>
        <w:t>למוצרים פגומים תש"ם -1980 כלפי עובדיו בביטוח חבות המעבידים בכל תחומי מדינת ישראל והשטחים המוחזקים.</w:t>
      </w:r>
    </w:p>
    <w:p w14:paraId="7F1144F9" w14:textId="77777777" w:rsidR="00906634" w:rsidRPr="004706FF" w:rsidRDefault="00906634" w:rsidP="00FA7EB3">
      <w:pPr>
        <w:spacing w:after="240" w:line="276" w:lineRule="auto"/>
        <w:ind w:left="1206" w:hanging="499"/>
        <w:rPr>
          <w:rFonts w:ascii="David" w:hAnsi="David" w:cs="David"/>
        </w:rPr>
      </w:pPr>
      <w:r w:rsidRPr="004706FF">
        <w:rPr>
          <w:rFonts w:ascii="David" w:hAnsi="David" w:cs="David"/>
          <w:rtl/>
        </w:rPr>
        <w:t xml:space="preserve">1.2 </w:t>
      </w:r>
      <w:r w:rsidRPr="004706FF">
        <w:rPr>
          <w:rFonts w:ascii="David" w:hAnsi="David" w:cs="David"/>
          <w:rtl/>
        </w:rPr>
        <w:tab/>
        <w:t xml:space="preserve">גבול האחריות לא יפחת מסך- 20,000,000 ₪ לעובד, למקרה ולתקופת הביטוח.  </w:t>
      </w:r>
    </w:p>
    <w:p w14:paraId="54900A21" w14:textId="77777777" w:rsidR="00906634" w:rsidRPr="004706FF" w:rsidRDefault="00906634" w:rsidP="00FA7EB3">
      <w:pPr>
        <w:spacing w:after="240" w:line="276" w:lineRule="auto"/>
        <w:ind w:left="1206" w:hanging="499"/>
        <w:rPr>
          <w:rFonts w:ascii="David" w:hAnsi="David" w:cs="David"/>
        </w:rPr>
      </w:pPr>
      <w:r w:rsidRPr="004706FF">
        <w:rPr>
          <w:rFonts w:ascii="David" w:hAnsi="David" w:cs="David"/>
          <w:rtl/>
        </w:rPr>
        <w:t xml:space="preserve">1.3 </w:t>
      </w:r>
      <w:r w:rsidRPr="004706FF">
        <w:rPr>
          <w:rFonts w:ascii="David" w:hAnsi="David" w:cs="David"/>
          <w:rtl/>
        </w:rPr>
        <w:tab/>
        <w:t>הביטוח יורחב לכסות את חבותו של המבוטח כלפי קבלנים, קבלני משנה ועובדיהם היה ויחשב כמעבידם.</w:t>
      </w:r>
    </w:p>
    <w:p w14:paraId="34E16FA0"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 xml:space="preserve">1.4 </w:t>
      </w:r>
      <w:r w:rsidRPr="004706FF">
        <w:rPr>
          <w:rFonts w:ascii="David" w:hAnsi="David" w:cs="David"/>
          <w:rtl/>
        </w:rPr>
        <w:tab/>
        <w:t>הביטוח יורחב לשפות את מדינת ישראל –</w:t>
      </w:r>
      <w:r>
        <w:rPr>
          <w:rFonts w:ascii="David" w:hAnsi="David" w:cs="David" w:hint="cs"/>
          <w:rtl/>
        </w:rPr>
        <w:t xml:space="preserve"> </w:t>
      </w:r>
      <w:r w:rsidRPr="004706FF">
        <w:rPr>
          <w:rFonts w:ascii="David" w:hAnsi="David" w:cs="David"/>
          <w:rtl/>
        </w:rPr>
        <w:t>המנהל האזרחי לאזור יהודה ושומרון</w:t>
      </w:r>
      <w:r w:rsidRPr="004706FF">
        <w:rPr>
          <w:rFonts w:ascii="David" w:hAnsi="David" w:cs="David"/>
          <w:b/>
          <w:bCs/>
          <w:rtl/>
        </w:rPr>
        <w:t xml:space="preserve"> </w:t>
      </w:r>
      <w:r w:rsidRPr="004706FF">
        <w:rPr>
          <w:rFonts w:ascii="David" w:hAnsi="David" w:cs="David"/>
          <w:rtl/>
        </w:rPr>
        <w:t>היה ונטען לעניין קרות תאונת עבודה/מחלת מקצוע כלשהי כי הם נושאים בחבות מעביד כלשהם</w:t>
      </w:r>
      <w:r w:rsidRPr="004706FF">
        <w:rPr>
          <w:rFonts w:ascii="David" w:hAnsi="David" w:cs="David"/>
          <w:b/>
          <w:bCs/>
          <w:rtl/>
        </w:rPr>
        <w:t xml:space="preserve"> </w:t>
      </w:r>
      <w:r w:rsidRPr="004706FF">
        <w:rPr>
          <w:rFonts w:ascii="David" w:hAnsi="David" w:cs="David"/>
          <w:rtl/>
        </w:rPr>
        <w:t>כלפי מי מעובדי הספק קבלנים, קבלני משנה ועובדיהם שבשירותו.</w:t>
      </w:r>
    </w:p>
    <w:p w14:paraId="47842C95" w14:textId="77777777" w:rsidR="00906634" w:rsidRPr="004706FF" w:rsidRDefault="00906634" w:rsidP="00FA7EB3">
      <w:pPr>
        <w:spacing w:after="240" w:line="276" w:lineRule="auto"/>
        <w:ind w:left="1206" w:hanging="567"/>
        <w:rPr>
          <w:rFonts w:ascii="David" w:hAnsi="David" w:cs="David"/>
          <w:b/>
          <w:bCs/>
          <w:rtl/>
        </w:rPr>
      </w:pPr>
    </w:p>
    <w:p w14:paraId="34AF39B4" w14:textId="77777777" w:rsidR="00906634" w:rsidRDefault="00906634" w:rsidP="00FA7EB3">
      <w:pPr>
        <w:pStyle w:val="a7"/>
        <w:spacing w:after="240" w:line="276" w:lineRule="auto"/>
        <w:ind w:left="226"/>
        <w:contextualSpacing w:val="0"/>
        <w:rPr>
          <w:rFonts w:ascii="David" w:hAnsi="David" w:cs="David"/>
          <w:b/>
          <w:bCs/>
          <w:rtl/>
        </w:rPr>
      </w:pPr>
      <w:r w:rsidRPr="00C3044E">
        <w:rPr>
          <w:rFonts w:ascii="David" w:hAnsi="David" w:cs="David" w:hint="cs"/>
          <w:b/>
          <w:bCs/>
          <w:rtl/>
        </w:rPr>
        <w:t>2.</w:t>
      </w:r>
      <w:r w:rsidRPr="00C3044E">
        <w:rPr>
          <w:rFonts w:ascii="David" w:hAnsi="David" w:cs="David" w:hint="cs"/>
          <w:b/>
          <w:bCs/>
          <w:rtl/>
        </w:rPr>
        <w:tab/>
      </w:r>
      <w:r w:rsidRPr="004706FF">
        <w:rPr>
          <w:rFonts w:ascii="David" w:hAnsi="David" w:cs="David"/>
          <w:b/>
          <w:bCs/>
          <w:u w:val="single"/>
          <w:rtl/>
        </w:rPr>
        <w:t>ביטוח אחריות כלפי צד שלישי</w:t>
      </w:r>
    </w:p>
    <w:p w14:paraId="4145859B" w14:textId="77777777" w:rsidR="00906634" w:rsidRPr="004706FF" w:rsidRDefault="00906634" w:rsidP="00FA7EB3">
      <w:pPr>
        <w:pStyle w:val="a7"/>
        <w:spacing w:after="240" w:line="276" w:lineRule="auto"/>
        <w:ind w:left="226"/>
        <w:contextualSpacing w:val="0"/>
        <w:rPr>
          <w:rFonts w:ascii="David" w:hAnsi="David" w:cs="David"/>
          <w:b/>
          <w:bCs/>
          <w:rtl/>
        </w:rPr>
      </w:pPr>
    </w:p>
    <w:p w14:paraId="232375A2"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 xml:space="preserve">2.1 </w:t>
      </w:r>
      <w:r w:rsidRPr="004706FF">
        <w:rPr>
          <w:rFonts w:ascii="David" w:hAnsi="David" w:cs="David"/>
          <w:rtl/>
        </w:rPr>
        <w:tab/>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22649807"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 xml:space="preserve">2.2 </w:t>
      </w:r>
      <w:r w:rsidRPr="004706FF">
        <w:rPr>
          <w:rFonts w:ascii="David" w:hAnsi="David" w:cs="David"/>
          <w:rtl/>
        </w:rPr>
        <w:tab/>
        <w:t xml:space="preserve">גבול האחריות לא יפחת מסך </w:t>
      </w:r>
      <w:r>
        <w:rPr>
          <w:rFonts w:ascii="David" w:hAnsi="David" w:cs="David" w:hint="cs"/>
          <w:rtl/>
        </w:rPr>
        <w:t>1</w:t>
      </w:r>
      <w:r w:rsidRPr="004706FF">
        <w:rPr>
          <w:rFonts w:ascii="David" w:hAnsi="David" w:cs="David"/>
          <w:rtl/>
        </w:rPr>
        <w:t xml:space="preserve">,000,000 ₪ למקרה ולתקופת הביטוח. </w:t>
      </w:r>
    </w:p>
    <w:p w14:paraId="082905A9" w14:textId="77777777" w:rsidR="00906634" w:rsidRPr="004706FF" w:rsidRDefault="00906634" w:rsidP="00FA7EB3">
      <w:pPr>
        <w:spacing w:after="240" w:line="276" w:lineRule="auto"/>
        <w:ind w:left="1206" w:hanging="499"/>
        <w:rPr>
          <w:rFonts w:ascii="David" w:hAnsi="David" w:cs="David"/>
        </w:rPr>
      </w:pPr>
      <w:r w:rsidRPr="004706FF">
        <w:rPr>
          <w:rFonts w:ascii="David" w:hAnsi="David" w:cs="David"/>
          <w:rtl/>
        </w:rPr>
        <w:t xml:space="preserve">2.3 </w:t>
      </w:r>
      <w:r w:rsidRPr="004706FF">
        <w:rPr>
          <w:rFonts w:ascii="David" w:hAnsi="David" w:cs="David"/>
          <w:rtl/>
        </w:rPr>
        <w:tab/>
        <w:t xml:space="preserve">בפוליסה ייכלל סעיף אחריות צולבת - </w:t>
      </w:r>
      <w:r w:rsidRPr="004706FF">
        <w:rPr>
          <w:rFonts w:ascii="David" w:hAnsi="David" w:cs="David"/>
        </w:rPr>
        <w:t>Cross Liability</w:t>
      </w:r>
      <w:r>
        <w:rPr>
          <w:rFonts w:ascii="David" w:hAnsi="David" w:cs="David" w:hint="cs"/>
          <w:rtl/>
        </w:rPr>
        <w:t>.</w:t>
      </w:r>
    </w:p>
    <w:p w14:paraId="28CAD1F4" w14:textId="77777777" w:rsidR="00906634" w:rsidRPr="004706FF" w:rsidRDefault="00906634" w:rsidP="00FA7EB3">
      <w:pPr>
        <w:spacing w:after="240" w:line="276" w:lineRule="auto"/>
        <w:ind w:left="1206" w:hanging="499"/>
        <w:rPr>
          <w:rFonts w:ascii="David" w:hAnsi="David" w:cs="David"/>
        </w:rPr>
      </w:pPr>
      <w:r w:rsidRPr="004706FF">
        <w:rPr>
          <w:rFonts w:ascii="David" w:hAnsi="David" w:cs="David"/>
          <w:rtl/>
        </w:rPr>
        <w:t xml:space="preserve">2.4 </w:t>
      </w:r>
      <w:r w:rsidRPr="004706FF">
        <w:rPr>
          <w:rFonts w:ascii="David" w:hAnsi="David" w:cs="David"/>
          <w:rtl/>
        </w:rPr>
        <w:tab/>
        <w:t>הביטוח יורחב לכסות את חבותו של המבוטח כלפי צד שלישי בגין פעילות של קבלנים, קבלני משנה ועובדיהם.</w:t>
      </w:r>
    </w:p>
    <w:p w14:paraId="07E541E7" w14:textId="77777777" w:rsidR="00906634" w:rsidRPr="004706FF" w:rsidRDefault="00906634" w:rsidP="00FA7EB3">
      <w:pPr>
        <w:spacing w:after="240" w:line="276" w:lineRule="auto"/>
        <w:ind w:left="1206" w:hanging="499"/>
        <w:rPr>
          <w:rFonts w:ascii="David" w:hAnsi="David" w:cs="David"/>
          <w:b/>
          <w:bCs/>
          <w:rtl/>
        </w:rPr>
      </w:pPr>
      <w:r w:rsidRPr="004706FF">
        <w:rPr>
          <w:rFonts w:ascii="David" w:hAnsi="David" w:cs="David"/>
          <w:rtl/>
        </w:rPr>
        <w:t>2.5</w:t>
      </w:r>
      <w:r w:rsidRPr="004706FF">
        <w:rPr>
          <w:rFonts w:ascii="David" w:hAnsi="David" w:cs="David"/>
          <w:rtl/>
        </w:rPr>
        <w:tab/>
        <w:t>הביטוח יורחב לשפות את מדינת ישראל –</w:t>
      </w:r>
      <w:r>
        <w:rPr>
          <w:rFonts w:ascii="David" w:hAnsi="David" w:cs="David" w:hint="cs"/>
          <w:rtl/>
        </w:rPr>
        <w:t xml:space="preserve"> </w:t>
      </w:r>
      <w:r w:rsidRPr="004706FF">
        <w:rPr>
          <w:rFonts w:ascii="David" w:hAnsi="David" w:cs="David"/>
          <w:rtl/>
        </w:rPr>
        <w:t>המנהל האזרחי לאזור יהודה ושומרון ככל שייחשבו אחראים למעשי ו/או מחדלי הספק וכל הפועלים מטעמו.</w:t>
      </w:r>
    </w:p>
    <w:p w14:paraId="011E009B" w14:textId="4174E8E1" w:rsidR="00906634" w:rsidRDefault="00906634" w:rsidP="00FA7EB3">
      <w:pPr>
        <w:spacing w:after="240" w:line="276" w:lineRule="auto"/>
        <w:ind w:left="1206" w:hanging="567"/>
        <w:rPr>
          <w:rFonts w:ascii="David" w:hAnsi="David" w:cs="David"/>
          <w:color w:val="FF0000"/>
          <w:rtl/>
        </w:rPr>
      </w:pPr>
      <w:r w:rsidRPr="004706FF">
        <w:rPr>
          <w:rFonts w:ascii="David" w:hAnsi="David" w:cs="David"/>
          <w:color w:val="FF0000"/>
          <w:rtl/>
        </w:rPr>
        <w:t xml:space="preserve"> </w:t>
      </w:r>
    </w:p>
    <w:p w14:paraId="3D16E9C3" w14:textId="77D3803C" w:rsidR="001A750E" w:rsidRDefault="001A750E" w:rsidP="00FA7EB3">
      <w:pPr>
        <w:spacing w:after="240" w:line="276" w:lineRule="auto"/>
        <w:ind w:left="1206" w:hanging="567"/>
        <w:rPr>
          <w:rFonts w:ascii="David" w:hAnsi="David" w:cs="David"/>
          <w:color w:val="FF0000"/>
          <w:rtl/>
        </w:rPr>
      </w:pPr>
    </w:p>
    <w:p w14:paraId="07EB7370" w14:textId="77777777" w:rsidR="001A750E" w:rsidRPr="004706FF" w:rsidRDefault="001A750E" w:rsidP="00FA7EB3">
      <w:pPr>
        <w:spacing w:after="240" w:line="276" w:lineRule="auto"/>
        <w:ind w:left="1206" w:hanging="567"/>
        <w:rPr>
          <w:rFonts w:ascii="David" w:hAnsi="David" w:cs="David"/>
          <w:color w:val="FF0000"/>
          <w:rtl/>
        </w:rPr>
      </w:pPr>
    </w:p>
    <w:p w14:paraId="7709EAEF" w14:textId="77777777" w:rsidR="00906634" w:rsidRDefault="00906634" w:rsidP="00FA7EB3">
      <w:pPr>
        <w:pStyle w:val="a7"/>
        <w:spacing w:after="240" w:line="276" w:lineRule="auto"/>
        <w:ind w:left="226"/>
        <w:contextualSpacing w:val="0"/>
        <w:rPr>
          <w:rFonts w:ascii="David" w:hAnsi="David" w:cs="David"/>
          <w:rtl/>
        </w:rPr>
      </w:pPr>
      <w:r w:rsidRPr="00C3044E">
        <w:rPr>
          <w:rFonts w:ascii="David" w:hAnsi="David" w:cs="David" w:hint="cs"/>
          <w:b/>
          <w:bCs/>
          <w:rtl/>
        </w:rPr>
        <w:t>3.</w:t>
      </w:r>
      <w:r w:rsidRPr="00C3044E">
        <w:rPr>
          <w:rFonts w:ascii="David" w:hAnsi="David" w:cs="David" w:hint="cs"/>
          <w:b/>
          <w:bCs/>
          <w:rtl/>
        </w:rPr>
        <w:tab/>
      </w:r>
      <w:r w:rsidRPr="004706FF">
        <w:rPr>
          <w:rFonts w:ascii="David" w:hAnsi="David" w:cs="David"/>
          <w:b/>
          <w:bCs/>
          <w:u w:val="single"/>
          <w:rtl/>
        </w:rPr>
        <w:t xml:space="preserve">ביטוח משולב לאחריות מקצועית וחבות המוצר </w:t>
      </w:r>
    </w:p>
    <w:p w14:paraId="5286CE9B" w14:textId="77777777" w:rsidR="00906634" w:rsidRPr="004706FF" w:rsidRDefault="00906634" w:rsidP="00FA7EB3">
      <w:pPr>
        <w:pStyle w:val="a7"/>
        <w:spacing w:after="240" w:line="276" w:lineRule="auto"/>
        <w:ind w:left="226"/>
        <w:contextualSpacing w:val="0"/>
        <w:rPr>
          <w:rFonts w:ascii="David" w:hAnsi="David" w:cs="David"/>
          <w:b/>
          <w:bCs/>
          <w:rtl/>
        </w:rPr>
      </w:pPr>
      <w:r w:rsidRPr="004706FF">
        <w:rPr>
          <w:rFonts w:ascii="David" w:hAnsi="David" w:cs="David"/>
          <w:rtl/>
        </w:rPr>
        <w:t xml:space="preserve">     </w:t>
      </w:r>
    </w:p>
    <w:p w14:paraId="18B0F863" w14:textId="77777777" w:rsidR="00906634" w:rsidRPr="004706FF" w:rsidRDefault="00906634" w:rsidP="00FA7EB3">
      <w:pPr>
        <w:pStyle w:val="afff1"/>
        <w:spacing w:after="240" w:line="276" w:lineRule="auto"/>
        <w:ind w:left="368"/>
        <w:jc w:val="right"/>
        <w:rPr>
          <w:rFonts w:ascii="David" w:hAnsi="David" w:cs="David"/>
          <w:b/>
          <w:bCs/>
          <w:sz w:val="24"/>
          <w:szCs w:val="24"/>
        </w:rPr>
      </w:pPr>
      <w:r w:rsidRPr="004706FF">
        <w:rPr>
          <w:rFonts w:ascii="David" w:hAnsi="David" w:cs="David"/>
          <w:b/>
          <w:bCs/>
          <w:sz w:val="24"/>
          <w:szCs w:val="24"/>
        </w:rPr>
        <w:t>COMBINED PRODUCTS LIABILITY AND PROFESSIONAL INDEMNITY POLICY FOR THE SOFTWARE AND HARDWARE INDUSTRY</w:t>
      </w:r>
      <w:r w:rsidRPr="004706FF">
        <w:rPr>
          <w:rFonts w:ascii="David" w:hAnsi="David" w:cs="David"/>
          <w:b/>
          <w:bCs/>
          <w:sz w:val="24"/>
          <w:szCs w:val="24"/>
          <w:rtl/>
        </w:rPr>
        <w:t xml:space="preserve">               </w:t>
      </w:r>
    </w:p>
    <w:p w14:paraId="5835ACE7" w14:textId="77777777" w:rsidR="00906634" w:rsidRPr="004706FF" w:rsidRDefault="00906634" w:rsidP="00FA7EB3">
      <w:pPr>
        <w:pStyle w:val="afff1"/>
        <w:spacing w:after="240" w:line="276" w:lineRule="auto"/>
        <w:ind w:left="368"/>
        <w:jc w:val="right"/>
        <w:rPr>
          <w:rFonts w:ascii="David" w:hAnsi="David" w:cs="David"/>
          <w:b/>
          <w:bCs/>
          <w:sz w:val="24"/>
          <w:szCs w:val="24"/>
          <w:rtl/>
        </w:rPr>
      </w:pPr>
    </w:p>
    <w:p w14:paraId="1E3709F0" w14:textId="77777777" w:rsidR="00906634" w:rsidRPr="004706FF" w:rsidRDefault="00906634" w:rsidP="00FA7EB3">
      <w:pPr>
        <w:pStyle w:val="afff1"/>
        <w:spacing w:after="240" w:line="276" w:lineRule="auto"/>
        <w:ind w:left="651"/>
        <w:rPr>
          <w:rFonts w:ascii="David" w:hAnsi="David" w:cs="David"/>
          <w:b/>
          <w:bCs/>
          <w:sz w:val="24"/>
          <w:szCs w:val="24"/>
          <w:rtl/>
        </w:rPr>
      </w:pPr>
      <w:r w:rsidRPr="004706FF">
        <w:rPr>
          <w:rFonts w:ascii="David" w:hAnsi="David" w:cs="David"/>
          <w:b/>
          <w:bCs/>
          <w:sz w:val="24"/>
          <w:szCs w:val="24"/>
          <w:rtl/>
        </w:rPr>
        <w:t>או</w:t>
      </w:r>
    </w:p>
    <w:p w14:paraId="408504DE" w14:textId="77777777" w:rsidR="00906634" w:rsidRPr="004706FF" w:rsidRDefault="00906634" w:rsidP="00FA7EB3">
      <w:pPr>
        <w:pStyle w:val="afff1"/>
        <w:spacing w:after="240" w:line="276" w:lineRule="auto"/>
        <w:ind w:left="368"/>
        <w:jc w:val="right"/>
        <w:rPr>
          <w:rFonts w:ascii="David" w:hAnsi="David" w:cs="David"/>
          <w:b/>
          <w:bCs/>
          <w:sz w:val="24"/>
          <w:szCs w:val="24"/>
        </w:rPr>
      </w:pPr>
    </w:p>
    <w:p w14:paraId="4A1899D5" w14:textId="77777777" w:rsidR="00906634" w:rsidRPr="004706FF" w:rsidRDefault="00906634" w:rsidP="00FA7EB3">
      <w:pPr>
        <w:pStyle w:val="afff1"/>
        <w:spacing w:after="240" w:line="276" w:lineRule="auto"/>
        <w:ind w:left="368"/>
        <w:jc w:val="right"/>
        <w:rPr>
          <w:rFonts w:ascii="David" w:hAnsi="David" w:cs="David"/>
          <w:b/>
          <w:bCs/>
          <w:sz w:val="24"/>
          <w:szCs w:val="24"/>
        </w:rPr>
      </w:pPr>
      <w:r w:rsidRPr="004706FF">
        <w:rPr>
          <w:rFonts w:ascii="David" w:hAnsi="David" w:cs="David"/>
          <w:b/>
          <w:bCs/>
          <w:sz w:val="24"/>
          <w:szCs w:val="24"/>
        </w:rPr>
        <w:t>ELECTRONIC PRODUCTS AND SERVICES ERRORS OR OMISSONS AND PRODUCTS LIABILITY INSURANCE</w:t>
      </w:r>
    </w:p>
    <w:p w14:paraId="2CD24A69" w14:textId="77777777" w:rsidR="00906634" w:rsidRPr="004706FF" w:rsidRDefault="00906634" w:rsidP="00FA7EB3">
      <w:pPr>
        <w:spacing w:after="240" w:line="276" w:lineRule="auto"/>
        <w:ind w:left="651"/>
        <w:rPr>
          <w:rFonts w:ascii="David" w:hAnsi="David" w:cs="David"/>
          <w:rtl/>
        </w:rPr>
      </w:pPr>
      <w:r w:rsidRPr="004706FF">
        <w:rPr>
          <w:rFonts w:ascii="David" w:hAnsi="David" w:cs="David"/>
          <w:b/>
          <w:bCs/>
          <w:rtl/>
        </w:rPr>
        <w:t>או</w:t>
      </w:r>
      <w:r w:rsidRPr="004706FF">
        <w:rPr>
          <w:rFonts w:ascii="David" w:hAnsi="David" w:cs="David"/>
          <w:rtl/>
        </w:rPr>
        <w:t xml:space="preserve">  </w:t>
      </w:r>
    </w:p>
    <w:p w14:paraId="1A7D634E" w14:textId="77777777" w:rsidR="00906634" w:rsidRPr="004706FF" w:rsidRDefault="00906634" w:rsidP="00FA7EB3">
      <w:pPr>
        <w:spacing w:after="240" w:line="276" w:lineRule="auto"/>
        <w:ind w:left="368"/>
        <w:rPr>
          <w:rFonts w:ascii="David" w:hAnsi="David" w:cs="David"/>
          <w:rtl/>
        </w:rPr>
      </w:pPr>
    </w:p>
    <w:p w14:paraId="575773E9" w14:textId="77777777" w:rsidR="00906634" w:rsidRPr="004706FF" w:rsidRDefault="00906634" w:rsidP="00FA7EB3">
      <w:pPr>
        <w:spacing w:after="240" w:line="276" w:lineRule="auto"/>
        <w:ind w:left="651"/>
        <w:rPr>
          <w:rFonts w:ascii="David" w:hAnsi="David" w:cs="David"/>
          <w:rtl/>
        </w:rPr>
      </w:pPr>
      <w:r w:rsidRPr="004706FF">
        <w:rPr>
          <w:rFonts w:ascii="David" w:hAnsi="David" w:cs="David"/>
          <w:rtl/>
        </w:rPr>
        <w:t xml:space="preserve">נוסח אחר לביטוח משולב לאחריות מקצועית וחבות המוצר או אחריות מקצועית לענף הייטק/תחום מחשוב כדלהלן:  </w:t>
      </w:r>
    </w:p>
    <w:p w14:paraId="5106A3E9" w14:textId="77777777" w:rsidR="00906634" w:rsidRPr="004706FF" w:rsidRDefault="00906634" w:rsidP="00FA7EB3">
      <w:pPr>
        <w:spacing w:after="240" w:line="276" w:lineRule="auto"/>
        <w:ind w:left="651"/>
        <w:rPr>
          <w:rFonts w:ascii="David" w:hAnsi="David" w:cs="David"/>
          <w:rtl/>
        </w:rPr>
      </w:pPr>
      <w:r w:rsidRPr="004706FF">
        <w:rPr>
          <w:rFonts w:ascii="David" w:hAnsi="David" w:cs="David"/>
          <w:rtl/>
        </w:rPr>
        <w:t xml:space="preserve">       </w:t>
      </w:r>
    </w:p>
    <w:p w14:paraId="06CAFB90" w14:textId="77777777" w:rsidR="00906634" w:rsidRPr="004706FF" w:rsidRDefault="00906634" w:rsidP="00FA7EB3">
      <w:pPr>
        <w:spacing w:after="240" w:line="276" w:lineRule="auto"/>
        <w:ind w:left="651"/>
        <w:rPr>
          <w:rFonts w:ascii="David" w:hAnsi="David" w:cs="David"/>
          <w:rtl/>
        </w:rPr>
      </w:pPr>
      <w:r w:rsidRPr="004706FF">
        <w:rPr>
          <w:rFonts w:ascii="David" w:hAnsi="David" w:cs="David"/>
          <w:rtl/>
        </w:rPr>
        <w:t>__________________________________(</w:t>
      </w:r>
      <w:r w:rsidRPr="004706FF">
        <w:rPr>
          <w:rFonts w:ascii="David" w:hAnsi="David" w:cs="David"/>
          <w:b/>
          <w:bCs/>
          <w:rtl/>
        </w:rPr>
        <w:t>בכפוף לבחינתה ולשיקולה של ענבל</w:t>
      </w:r>
      <w:r w:rsidRPr="004706FF">
        <w:rPr>
          <w:rFonts w:ascii="David" w:hAnsi="David" w:cs="David"/>
          <w:rtl/>
        </w:rPr>
        <w:t>).</w:t>
      </w:r>
    </w:p>
    <w:p w14:paraId="34217597" w14:textId="77777777" w:rsidR="00906634" w:rsidRPr="004706FF" w:rsidRDefault="00906634" w:rsidP="00FA7EB3">
      <w:pPr>
        <w:pStyle w:val="afff1"/>
        <w:spacing w:after="240" w:line="276" w:lineRule="auto"/>
        <w:ind w:left="1206" w:hanging="567"/>
        <w:jc w:val="right"/>
        <w:rPr>
          <w:rFonts w:ascii="David" w:hAnsi="David" w:cs="David"/>
          <w:sz w:val="24"/>
          <w:szCs w:val="24"/>
        </w:rPr>
      </w:pPr>
      <w:r w:rsidRPr="004706FF">
        <w:rPr>
          <w:rFonts w:ascii="David" w:hAnsi="David" w:cs="David"/>
          <w:sz w:val="24"/>
          <w:szCs w:val="24"/>
          <w:rtl/>
        </w:rPr>
        <w:t xml:space="preserve">                                                                    </w:t>
      </w:r>
    </w:p>
    <w:p w14:paraId="02A8F721"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3.1</w:t>
      </w:r>
      <w:r w:rsidRPr="004706FF">
        <w:rPr>
          <w:rFonts w:ascii="David" w:hAnsi="David" w:cs="David"/>
          <w:rtl/>
        </w:rPr>
        <w:tab/>
        <w:t>ביטוח אחריותו החוקית של הספק בגין לשירותי</w:t>
      </w:r>
      <w:r w:rsidRPr="00C3044E">
        <w:rPr>
          <w:rFonts w:ascii="David" w:hAnsi="David" w:cs="David" w:hint="cs"/>
          <w:rtl/>
        </w:rPr>
        <w:t xml:space="preserve"> </w:t>
      </w:r>
      <w:r w:rsidRPr="00BC0C85">
        <w:rPr>
          <w:rFonts w:ascii="David" w:hAnsi="David" w:cs="David" w:hint="cs"/>
          <w:rtl/>
        </w:rPr>
        <w:t>אספקה, התקנה ותחזוקה של מערכת ל</w:t>
      </w:r>
      <w:r>
        <w:rPr>
          <w:rFonts w:ascii="David" w:hAnsi="David" w:cs="David" w:hint="cs"/>
          <w:rtl/>
        </w:rPr>
        <w:t>רישום וניהול דואר ואחסונו בענן הכוללים גם</w:t>
      </w:r>
      <w:r w:rsidRPr="00D07E22">
        <w:rPr>
          <w:rFonts w:ascii="David" w:hAnsi="David" w:cs="David"/>
          <w:rtl/>
        </w:rPr>
        <w:t xml:space="preserve"> יצירת</w:t>
      </w:r>
      <w:r>
        <w:rPr>
          <w:rFonts w:ascii="David" w:hAnsi="David" w:cs="David"/>
          <w:rtl/>
        </w:rPr>
        <w:t xml:space="preserve"> אינטגרציה למול גורמים נוספים,</w:t>
      </w:r>
      <w:r>
        <w:rPr>
          <w:rFonts w:ascii="David" w:hAnsi="David" w:cs="David" w:hint="cs"/>
          <w:rtl/>
        </w:rPr>
        <w:t xml:space="preserve"> </w:t>
      </w:r>
      <w:r w:rsidRPr="00D07E22">
        <w:rPr>
          <w:rFonts w:ascii="David" w:hAnsi="David" w:cs="David"/>
          <w:rtl/>
        </w:rPr>
        <w:t>מתן שירותי שיר</w:t>
      </w:r>
      <w:r>
        <w:rPr>
          <w:rFonts w:ascii="David" w:hAnsi="David" w:cs="David"/>
          <w:rtl/>
        </w:rPr>
        <w:t xml:space="preserve">ות ותחזוקה </w:t>
      </w:r>
      <w:r w:rsidRPr="004706FF">
        <w:rPr>
          <w:rFonts w:ascii="David" w:hAnsi="David" w:cs="David"/>
          <w:rtl/>
        </w:rPr>
        <w:t>בהתאם להסכם ומכרז עם מדינת ישראל –</w:t>
      </w:r>
      <w:r>
        <w:rPr>
          <w:rFonts w:ascii="David" w:hAnsi="David" w:cs="David" w:hint="cs"/>
          <w:rtl/>
        </w:rPr>
        <w:t xml:space="preserve"> </w:t>
      </w:r>
      <w:r w:rsidRPr="004706FF">
        <w:rPr>
          <w:rFonts w:ascii="David" w:hAnsi="David" w:cs="David"/>
          <w:rtl/>
        </w:rPr>
        <w:t xml:space="preserve">המנהל האזרחי לאזור יהודה ושומרון, בביטוח משולב לאחריות מקצועית וחבות המוצר. </w:t>
      </w:r>
    </w:p>
    <w:p w14:paraId="271D553A"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 xml:space="preserve">3.2 </w:t>
      </w:r>
      <w:r w:rsidRPr="004706FF">
        <w:rPr>
          <w:rFonts w:ascii="David" w:hAnsi="David" w:cs="David"/>
          <w:rtl/>
        </w:rPr>
        <w:tab/>
        <w:t>הפוליסה תכסה את חבות הספק, עובדיו ובגין כל הפועלים מטעמו:</w:t>
      </w:r>
    </w:p>
    <w:p w14:paraId="2B5B5A4E" w14:textId="77777777" w:rsidR="00906634" w:rsidRPr="004706FF" w:rsidRDefault="00906634" w:rsidP="00FA7EB3">
      <w:pPr>
        <w:pStyle w:val="afff1"/>
        <w:spacing w:after="240" w:line="276" w:lineRule="auto"/>
        <w:ind w:left="1915" w:hanging="709"/>
        <w:jc w:val="both"/>
        <w:rPr>
          <w:rFonts w:ascii="David" w:hAnsi="David" w:cs="David"/>
          <w:sz w:val="24"/>
          <w:szCs w:val="24"/>
          <w:rtl/>
        </w:rPr>
      </w:pPr>
      <w:r w:rsidRPr="004706FF">
        <w:rPr>
          <w:rFonts w:ascii="David" w:hAnsi="David" w:cs="David"/>
          <w:sz w:val="24"/>
          <w:szCs w:val="24"/>
          <w:rtl/>
        </w:rPr>
        <w:t>3.2.1</w:t>
      </w:r>
      <w:r w:rsidRPr="004706FF">
        <w:rPr>
          <w:rFonts w:ascii="David" w:hAnsi="David" w:cs="David"/>
          <w:sz w:val="24"/>
          <w:szCs w:val="24"/>
          <w:rtl/>
        </w:rPr>
        <w:tab/>
        <w:t>בקשר עם מעשה או מחדל מקצועי- כיסוי בגין הפרת חובה מקצועית, טעות השמטה, הזנחה ורשלנות.</w:t>
      </w:r>
    </w:p>
    <w:p w14:paraId="6AA430B5" w14:textId="77777777" w:rsidR="00906634" w:rsidRPr="004706FF" w:rsidRDefault="00906634" w:rsidP="00FA7EB3">
      <w:pPr>
        <w:pStyle w:val="afff1"/>
        <w:spacing w:after="240" w:line="276" w:lineRule="auto"/>
        <w:ind w:left="1915" w:hanging="709"/>
        <w:jc w:val="both"/>
        <w:rPr>
          <w:rFonts w:ascii="David" w:hAnsi="David" w:cs="David"/>
          <w:sz w:val="24"/>
          <w:szCs w:val="24"/>
          <w:rtl/>
        </w:rPr>
      </w:pPr>
      <w:r w:rsidRPr="004706FF">
        <w:rPr>
          <w:rFonts w:ascii="David" w:hAnsi="David" w:cs="David"/>
          <w:sz w:val="24"/>
          <w:szCs w:val="24"/>
          <w:rtl/>
        </w:rPr>
        <w:t xml:space="preserve">3.2.2 </w:t>
      </w:r>
      <w:r w:rsidRPr="004706FF">
        <w:rPr>
          <w:rFonts w:ascii="David" w:hAnsi="David" w:cs="David"/>
          <w:sz w:val="24"/>
          <w:szCs w:val="24"/>
          <w:rtl/>
        </w:rPr>
        <w:tab/>
        <w:t xml:space="preserve">חבותו מפגם במוצר - כיסוי בגין נזקים שייגרמו בקשר עם מוצרים שיוצרו, פותחו, הורכבו, תוקנו, סופקו, נמכרו, הופצו או טופלו בכל דרך אחרת על ידי  הספק או מי מטעמו.            </w:t>
      </w:r>
    </w:p>
    <w:p w14:paraId="37ED8FCF" w14:textId="77777777" w:rsidR="00906634" w:rsidRPr="004706FF" w:rsidRDefault="00906634" w:rsidP="00FA7EB3">
      <w:pPr>
        <w:pStyle w:val="afff1"/>
        <w:spacing w:after="240" w:line="276" w:lineRule="auto"/>
        <w:ind w:left="1915" w:hanging="709"/>
        <w:jc w:val="both"/>
        <w:rPr>
          <w:rFonts w:ascii="David" w:hAnsi="David" w:cs="David"/>
          <w:sz w:val="24"/>
          <w:szCs w:val="24"/>
        </w:rPr>
      </w:pPr>
      <w:r w:rsidRPr="004706FF">
        <w:rPr>
          <w:rFonts w:ascii="David" w:hAnsi="David" w:cs="David"/>
          <w:sz w:val="24"/>
          <w:szCs w:val="24"/>
          <w:rtl/>
        </w:rPr>
        <w:t xml:space="preserve">3.2.3 </w:t>
      </w:r>
      <w:r w:rsidRPr="004706FF">
        <w:rPr>
          <w:rFonts w:ascii="David" w:hAnsi="David" w:cs="David"/>
          <w:sz w:val="24"/>
          <w:szCs w:val="24"/>
          <w:rtl/>
        </w:rPr>
        <w:tab/>
        <w:t>פעילות הספק, עובדיו ובגין כל הפועלים מטעמו בגין הפעילות כמפורט בסעיף 3.1 לעיל.</w:t>
      </w:r>
    </w:p>
    <w:p w14:paraId="2FB2BBF0" w14:textId="77777777" w:rsidR="00906634" w:rsidRPr="00C3044E" w:rsidRDefault="00906634" w:rsidP="00FA7EB3">
      <w:pPr>
        <w:spacing w:after="240" w:line="276" w:lineRule="auto"/>
        <w:ind w:left="1206" w:hanging="499"/>
        <w:rPr>
          <w:rFonts w:ascii="David" w:hAnsi="David" w:cs="David"/>
          <w:rtl/>
        </w:rPr>
      </w:pPr>
      <w:r w:rsidRPr="00C3044E">
        <w:rPr>
          <w:rFonts w:ascii="David" w:hAnsi="David" w:cs="David"/>
          <w:rtl/>
        </w:rPr>
        <w:t xml:space="preserve">3.3 </w:t>
      </w:r>
      <w:r w:rsidRPr="00C3044E">
        <w:rPr>
          <w:rFonts w:ascii="David" w:hAnsi="David" w:cs="David"/>
          <w:rtl/>
        </w:rPr>
        <w:tab/>
        <w:t xml:space="preserve">גבול האחריות לא יפחת מסך </w:t>
      </w:r>
      <w:r w:rsidRPr="00C3044E">
        <w:rPr>
          <w:rFonts w:ascii="David" w:hAnsi="David" w:cs="David" w:hint="cs"/>
          <w:rtl/>
        </w:rPr>
        <w:t>4</w:t>
      </w:r>
      <w:r w:rsidRPr="00C3044E">
        <w:rPr>
          <w:rFonts w:ascii="David" w:hAnsi="David" w:cs="David"/>
          <w:rtl/>
        </w:rPr>
        <w:t>,000,000 ₪ למקרה ולתקופת הביטוח.</w:t>
      </w:r>
    </w:p>
    <w:p w14:paraId="76E0A174" w14:textId="77777777" w:rsidR="00906634" w:rsidRPr="004706FF" w:rsidRDefault="00906634" w:rsidP="00FA7EB3">
      <w:pPr>
        <w:spacing w:after="240" w:line="276" w:lineRule="auto"/>
        <w:ind w:left="1206" w:hanging="499"/>
        <w:rPr>
          <w:rFonts w:ascii="David" w:hAnsi="David" w:cs="David"/>
        </w:rPr>
      </w:pPr>
      <w:r w:rsidRPr="004706FF">
        <w:rPr>
          <w:rFonts w:ascii="David" w:hAnsi="David" w:cs="David"/>
          <w:rtl/>
        </w:rPr>
        <w:t xml:space="preserve">3.4 </w:t>
      </w:r>
      <w:r w:rsidRPr="004706FF">
        <w:rPr>
          <w:rFonts w:ascii="David" w:hAnsi="David" w:cs="David"/>
          <w:rtl/>
        </w:rPr>
        <w:tab/>
        <w:t>הפוליסה תכלול את ההרחבות הבאות:</w:t>
      </w:r>
      <w:r w:rsidRPr="004706FF">
        <w:rPr>
          <w:rFonts w:ascii="David" w:hAnsi="David" w:cs="David"/>
          <w:rtl/>
        </w:rPr>
        <w:tab/>
      </w:r>
    </w:p>
    <w:p w14:paraId="229ED2FB" w14:textId="77777777" w:rsidR="00906634" w:rsidRPr="004706FF" w:rsidRDefault="00906634" w:rsidP="00FA7EB3">
      <w:pPr>
        <w:pStyle w:val="afff1"/>
        <w:spacing w:after="240" w:line="276" w:lineRule="auto"/>
        <w:ind w:left="1915" w:hanging="709"/>
        <w:jc w:val="both"/>
        <w:rPr>
          <w:rFonts w:ascii="David" w:hAnsi="David" w:cs="David"/>
          <w:sz w:val="24"/>
          <w:szCs w:val="24"/>
        </w:rPr>
      </w:pPr>
      <w:r w:rsidRPr="004706FF">
        <w:rPr>
          <w:rFonts w:ascii="David" w:hAnsi="David" w:cs="David"/>
          <w:sz w:val="24"/>
          <w:szCs w:val="24"/>
          <w:rtl/>
        </w:rPr>
        <w:t xml:space="preserve">3.4.1 </w:t>
      </w:r>
      <w:r w:rsidRPr="004706FF">
        <w:rPr>
          <w:rFonts w:ascii="David" w:hAnsi="David" w:cs="David"/>
          <w:sz w:val="24"/>
          <w:szCs w:val="24"/>
          <w:rtl/>
        </w:rPr>
        <w:tab/>
        <w:t>תקופת גילוי של לפחות 6 חודשים.</w:t>
      </w:r>
    </w:p>
    <w:p w14:paraId="4210BA21" w14:textId="77777777" w:rsidR="00906634" w:rsidRDefault="00906634" w:rsidP="00FA7EB3">
      <w:pPr>
        <w:pStyle w:val="afff1"/>
        <w:spacing w:after="240" w:line="276" w:lineRule="auto"/>
        <w:ind w:left="1915" w:hanging="709"/>
        <w:jc w:val="both"/>
        <w:rPr>
          <w:rFonts w:ascii="David" w:hAnsi="David" w:cs="David"/>
          <w:sz w:val="24"/>
          <w:szCs w:val="24"/>
          <w:rtl/>
        </w:rPr>
      </w:pPr>
      <w:r w:rsidRPr="004706FF">
        <w:rPr>
          <w:rFonts w:ascii="David" w:hAnsi="David" w:cs="David"/>
          <w:sz w:val="24"/>
          <w:szCs w:val="24"/>
          <w:rtl/>
        </w:rPr>
        <w:t>3.4.2</w:t>
      </w:r>
      <w:r w:rsidRPr="004706FF">
        <w:rPr>
          <w:rFonts w:ascii="David" w:hAnsi="David" w:cs="David"/>
          <w:sz w:val="24"/>
          <w:szCs w:val="24"/>
          <w:rtl/>
        </w:rPr>
        <w:tab/>
        <w:t xml:space="preserve">אחריות צולבת - </w:t>
      </w:r>
      <w:r w:rsidRPr="004706FF">
        <w:rPr>
          <w:rFonts w:ascii="David" w:hAnsi="David" w:cs="David"/>
          <w:sz w:val="24"/>
          <w:szCs w:val="24"/>
        </w:rPr>
        <w:t>Cross Liability</w:t>
      </w:r>
      <w:r w:rsidRPr="004706FF">
        <w:rPr>
          <w:rFonts w:ascii="David" w:hAnsi="David" w:cs="David"/>
          <w:sz w:val="24"/>
          <w:szCs w:val="24"/>
          <w:rtl/>
        </w:rPr>
        <w:t xml:space="preserve">. </w:t>
      </w:r>
      <w:r w:rsidRPr="004706FF">
        <w:rPr>
          <w:rFonts w:ascii="David" w:hAnsi="David" w:cs="David"/>
          <w:sz w:val="24"/>
          <w:szCs w:val="24"/>
          <w:rtl/>
        </w:rPr>
        <w:tab/>
      </w:r>
    </w:p>
    <w:p w14:paraId="16C160C1" w14:textId="77777777" w:rsidR="00906634" w:rsidRPr="004706FF" w:rsidRDefault="00906634" w:rsidP="00FA7EB3">
      <w:pPr>
        <w:pStyle w:val="afff1"/>
        <w:spacing w:after="240" w:line="276" w:lineRule="auto"/>
        <w:ind w:left="1915" w:hanging="709"/>
        <w:jc w:val="both"/>
        <w:rPr>
          <w:rFonts w:ascii="David" w:hAnsi="David" w:cs="David"/>
          <w:sz w:val="24"/>
          <w:szCs w:val="24"/>
        </w:rPr>
      </w:pPr>
      <w:r>
        <w:rPr>
          <w:rFonts w:ascii="David" w:hAnsi="David" w:cs="David" w:hint="cs"/>
          <w:sz w:val="24"/>
          <w:szCs w:val="24"/>
          <w:rtl/>
        </w:rPr>
        <w:t xml:space="preserve">3.4.3 </w:t>
      </w:r>
      <w:r>
        <w:rPr>
          <w:rFonts w:ascii="David" w:hAnsi="David" w:cs="David" w:hint="cs"/>
          <w:sz w:val="24"/>
          <w:szCs w:val="24"/>
          <w:rtl/>
        </w:rPr>
        <w:tab/>
        <w:t>פגיעה בפרטיות</w:t>
      </w:r>
    </w:p>
    <w:p w14:paraId="13A97AA6" w14:textId="77777777" w:rsidR="00906634" w:rsidRPr="004706FF" w:rsidRDefault="00906634" w:rsidP="00FA7EB3">
      <w:pPr>
        <w:spacing w:after="240" w:line="276" w:lineRule="auto"/>
        <w:ind w:left="1206" w:hanging="499"/>
        <w:rPr>
          <w:rFonts w:ascii="David" w:hAnsi="David" w:cs="David"/>
          <w:b/>
          <w:bCs/>
          <w:rtl/>
        </w:rPr>
      </w:pPr>
      <w:r w:rsidRPr="004706FF">
        <w:rPr>
          <w:rFonts w:ascii="David" w:hAnsi="David" w:cs="David"/>
          <w:rtl/>
        </w:rPr>
        <w:t xml:space="preserve">3.5 </w:t>
      </w:r>
      <w:r w:rsidRPr="004706FF">
        <w:rPr>
          <w:rFonts w:ascii="David" w:hAnsi="David" w:cs="David"/>
          <w:rtl/>
        </w:rPr>
        <w:tab/>
        <w:t>הביטוח יורחב לשפות את מדינת ישראל –</w:t>
      </w:r>
      <w:r>
        <w:rPr>
          <w:rFonts w:ascii="David" w:hAnsi="David" w:cs="David" w:hint="cs"/>
          <w:rtl/>
        </w:rPr>
        <w:t xml:space="preserve"> </w:t>
      </w:r>
      <w:r w:rsidRPr="004706FF">
        <w:rPr>
          <w:rFonts w:ascii="David" w:hAnsi="David" w:cs="David"/>
          <w:rtl/>
        </w:rPr>
        <w:t>המנהל האזרחי לאזור יהודה ושומרון לגבי אחריותו בגין נזק עקב פגם במוצרים אשר סופקו, הותקנו, ותוחזקו על ידי הספק וכל הפועלים מטעמו ו/או ככל שייחשבו אחראים למעשי ו/או מחדלי הספק וכל הפועלים מטעמו.</w:t>
      </w:r>
    </w:p>
    <w:p w14:paraId="67D2DE10" w14:textId="77777777" w:rsidR="00906634" w:rsidRDefault="00906634" w:rsidP="00FA7EB3">
      <w:pPr>
        <w:pStyle w:val="a7"/>
        <w:spacing w:after="240" w:line="276" w:lineRule="auto"/>
        <w:ind w:left="226"/>
        <w:contextualSpacing w:val="0"/>
        <w:rPr>
          <w:rFonts w:ascii="David" w:hAnsi="David" w:cs="David"/>
          <w:rtl/>
        </w:rPr>
      </w:pPr>
      <w:r w:rsidRPr="00C3044E">
        <w:rPr>
          <w:rFonts w:ascii="David" w:hAnsi="David" w:cs="David" w:hint="cs"/>
          <w:b/>
          <w:bCs/>
          <w:rtl/>
        </w:rPr>
        <w:t>4.</w:t>
      </w:r>
      <w:r w:rsidRPr="00C3044E">
        <w:rPr>
          <w:rFonts w:ascii="David" w:hAnsi="David" w:cs="David" w:hint="cs"/>
          <w:b/>
          <w:bCs/>
          <w:rtl/>
        </w:rPr>
        <w:tab/>
      </w:r>
      <w:r w:rsidRPr="004706FF">
        <w:rPr>
          <w:rFonts w:ascii="David" w:hAnsi="David" w:cs="David"/>
          <w:b/>
          <w:bCs/>
          <w:u w:val="single"/>
          <w:rtl/>
        </w:rPr>
        <w:t>כללי</w:t>
      </w:r>
    </w:p>
    <w:p w14:paraId="1F9DE8A7" w14:textId="77777777" w:rsidR="00906634" w:rsidRPr="004706FF" w:rsidRDefault="00906634" w:rsidP="00FA7EB3">
      <w:pPr>
        <w:pStyle w:val="a7"/>
        <w:spacing w:after="240" w:line="276" w:lineRule="auto"/>
        <w:ind w:left="226"/>
        <w:contextualSpacing w:val="0"/>
        <w:rPr>
          <w:rFonts w:ascii="David" w:hAnsi="David" w:cs="David"/>
          <w:rtl/>
        </w:rPr>
      </w:pPr>
    </w:p>
    <w:p w14:paraId="07F3042C" w14:textId="77777777" w:rsidR="00906634" w:rsidRPr="004706FF" w:rsidRDefault="00906634" w:rsidP="00FA7EB3">
      <w:pPr>
        <w:pStyle w:val="afff1"/>
        <w:spacing w:after="240" w:line="276" w:lineRule="auto"/>
        <w:ind w:left="356" w:firstLine="364"/>
        <w:jc w:val="both"/>
        <w:rPr>
          <w:rFonts w:ascii="David" w:hAnsi="David" w:cs="David"/>
          <w:sz w:val="24"/>
          <w:szCs w:val="24"/>
          <w:rtl/>
        </w:rPr>
      </w:pPr>
      <w:r w:rsidRPr="004706FF">
        <w:rPr>
          <w:rFonts w:ascii="David" w:hAnsi="David" w:cs="David"/>
          <w:sz w:val="24"/>
          <w:szCs w:val="24"/>
          <w:rtl/>
        </w:rPr>
        <w:t>בכל פוליסות הביטוח הנדרשות יכללו התנאים הבאים:</w:t>
      </w:r>
    </w:p>
    <w:p w14:paraId="10F3B3A0"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 xml:space="preserve">4.1 </w:t>
      </w:r>
      <w:r w:rsidRPr="004706FF">
        <w:rPr>
          <w:rFonts w:ascii="David" w:hAnsi="David" w:cs="David"/>
          <w:rtl/>
        </w:rPr>
        <w:tab/>
        <w:t>לשם המבוטח יתווספו כמבוטחים נוספים:</w:t>
      </w:r>
      <w:r w:rsidRPr="004706FF">
        <w:rPr>
          <w:rFonts w:ascii="David" w:hAnsi="David" w:cs="David"/>
        </w:rPr>
        <w:t xml:space="preserve"> </w:t>
      </w:r>
      <w:r w:rsidRPr="004706FF">
        <w:rPr>
          <w:rFonts w:ascii="David" w:hAnsi="David" w:cs="David"/>
          <w:rtl/>
        </w:rPr>
        <w:t>מדינת ישראל – המנהל האזרחי לאזור יהודה ושומרון, בכפוף להרחבי השיפוי לעיל.</w:t>
      </w:r>
    </w:p>
    <w:p w14:paraId="703EB7F8" w14:textId="77777777" w:rsidR="00906634" w:rsidRPr="00D07E22" w:rsidRDefault="00906634" w:rsidP="00FA7EB3">
      <w:pPr>
        <w:spacing w:after="240" w:line="276" w:lineRule="auto"/>
        <w:ind w:left="1206" w:hanging="499"/>
        <w:rPr>
          <w:rFonts w:ascii="David" w:hAnsi="David" w:cs="David"/>
          <w:rtl/>
        </w:rPr>
      </w:pPr>
      <w:r w:rsidRPr="004706FF">
        <w:rPr>
          <w:rFonts w:ascii="David" w:hAnsi="David" w:cs="David"/>
          <w:rtl/>
        </w:rPr>
        <w:t>4.2</w:t>
      </w:r>
      <w:r w:rsidRPr="004706FF">
        <w:rPr>
          <w:rFonts w:ascii="David" w:hAnsi="David" w:cs="David"/>
          <w:rtl/>
        </w:rPr>
        <w:tab/>
        <w:t>בכל מקרה של שינוי לרעה או ביטול הביטוח ע"י אחד הצדדים לא יהיה להם כל תוקף אלא, אם ניתנה על כך הודעה מוקדמת של 60 יום במכתב לחשב המנהל האזרחי לאזור יהודה ושומרון.</w:t>
      </w:r>
    </w:p>
    <w:p w14:paraId="3124A3CC"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4.3</w:t>
      </w:r>
      <w:r w:rsidRPr="004706FF">
        <w:rPr>
          <w:rFonts w:ascii="David" w:hAnsi="David" w:cs="David"/>
          <w:rtl/>
        </w:rPr>
        <w:tab/>
        <w:t>המבטח מוותר על כל זכות תחלוף/שיבוב, תביעה, השתתפות או חזרה כלפי מדינת ישראל –</w:t>
      </w:r>
      <w:r>
        <w:rPr>
          <w:rFonts w:ascii="David" w:hAnsi="David" w:cs="David" w:hint="cs"/>
          <w:rtl/>
        </w:rPr>
        <w:t xml:space="preserve"> </w:t>
      </w:r>
      <w:r w:rsidRPr="004706FF">
        <w:rPr>
          <w:rFonts w:ascii="David" w:hAnsi="David" w:cs="David"/>
          <w:rtl/>
        </w:rPr>
        <w:t>המנהל האזרחי לאזור יהודה ושומרון ועובדיהם, ובלבד שהוויתור לא יחול לטובת אדם שגרם לנזק מתוך כוונת זדון.</w:t>
      </w:r>
    </w:p>
    <w:p w14:paraId="65ACA8F1"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4.4</w:t>
      </w:r>
      <w:r w:rsidRPr="004706FF">
        <w:rPr>
          <w:rFonts w:ascii="David" w:hAnsi="David" w:cs="David"/>
          <w:rtl/>
        </w:rPr>
        <w:tab/>
        <w:t>הספק אחראי בלעדית כלפי המבטח לתשלום דמי הביטוח עבור כל הפוליסות ולמילוי כל החובות המוטלות על המבוטח על פי תנאי הפוליסות.</w:t>
      </w:r>
    </w:p>
    <w:p w14:paraId="2BDA0B9B" w14:textId="77777777" w:rsidR="00906634" w:rsidRPr="004706FF" w:rsidRDefault="00906634" w:rsidP="00FA7EB3">
      <w:pPr>
        <w:spacing w:after="240" w:line="276" w:lineRule="auto"/>
        <w:ind w:left="1206" w:hanging="499"/>
        <w:rPr>
          <w:rFonts w:ascii="David" w:hAnsi="David" w:cs="David"/>
          <w:rtl/>
        </w:rPr>
      </w:pPr>
      <w:r w:rsidRPr="004706FF">
        <w:rPr>
          <w:rFonts w:ascii="David" w:hAnsi="David" w:cs="David"/>
          <w:rtl/>
        </w:rPr>
        <w:t>4.5</w:t>
      </w:r>
      <w:r w:rsidRPr="004706FF">
        <w:rPr>
          <w:rFonts w:ascii="David" w:hAnsi="David" w:cs="David"/>
          <w:rtl/>
        </w:rPr>
        <w:tab/>
        <w:t>ההשתתפויות העצמיות הנקובות בכל פוליסה ופוליסה תחולנה בלעדית על הספק.</w:t>
      </w:r>
    </w:p>
    <w:p w14:paraId="66FBFBEB" w14:textId="77777777" w:rsidR="00906634" w:rsidRPr="004706FF" w:rsidRDefault="00906634" w:rsidP="00FA7EB3">
      <w:pPr>
        <w:spacing w:after="240" w:line="276" w:lineRule="auto"/>
        <w:ind w:left="1206" w:hanging="499"/>
        <w:rPr>
          <w:rFonts w:ascii="David" w:hAnsi="David" w:cs="David"/>
        </w:rPr>
      </w:pPr>
      <w:r w:rsidRPr="004706FF">
        <w:rPr>
          <w:rFonts w:ascii="David" w:hAnsi="David" w:cs="David"/>
          <w:rtl/>
        </w:rPr>
        <w:t>4.6</w:t>
      </w:r>
      <w:r w:rsidRPr="004706FF">
        <w:rPr>
          <w:rFonts w:ascii="David" w:hAnsi="David" w:cs="David"/>
          <w:rtl/>
        </w:rPr>
        <w:tab/>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BFC5291" w14:textId="77777777" w:rsidR="00906634" w:rsidRPr="004706FF" w:rsidRDefault="00906634" w:rsidP="00FA7EB3">
      <w:pPr>
        <w:spacing w:after="240" w:line="276" w:lineRule="auto"/>
        <w:ind w:left="1206" w:hanging="499"/>
        <w:rPr>
          <w:rFonts w:ascii="David" w:hAnsi="David" w:cs="David"/>
        </w:rPr>
      </w:pPr>
      <w:r w:rsidRPr="004706FF">
        <w:rPr>
          <w:rFonts w:ascii="David" w:hAnsi="David" w:cs="David"/>
          <w:rtl/>
        </w:rPr>
        <w:t>4.7</w:t>
      </w:r>
      <w:r w:rsidRPr="004706FF">
        <w:rPr>
          <w:rFonts w:ascii="David" w:hAnsi="David" w:cs="David"/>
          <w:rtl/>
        </w:rPr>
        <w:tab/>
        <w:t>חריג כוונה ו/או רשלנות רבתי יבוטל ככל שקיים.</w:t>
      </w:r>
    </w:p>
    <w:p w14:paraId="49F8699B" w14:textId="77777777" w:rsidR="00906634" w:rsidRPr="004706FF" w:rsidRDefault="00906634" w:rsidP="00FA7EB3">
      <w:pPr>
        <w:pStyle w:val="a7"/>
        <w:numPr>
          <w:ilvl w:val="0"/>
          <w:numId w:val="60"/>
        </w:numPr>
        <w:spacing w:after="240" w:line="276" w:lineRule="auto"/>
        <w:ind w:left="226"/>
        <w:contextualSpacing w:val="0"/>
        <w:rPr>
          <w:rFonts w:ascii="David" w:hAnsi="David" w:cs="David"/>
          <w:rtl/>
        </w:rPr>
      </w:pPr>
      <w:r w:rsidRPr="004706FF">
        <w:rPr>
          <w:rFonts w:ascii="David" w:hAnsi="David" w:cs="David"/>
          <w:rtl/>
          <w:lang w:eastAsia="he-IL"/>
        </w:rPr>
        <w:t xml:space="preserve">הספק מתחייב בכל תקופת ההתקשרות החוזית עם מדינת ישראל </w:t>
      </w:r>
      <w:r w:rsidRPr="004706FF">
        <w:rPr>
          <w:rFonts w:ascii="David" w:hAnsi="David" w:cs="David"/>
          <w:rtl/>
        </w:rPr>
        <w:t>–</w:t>
      </w:r>
      <w:r>
        <w:rPr>
          <w:rFonts w:ascii="David" w:hAnsi="David" w:cs="David" w:hint="cs"/>
          <w:rtl/>
        </w:rPr>
        <w:t xml:space="preserve"> </w:t>
      </w:r>
      <w:r w:rsidRPr="004706FF">
        <w:rPr>
          <w:rFonts w:ascii="David" w:hAnsi="David" w:cs="David"/>
          <w:rtl/>
        </w:rPr>
        <w:t>המנהל האזרחי לאזור יהודה ושומרון, וכל עוד אחריותו קיימת, להחזיק בתוקף את פוליסות הביטוח. הספק מתחייב כי פוליסות הביטוח תחודשנה מדי תקופת ביטוח, כל עוד החוזה עם מדינת ישראל – המנהל האזרחי לאזור יהודה ושומרון בתוקף.</w:t>
      </w:r>
    </w:p>
    <w:p w14:paraId="59F82C8F" w14:textId="77777777" w:rsidR="00906634" w:rsidRPr="004706FF" w:rsidRDefault="00906634" w:rsidP="00FA7EB3">
      <w:pPr>
        <w:spacing w:after="240" w:line="276" w:lineRule="auto"/>
        <w:rPr>
          <w:rFonts w:ascii="David" w:hAnsi="David" w:cs="David"/>
          <w:rtl/>
        </w:rPr>
      </w:pPr>
    </w:p>
    <w:p w14:paraId="20D24E35" w14:textId="77777777" w:rsidR="00906634" w:rsidRPr="004706FF" w:rsidRDefault="00906634" w:rsidP="00FA7EB3">
      <w:pPr>
        <w:pStyle w:val="a7"/>
        <w:numPr>
          <w:ilvl w:val="0"/>
          <w:numId w:val="60"/>
        </w:numPr>
        <w:spacing w:after="240" w:line="276" w:lineRule="auto"/>
        <w:ind w:left="226"/>
        <w:contextualSpacing w:val="0"/>
        <w:rPr>
          <w:rFonts w:ascii="David" w:hAnsi="David" w:cs="David"/>
          <w:lang w:eastAsia="he-IL"/>
        </w:rPr>
      </w:pPr>
      <w:r w:rsidRPr="004706FF">
        <w:rPr>
          <w:rFonts w:ascii="David" w:hAnsi="David" w:cs="David"/>
          <w:rtl/>
          <w:lang w:eastAsia="he-IL"/>
        </w:rPr>
        <w:t xml:space="preserve">אישור בחתימתו של המבטח על קיום הביטוחים, יומצא על ידי הספק </w:t>
      </w:r>
      <w:r>
        <w:rPr>
          <w:rFonts w:ascii="David" w:hAnsi="David" w:cs="David" w:hint="cs"/>
          <w:rtl/>
        </w:rPr>
        <w:t>ל</w:t>
      </w:r>
      <w:r w:rsidRPr="004706FF">
        <w:rPr>
          <w:rFonts w:ascii="David" w:hAnsi="David" w:cs="David"/>
          <w:rtl/>
        </w:rPr>
        <w:t xml:space="preserve">מנהל האזרחי לאזור יהודה ושומרון, </w:t>
      </w:r>
      <w:r w:rsidRPr="004706FF">
        <w:rPr>
          <w:rFonts w:ascii="David" w:hAnsi="David" w:cs="David"/>
          <w:rtl/>
          <w:lang w:eastAsia="he-IL"/>
        </w:rPr>
        <w:t>עד למועד חתימת החוזה. הספק מתחייב להציג את האישור חתום בחתימת המבטח אודות חידוש הפוליסות ל</w:t>
      </w:r>
      <w:r w:rsidRPr="004706FF">
        <w:rPr>
          <w:rFonts w:ascii="David" w:hAnsi="David" w:cs="David"/>
          <w:rtl/>
        </w:rPr>
        <w:t>מנהל האזרחי לאזור יהודה ושומרון</w:t>
      </w:r>
      <w:r w:rsidRPr="004706FF">
        <w:rPr>
          <w:rFonts w:ascii="David" w:hAnsi="David" w:cs="David"/>
          <w:rtl/>
          <w:lang w:eastAsia="he-IL"/>
        </w:rPr>
        <w:t xml:space="preserve"> לכל המאוחר שבעה ימים לפני תום תקופת הביטוח. </w:t>
      </w:r>
    </w:p>
    <w:p w14:paraId="3F0EFC14" w14:textId="77777777" w:rsidR="00906634" w:rsidRPr="004706FF" w:rsidRDefault="00906634" w:rsidP="00FA7EB3">
      <w:pPr>
        <w:pStyle w:val="a7"/>
        <w:spacing w:after="240" w:line="276" w:lineRule="auto"/>
        <w:rPr>
          <w:rFonts w:ascii="David" w:hAnsi="David" w:cs="David"/>
          <w:rtl/>
          <w:lang w:eastAsia="he-IL"/>
        </w:rPr>
      </w:pPr>
    </w:p>
    <w:p w14:paraId="3CE96747" w14:textId="77777777" w:rsidR="00906634" w:rsidRPr="004706FF" w:rsidRDefault="00906634" w:rsidP="00FA7EB3">
      <w:pPr>
        <w:pStyle w:val="a7"/>
        <w:spacing w:after="240" w:line="276" w:lineRule="auto"/>
        <w:ind w:left="226"/>
        <w:contextualSpacing w:val="0"/>
        <w:rPr>
          <w:rFonts w:ascii="David" w:hAnsi="David" w:cs="David"/>
          <w:lang w:eastAsia="he-IL"/>
        </w:rPr>
      </w:pPr>
      <w:r w:rsidRPr="004706FF">
        <w:rPr>
          <w:rFonts w:ascii="David" w:hAnsi="David" w:cs="David"/>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612BEABA" w14:textId="77777777" w:rsidR="00906634" w:rsidRPr="004706FF" w:rsidRDefault="00906634" w:rsidP="00FA7EB3">
      <w:pPr>
        <w:pStyle w:val="a7"/>
        <w:spacing w:after="240" w:line="276" w:lineRule="auto"/>
        <w:rPr>
          <w:rFonts w:ascii="David" w:hAnsi="David" w:cs="David"/>
          <w:rtl/>
          <w:lang w:eastAsia="he-IL"/>
        </w:rPr>
      </w:pPr>
    </w:p>
    <w:p w14:paraId="6CD8DCE6" w14:textId="77777777" w:rsidR="00906634" w:rsidRDefault="00906634" w:rsidP="00FA7EB3">
      <w:pPr>
        <w:pStyle w:val="a7"/>
        <w:numPr>
          <w:ilvl w:val="0"/>
          <w:numId w:val="60"/>
        </w:numPr>
        <w:spacing w:after="240" w:line="276" w:lineRule="auto"/>
        <w:ind w:left="226"/>
        <w:contextualSpacing w:val="0"/>
        <w:rPr>
          <w:rFonts w:ascii="David" w:hAnsi="David" w:cs="David"/>
          <w:lang w:eastAsia="he-IL"/>
        </w:rPr>
      </w:pPr>
      <w:r w:rsidRPr="004706FF">
        <w:rPr>
          <w:rFonts w:ascii="David" w:hAnsi="David" w:cs="David"/>
          <w:rtl/>
          <w:lang w:eastAsia="he-IL"/>
        </w:rPr>
        <w:t>מדינת ישראל –</w:t>
      </w:r>
      <w:r>
        <w:rPr>
          <w:rFonts w:ascii="David" w:hAnsi="David" w:cs="David" w:hint="cs"/>
          <w:rtl/>
        </w:rPr>
        <w:t xml:space="preserve"> </w:t>
      </w:r>
      <w:r w:rsidRPr="004706FF">
        <w:rPr>
          <w:rFonts w:ascii="David" w:hAnsi="David" w:cs="David"/>
          <w:rtl/>
        </w:rPr>
        <w:t xml:space="preserve">המנהל האזרחי לאזור יהודה ושומרון, </w:t>
      </w:r>
      <w:r w:rsidRPr="004706FF">
        <w:rPr>
          <w:rFonts w:ascii="David" w:hAnsi="David" w:cs="David"/>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4706FF">
        <w:rPr>
          <w:rFonts w:ascii="David" w:hAnsi="David" w:cs="David"/>
          <w:rtl/>
        </w:rPr>
        <w:t xml:space="preserve"> מוסכם כי הספק יהיה רשאי למחוק מפוליסות הביטוח כאמור מידע עסקי ו/או מסחרי סודי שאינו רלוונטי להתקשרות זו</w:t>
      </w:r>
      <w:r w:rsidRPr="004706FF">
        <w:rPr>
          <w:rFonts w:ascii="David" w:hAnsi="David" w:cs="David"/>
          <w:rtl/>
          <w:lang w:eastAsia="he-IL"/>
        </w:rPr>
        <w:t>.</w:t>
      </w:r>
    </w:p>
    <w:p w14:paraId="569F6302" w14:textId="77777777" w:rsidR="00906634" w:rsidRPr="00D07E22" w:rsidRDefault="00906634" w:rsidP="00FA7EB3">
      <w:pPr>
        <w:pStyle w:val="a7"/>
        <w:keepNext/>
        <w:spacing w:after="240" w:line="276" w:lineRule="auto"/>
        <w:ind w:left="-1"/>
        <w:outlineLvl w:val="0"/>
        <w:rPr>
          <w:rFonts w:ascii="David" w:hAnsi="David" w:cs="David"/>
          <w:rtl/>
          <w:lang w:eastAsia="he-IL"/>
        </w:rPr>
      </w:pPr>
    </w:p>
    <w:p w14:paraId="3BA61C84" w14:textId="77777777" w:rsidR="00906634" w:rsidRDefault="00906634" w:rsidP="00FA7EB3">
      <w:pPr>
        <w:pStyle w:val="a7"/>
        <w:keepNext/>
        <w:spacing w:after="240" w:line="276" w:lineRule="auto"/>
        <w:ind w:left="226"/>
        <w:outlineLvl w:val="0"/>
        <w:rPr>
          <w:rFonts w:ascii="David" w:hAnsi="David" w:cs="David"/>
          <w:rtl/>
        </w:rPr>
      </w:pPr>
      <w:r w:rsidRPr="004706FF">
        <w:rPr>
          <w:rFonts w:ascii="David" w:hAnsi="David" w:cs="David"/>
          <w:rtl/>
          <w:lang w:eastAsia="he-IL"/>
        </w:rPr>
        <w:t>הספק</w:t>
      </w:r>
      <w:r w:rsidRPr="004706FF">
        <w:rPr>
          <w:rFonts w:ascii="David" w:hAnsi="David" w:cs="David"/>
          <w:rtl/>
        </w:rPr>
        <w:t xml:space="preserve"> מצהיר ומתחייב כי זכות מדינת ישראל –</w:t>
      </w:r>
      <w:r>
        <w:rPr>
          <w:rFonts w:ascii="David" w:hAnsi="David" w:cs="David" w:hint="cs"/>
          <w:rtl/>
        </w:rPr>
        <w:t xml:space="preserve"> </w:t>
      </w:r>
      <w:r w:rsidRPr="004706FF">
        <w:rPr>
          <w:rFonts w:ascii="David" w:hAnsi="David" w:cs="David"/>
          <w:rtl/>
        </w:rPr>
        <w:t>המנהל האזרחי לאזור יהודה ושומרון, לעריכת הבדיקה ולדרישת השינויים כמפורט לעיל אינן מטילות על מדינת ישראל –</w:t>
      </w:r>
      <w:r>
        <w:rPr>
          <w:rFonts w:ascii="David" w:hAnsi="David" w:cs="David" w:hint="cs"/>
          <w:rtl/>
        </w:rPr>
        <w:t xml:space="preserve"> </w:t>
      </w:r>
      <w:r w:rsidRPr="004706FF">
        <w:rPr>
          <w:rFonts w:ascii="David" w:hAnsi="David" w:cs="David"/>
          <w:rtl/>
        </w:rPr>
        <w:t>המנהל האזרחי לאזור יהודה ושומרון, או</w:t>
      </w:r>
      <w:r w:rsidRPr="004706FF">
        <w:rPr>
          <w:rFonts w:ascii="David" w:hAnsi="David" w:cs="David"/>
        </w:rPr>
        <w:t xml:space="preserve"> </w:t>
      </w:r>
      <w:r w:rsidRPr="004706FF">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4706FF">
        <w:rPr>
          <w:rFonts w:ascii="David" w:hAnsi="David" w:cs="David"/>
          <w:rtl/>
          <w:lang w:eastAsia="he-IL"/>
        </w:rPr>
        <w:t>הספק</w:t>
      </w:r>
      <w:r w:rsidRPr="004706FF">
        <w:rPr>
          <w:rFonts w:ascii="David" w:hAnsi="David" w:cs="David"/>
          <w:rtl/>
        </w:rPr>
        <w:t xml:space="preserve"> לפי החוזה, וזאת בין אם נדרשו התאמות ובין אם לאו, בין אם נבדקו ובין אם לאו.</w:t>
      </w:r>
    </w:p>
    <w:p w14:paraId="6EA0D728" w14:textId="77777777" w:rsidR="00906634" w:rsidRPr="00D07E22" w:rsidRDefault="00906634" w:rsidP="00FA7EB3">
      <w:pPr>
        <w:pStyle w:val="a7"/>
        <w:keepNext/>
        <w:spacing w:after="240" w:line="276" w:lineRule="auto"/>
        <w:ind w:left="-1"/>
        <w:outlineLvl w:val="0"/>
        <w:rPr>
          <w:rFonts w:ascii="David" w:hAnsi="David" w:cs="David"/>
          <w:b/>
          <w:bCs/>
          <w:rtl/>
        </w:rPr>
      </w:pPr>
    </w:p>
    <w:p w14:paraId="2B6B0641" w14:textId="77777777" w:rsidR="00906634" w:rsidRPr="00D07E22" w:rsidRDefault="00906634" w:rsidP="00FA7EB3">
      <w:pPr>
        <w:pStyle w:val="a7"/>
        <w:numPr>
          <w:ilvl w:val="0"/>
          <w:numId w:val="60"/>
        </w:numPr>
        <w:spacing w:after="240" w:line="276" w:lineRule="auto"/>
        <w:ind w:left="226"/>
        <w:contextualSpacing w:val="0"/>
        <w:rPr>
          <w:rFonts w:ascii="David" w:hAnsi="David" w:cs="David"/>
          <w:rtl/>
        </w:rPr>
      </w:pPr>
      <w:r w:rsidRPr="00D07E22">
        <w:rPr>
          <w:rFonts w:ascii="David" w:hAnsi="David" w:cs="David"/>
          <w:rtl/>
          <w:lang w:eastAsia="he-I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43DBB4AB" w14:textId="77777777" w:rsidR="00906634" w:rsidRPr="004706FF" w:rsidRDefault="00906634" w:rsidP="00FA7EB3">
      <w:pPr>
        <w:spacing w:after="240" w:line="276" w:lineRule="auto"/>
        <w:rPr>
          <w:rFonts w:ascii="David" w:hAnsi="David" w:cs="David"/>
        </w:rPr>
      </w:pPr>
    </w:p>
    <w:p w14:paraId="5EAEE1C8" w14:textId="77777777" w:rsidR="00906634" w:rsidRPr="004706FF" w:rsidRDefault="00906634" w:rsidP="00FA7EB3">
      <w:pPr>
        <w:pStyle w:val="a7"/>
        <w:numPr>
          <w:ilvl w:val="0"/>
          <w:numId w:val="60"/>
        </w:numPr>
        <w:spacing w:after="240" w:line="276" w:lineRule="auto"/>
        <w:ind w:left="226"/>
        <w:contextualSpacing w:val="0"/>
        <w:rPr>
          <w:rFonts w:ascii="David" w:hAnsi="David" w:cs="David"/>
          <w:lang w:eastAsia="he-IL"/>
        </w:rPr>
      </w:pPr>
      <w:r w:rsidRPr="004706FF">
        <w:rPr>
          <w:rFonts w:ascii="David" w:hAnsi="David" w:cs="David"/>
          <w:rtl/>
          <w:lang w:eastAsia="he-IL"/>
        </w:rPr>
        <w:t>אין בכל האמור בסעיפי הביטוח כדי לפטור את הספק</w:t>
      </w:r>
      <w:r w:rsidRPr="004706FF">
        <w:rPr>
          <w:rFonts w:ascii="David" w:hAnsi="David" w:cs="David"/>
          <w:rtl/>
        </w:rPr>
        <w:t xml:space="preserve"> </w:t>
      </w:r>
      <w:r w:rsidRPr="004706FF">
        <w:rPr>
          <w:rFonts w:ascii="David" w:hAnsi="David" w:cs="David"/>
          <w:rtl/>
          <w:lang w:eastAsia="he-IL"/>
        </w:rPr>
        <w:t xml:space="preserve">מכל חובה החלה עליו על פי דין ועל פי החוזה ואין לפרש את האמור כוויתור של מדינת ישראל </w:t>
      </w:r>
      <w:r w:rsidRPr="004706FF">
        <w:rPr>
          <w:rFonts w:ascii="David" w:hAnsi="David" w:cs="David"/>
          <w:rtl/>
        </w:rPr>
        <w:t>–</w:t>
      </w:r>
      <w:r>
        <w:rPr>
          <w:rFonts w:ascii="David" w:hAnsi="David" w:cs="David" w:hint="cs"/>
          <w:rtl/>
        </w:rPr>
        <w:t xml:space="preserve"> </w:t>
      </w:r>
      <w:r w:rsidRPr="004706FF">
        <w:rPr>
          <w:rFonts w:ascii="David" w:hAnsi="David" w:cs="David"/>
          <w:rtl/>
        </w:rPr>
        <w:t>המנהל האזרחי לאזור יהודה ושומרון,</w:t>
      </w:r>
      <w:r>
        <w:rPr>
          <w:rFonts w:ascii="David" w:hAnsi="David" w:cs="David" w:hint="cs"/>
          <w:rtl/>
          <w:lang w:eastAsia="he-IL"/>
        </w:rPr>
        <w:t xml:space="preserve"> </w:t>
      </w:r>
      <w:r w:rsidRPr="004706FF">
        <w:rPr>
          <w:rFonts w:ascii="David" w:hAnsi="David" w:cs="David"/>
          <w:rtl/>
          <w:lang w:eastAsia="he-IL"/>
        </w:rPr>
        <w:t>על כל זכות או סעד המוקנים להם על פי כל דין ועל פי חוזה זה.</w:t>
      </w:r>
    </w:p>
    <w:p w14:paraId="76189171" w14:textId="77777777" w:rsidR="00906634" w:rsidRPr="004706FF" w:rsidRDefault="00906634" w:rsidP="00FA7EB3">
      <w:pPr>
        <w:pStyle w:val="a7"/>
        <w:keepNext/>
        <w:spacing w:after="240" w:line="276" w:lineRule="auto"/>
        <w:ind w:left="-1"/>
        <w:outlineLvl w:val="0"/>
        <w:rPr>
          <w:rFonts w:ascii="David" w:hAnsi="David" w:cs="David"/>
          <w:rtl/>
          <w:lang w:eastAsia="he-IL"/>
        </w:rPr>
      </w:pPr>
    </w:p>
    <w:p w14:paraId="27908973" w14:textId="77777777" w:rsidR="00906634" w:rsidRPr="004706FF" w:rsidRDefault="00906634" w:rsidP="00FA7EB3">
      <w:pPr>
        <w:pStyle w:val="a7"/>
        <w:numPr>
          <w:ilvl w:val="0"/>
          <w:numId w:val="60"/>
        </w:numPr>
        <w:spacing w:after="240" w:line="276" w:lineRule="auto"/>
        <w:ind w:left="226"/>
        <w:contextualSpacing w:val="0"/>
        <w:rPr>
          <w:rFonts w:ascii="David" w:hAnsi="David" w:cs="David"/>
          <w:lang w:eastAsia="he-IL"/>
        </w:rPr>
      </w:pPr>
      <w:r w:rsidRPr="004706FF">
        <w:rPr>
          <w:rFonts w:ascii="David" w:hAnsi="David" w:cs="David"/>
          <w:rtl/>
          <w:lang w:eastAsia="he-IL"/>
        </w:rPr>
        <w:t>אי עמידה בתנאי סעיפי ביטוח אלו מהווה הפרה יסודית של החוזה</w:t>
      </w:r>
      <w:r w:rsidRPr="004706FF">
        <w:rPr>
          <w:rFonts w:ascii="David" w:hAnsi="David" w:cs="David"/>
          <w:b/>
          <w:bCs/>
          <w:rtl/>
        </w:rPr>
        <w:t>.</w:t>
      </w:r>
    </w:p>
    <w:p w14:paraId="03F5D000" w14:textId="0E5B9D64" w:rsidR="00906634" w:rsidRPr="00E030D6" w:rsidRDefault="00906634" w:rsidP="00FA7EB3">
      <w:pPr>
        <w:spacing w:after="240" w:line="276" w:lineRule="auto"/>
        <w:rPr>
          <w:rFonts w:ascii="David" w:hAnsi="David" w:cs="David"/>
          <w:b/>
          <w:bCs/>
          <w:sz w:val="28"/>
          <w:szCs w:val="28"/>
          <w:u w:val="single"/>
          <w:rtl/>
          <w:lang w:val="x-none"/>
        </w:rPr>
      </w:pPr>
    </w:p>
    <w:p w14:paraId="6BB1C324" w14:textId="40879CCA" w:rsidR="00906634" w:rsidRDefault="00906634" w:rsidP="00FA7EB3">
      <w:pPr>
        <w:spacing w:after="240" w:line="276" w:lineRule="auto"/>
        <w:rPr>
          <w:rFonts w:ascii="David" w:hAnsi="David" w:cs="David"/>
          <w:b/>
          <w:bCs/>
          <w:sz w:val="28"/>
          <w:szCs w:val="28"/>
          <w:u w:val="single"/>
          <w:rtl/>
        </w:rPr>
      </w:pPr>
    </w:p>
    <w:p w14:paraId="2D96D87C" w14:textId="7D379FEA" w:rsidR="00906634" w:rsidRDefault="00906634" w:rsidP="00FA7EB3">
      <w:pPr>
        <w:spacing w:after="240" w:line="276" w:lineRule="auto"/>
        <w:rPr>
          <w:rFonts w:ascii="David" w:hAnsi="David" w:cs="David"/>
          <w:b/>
          <w:bCs/>
          <w:sz w:val="28"/>
          <w:szCs w:val="28"/>
          <w:u w:val="single"/>
          <w:rtl/>
        </w:rPr>
      </w:pPr>
    </w:p>
    <w:p w14:paraId="59FEBD5B" w14:textId="6D606F61" w:rsidR="00906634" w:rsidRDefault="00906634" w:rsidP="00FA7EB3">
      <w:pPr>
        <w:spacing w:after="240" w:line="276" w:lineRule="auto"/>
        <w:rPr>
          <w:rFonts w:ascii="David" w:hAnsi="David" w:cs="David"/>
          <w:b/>
          <w:bCs/>
          <w:sz w:val="28"/>
          <w:szCs w:val="28"/>
          <w:u w:val="single"/>
          <w:rtl/>
        </w:rPr>
      </w:pPr>
    </w:p>
    <w:p w14:paraId="34F90AA9" w14:textId="6F26AACB" w:rsidR="005D0146" w:rsidRPr="002E25F5" w:rsidRDefault="00CE64B5" w:rsidP="00FA7EB3">
      <w:pPr>
        <w:spacing w:after="240" w:line="276" w:lineRule="auto"/>
        <w:rPr>
          <w:rFonts w:ascii="David" w:hAnsi="David" w:cs="David"/>
          <w:b/>
          <w:bCs/>
          <w:sz w:val="28"/>
          <w:szCs w:val="28"/>
          <w:u w:val="single"/>
          <w:rtl/>
        </w:rPr>
      </w:pPr>
      <w:r w:rsidRPr="00DD1083">
        <w:rPr>
          <w:rFonts w:ascii="David" w:hAnsi="David" w:cs="David"/>
          <w:b/>
          <w:bCs/>
          <w:sz w:val="28"/>
          <w:szCs w:val="28"/>
          <w:u w:val="single"/>
          <w:rtl/>
        </w:rPr>
        <w:t>נספח א</w:t>
      </w:r>
      <w:r w:rsidR="005D0146" w:rsidRPr="00DD1083">
        <w:rPr>
          <w:rFonts w:ascii="David" w:hAnsi="David" w:cs="David"/>
          <w:b/>
          <w:bCs/>
          <w:sz w:val="28"/>
          <w:szCs w:val="28"/>
          <w:u w:val="single"/>
          <w:rtl/>
        </w:rPr>
        <w:t>'</w:t>
      </w:r>
      <w:r w:rsidRPr="00DD1083">
        <w:rPr>
          <w:rFonts w:ascii="David" w:hAnsi="David" w:cs="David"/>
          <w:b/>
          <w:bCs/>
          <w:sz w:val="28"/>
          <w:szCs w:val="28"/>
          <w:u w:val="single"/>
          <w:rtl/>
        </w:rPr>
        <w:t xml:space="preserve"> – </w:t>
      </w:r>
      <w:r w:rsidR="005D0146" w:rsidRPr="00DD1083">
        <w:rPr>
          <w:rFonts w:ascii="David" w:hAnsi="David" w:cs="David"/>
          <w:b/>
          <w:bCs/>
          <w:sz w:val="28"/>
          <w:szCs w:val="28"/>
          <w:u w:val="single"/>
          <w:rtl/>
        </w:rPr>
        <w:t>ה</w:t>
      </w:r>
      <w:r w:rsidRPr="00DD1083">
        <w:rPr>
          <w:rFonts w:ascii="David" w:hAnsi="David" w:cs="David"/>
          <w:b/>
          <w:bCs/>
          <w:sz w:val="28"/>
          <w:szCs w:val="28"/>
          <w:u w:val="single"/>
          <w:rtl/>
        </w:rPr>
        <w:t xml:space="preserve">מפרט </w:t>
      </w:r>
      <w:r w:rsidR="005D0146" w:rsidRPr="00DD1083">
        <w:rPr>
          <w:rFonts w:ascii="David" w:hAnsi="David" w:cs="David"/>
          <w:b/>
          <w:bCs/>
          <w:sz w:val="28"/>
          <w:szCs w:val="28"/>
          <w:u w:val="single"/>
          <w:rtl/>
        </w:rPr>
        <w:t>ה</w:t>
      </w:r>
      <w:r w:rsidRPr="00DD1083">
        <w:rPr>
          <w:rFonts w:ascii="David" w:hAnsi="David" w:cs="David"/>
          <w:b/>
          <w:bCs/>
          <w:sz w:val="28"/>
          <w:szCs w:val="28"/>
          <w:u w:val="single"/>
          <w:rtl/>
        </w:rPr>
        <w:t>טכני</w:t>
      </w:r>
    </w:p>
    <w:p w14:paraId="511ABFDF" w14:textId="77777777" w:rsidR="005D0146" w:rsidRPr="002E25F5" w:rsidRDefault="005D0146" w:rsidP="00FA7EB3">
      <w:pPr>
        <w:numPr>
          <w:ilvl w:val="0"/>
          <w:numId w:val="33"/>
        </w:numPr>
        <w:spacing w:after="240" w:line="276" w:lineRule="auto"/>
        <w:rPr>
          <w:rFonts w:ascii="David" w:hAnsi="David" w:cs="David"/>
          <w:b/>
          <w:bCs/>
          <w:noProof/>
          <w:u w:val="single"/>
        </w:rPr>
      </w:pPr>
      <w:r w:rsidRPr="002E25F5">
        <w:rPr>
          <w:rFonts w:ascii="David" w:hAnsi="David" w:cs="David"/>
          <w:b/>
          <w:bCs/>
          <w:noProof/>
          <w:u w:val="single"/>
          <w:rtl/>
        </w:rPr>
        <w:t>כללי</w:t>
      </w:r>
    </w:p>
    <w:p w14:paraId="0A3FBCFC" w14:textId="77777777" w:rsidR="005D0146" w:rsidRPr="002E25F5" w:rsidRDefault="005D0146" w:rsidP="00FA7EB3">
      <w:pPr>
        <w:numPr>
          <w:ilvl w:val="1"/>
          <w:numId w:val="46"/>
        </w:numPr>
        <w:overflowPunct w:val="0"/>
        <w:autoSpaceDE w:val="0"/>
        <w:autoSpaceDN w:val="0"/>
        <w:adjustRightInd w:val="0"/>
        <w:spacing w:after="240" w:line="276" w:lineRule="auto"/>
        <w:ind w:left="848" w:hanging="425"/>
        <w:textAlignment w:val="baseline"/>
        <w:rPr>
          <w:rFonts w:ascii="David" w:hAnsi="David" w:cs="David"/>
          <w:lang w:eastAsia="x-none"/>
        </w:rPr>
      </w:pPr>
      <w:r w:rsidRPr="002E25F5">
        <w:rPr>
          <w:rFonts w:ascii="David" w:hAnsi="David" w:cs="David"/>
          <w:rtl/>
          <w:lang w:val="x-none" w:eastAsia="x-none"/>
        </w:rPr>
        <w:t>מפרט זה מאגד את דרישות המינהל. על הזוכה לעמוד בכל הדרישות המקצועיות והמנהליות במפרט זה וכן בכל דרישה אחרת המפורטת במסמך זה ו/או ביתר מסמכי המכרז המשלימות את דרישות המינהל. השתתפות במכרז מהווה התחייבות מצד הזוכה על יכולתו ומחויבותו לעמוד בתנאים ובמטלות אלו.</w:t>
      </w:r>
    </w:p>
    <w:p w14:paraId="10287412" w14:textId="0EA71EA9" w:rsidR="00666C1B" w:rsidRPr="002E25F5" w:rsidRDefault="00666C1B" w:rsidP="00FA7EB3">
      <w:pPr>
        <w:numPr>
          <w:ilvl w:val="1"/>
          <w:numId w:val="46"/>
        </w:numPr>
        <w:overflowPunct w:val="0"/>
        <w:autoSpaceDE w:val="0"/>
        <w:autoSpaceDN w:val="0"/>
        <w:adjustRightInd w:val="0"/>
        <w:spacing w:after="240" w:line="276" w:lineRule="auto"/>
        <w:ind w:left="848" w:hanging="425"/>
        <w:textAlignment w:val="baseline"/>
        <w:rPr>
          <w:rFonts w:ascii="David" w:hAnsi="David" w:cs="David"/>
        </w:rPr>
      </w:pPr>
      <w:r w:rsidRPr="002E25F5">
        <w:rPr>
          <w:rFonts w:ascii="David" w:hAnsi="David" w:cs="David"/>
          <w:rtl/>
        </w:rPr>
        <w:t>אספקת המערכת נשוא מכרז זה תיעשה על סמך המפורט להלן והנחיות המינהל.</w:t>
      </w:r>
    </w:p>
    <w:p w14:paraId="7AF9995F" w14:textId="4368872C" w:rsidR="00666C1B" w:rsidRDefault="00666C1B" w:rsidP="00FA7EB3">
      <w:pPr>
        <w:numPr>
          <w:ilvl w:val="1"/>
          <w:numId w:val="46"/>
        </w:numPr>
        <w:overflowPunct w:val="0"/>
        <w:autoSpaceDE w:val="0"/>
        <w:autoSpaceDN w:val="0"/>
        <w:adjustRightInd w:val="0"/>
        <w:spacing w:after="240" w:line="276" w:lineRule="auto"/>
        <w:ind w:left="848" w:hanging="425"/>
        <w:textAlignment w:val="baseline"/>
        <w:rPr>
          <w:rFonts w:ascii="David" w:hAnsi="David" w:cs="David"/>
        </w:rPr>
      </w:pPr>
      <w:r w:rsidRPr="002E25F5">
        <w:rPr>
          <w:rFonts w:ascii="David" w:hAnsi="David" w:cs="David"/>
          <w:rtl/>
        </w:rPr>
        <w:t xml:space="preserve">למען הסר ספק יובהר כי, הדרישות המופיעות להלן הינן כלליות ועל הזוכה ומי מטעמו לפעול בנוסף לאמור במכרז, לפי הנחיות המקשר. </w:t>
      </w:r>
    </w:p>
    <w:p w14:paraId="7CDC886E" w14:textId="77777777" w:rsidR="00436920" w:rsidRDefault="00436920" w:rsidP="00FA7EB3">
      <w:pPr>
        <w:overflowPunct w:val="0"/>
        <w:autoSpaceDE w:val="0"/>
        <w:autoSpaceDN w:val="0"/>
        <w:adjustRightInd w:val="0"/>
        <w:spacing w:after="240" w:line="276" w:lineRule="auto"/>
        <w:ind w:left="848"/>
        <w:textAlignment w:val="baseline"/>
        <w:rPr>
          <w:rFonts w:ascii="David" w:hAnsi="David" w:cs="David"/>
        </w:rPr>
      </w:pPr>
    </w:p>
    <w:p w14:paraId="15698D8C" w14:textId="77777777" w:rsidR="00436920" w:rsidRPr="00436920" w:rsidRDefault="00436920" w:rsidP="00FA7EB3">
      <w:pPr>
        <w:numPr>
          <w:ilvl w:val="0"/>
          <w:numId w:val="33"/>
        </w:numPr>
        <w:spacing w:after="240" w:line="276" w:lineRule="auto"/>
        <w:rPr>
          <w:rFonts w:ascii="David" w:hAnsi="David" w:cs="David"/>
          <w:b/>
          <w:bCs/>
          <w:u w:val="single"/>
        </w:rPr>
      </w:pPr>
      <w:r w:rsidRPr="00436920">
        <w:rPr>
          <w:rFonts w:ascii="David" w:hAnsi="David" w:cs="David"/>
          <w:b/>
          <w:bCs/>
          <w:u w:val="single"/>
          <w:rtl/>
        </w:rPr>
        <w:t>יעוד המערכת</w:t>
      </w:r>
    </w:p>
    <w:p w14:paraId="0D67E8E0" w14:textId="17E708B1" w:rsidR="00436920" w:rsidRDefault="00436920" w:rsidP="00FA7EB3">
      <w:pPr>
        <w:overflowPunct w:val="0"/>
        <w:autoSpaceDE w:val="0"/>
        <w:autoSpaceDN w:val="0"/>
        <w:adjustRightInd w:val="0"/>
        <w:spacing w:after="240" w:line="276" w:lineRule="auto"/>
        <w:ind w:left="360"/>
        <w:textAlignment w:val="baseline"/>
        <w:rPr>
          <w:rFonts w:ascii="David" w:hAnsi="David" w:cs="David"/>
          <w:rtl/>
        </w:rPr>
      </w:pPr>
      <w:r w:rsidRPr="00436920">
        <w:rPr>
          <w:rFonts w:ascii="David" w:hAnsi="David" w:cs="David"/>
          <w:rtl/>
        </w:rPr>
        <w:t>קמ"ט תקשורת ודואר איו"ש מתכוון להקים מערכת דואר המיועדת לניהול רישום ומעקב אחר דברי הדואר העוברים לרשות הפלסטינאית.</w:t>
      </w:r>
    </w:p>
    <w:p w14:paraId="43BC5C04" w14:textId="77777777" w:rsidR="00436920" w:rsidRPr="00436920" w:rsidRDefault="00436920" w:rsidP="00FA7EB3">
      <w:pPr>
        <w:overflowPunct w:val="0"/>
        <w:autoSpaceDE w:val="0"/>
        <w:autoSpaceDN w:val="0"/>
        <w:adjustRightInd w:val="0"/>
        <w:spacing w:after="240" w:line="276" w:lineRule="auto"/>
        <w:ind w:left="360"/>
        <w:textAlignment w:val="baseline"/>
        <w:rPr>
          <w:rFonts w:ascii="David" w:hAnsi="David" w:cs="David"/>
        </w:rPr>
      </w:pPr>
    </w:p>
    <w:p w14:paraId="665D8D43" w14:textId="57BA0A04" w:rsidR="00436920" w:rsidRPr="00436920" w:rsidRDefault="00436920" w:rsidP="00FA7EB3">
      <w:pPr>
        <w:numPr>
          <w:ilvl w:val="0"/>
          <w:numId w:val="33"/>
        </w:numPr>
        <w:spacing w:after="240" w:line="276" w:lineRule="auto"/>
        <w:rPr>
          <w:rFonts w:ascii="David" w:hAnsi="David" w:cs="David"/>
          <w:b/>
          <w:bCs/>
          <w:u w:val="single"/>
        </w:rPr>
      </w:pPr>
      <w:r w:rsidRPr="00436920">
        <w:rPr>
          <w:rFonts w:ascii="David" w:hAnsi="David" w:cs="David"/>
          <w:b/>
          <w:bCs/>
          <w:u w:val="single"/>
          <w:rtl/>
        </w:rPr>
        <w:t xml:space="preserve">מטרות /  </w:t>
      </w:r>
      <w:r w:rsidR="00F9039D">
        <w:rPr>
          <w:rFonts w:ascii="David" w:hAnsi="David" w:cs="David" w:hint="cs"/>
          <w:b/>
          <w:bCs/>
          <w:u w:val="single"/>
          <w:rtl/>
        </w:rPr>
        <w:t>דרישה מבצעית</w:t>
      </w:r>
    </w:p>
    <w:p w14:paraId="2E012828"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 xml:space="preserve">סריקת כל דברי הדואר כולל צילום בטכנולוגיית </w:t>
      </w:r>
      <w:r w:rsidRPr="00436920">
        <w:rPr>
          <w:rFonts w:ascii="David" w:hAnsi="David" w:cs="David"/>
        </w:rPr>
        <w:t>OCR</w:t>
      </w:r>
      <w:r w:rsidRPr="00436920">
        <w:rPr>
          <w:rFonts w:ascii="David" w:hAnsi="David" w:cs="David"/>
          <w:rtl/>
        </w:rPr>
        <w:t xml:space="preserve"> לצורך תעודת תוויות המשלוח.</w:t>
      </w:r>
    </w:p>
    <w:p w14:paraId="7D6E5C65"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יצירת ממשק עם מערכת "שער עולמי" של רשות המיסים לצורך שליחה וקבלת מידע מקדים.</w:t>
      </w:r>
    </w:p>
    <w:p w14:paraId="0DDB950B"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יצירת ממשק למול מערכת מידע על תושב- הנמצאת ברשת  סגורה ונפרדת.</w:t>
      </w:r>
    </w:p>
    <w:p w14:paraId="3BF16E56"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שליחת מסרים לנמענים לגבי מצב החבילות בכל אחד משלבי המשלוח.</w:t>
      </w:r>
    </w:p>
    <w:p w14:paraId="38229A95"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הפקת דוחות ע"פ תכולת השקים המועברים לרש"פ.</w:t>
      </w:r>
    </w:p>
    <w:p w14:paraId="22910898" w14:textId="16343EFA"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מעקב רישום ות</w:t>
      </w:r>
      <w:r w:rsidR="00F9039D">
        <w:rPr>
          <w:rFonts w:ascii="David" w:hAnsi="David" w:cs="David" w:hint="cs"/>
          <w:rtl/>
        </w:rPr>
        <w:t>י</w:t>
      </w:r>
      <w:r w:rsidRPr="00436920">
        <w:rPr>
          <w:rFonts w:ascii="David" w:hAnsi="David" w:cs="David"/>
          <w:rtl/>
        </w:rPr>
        <w:t>עוד חבילות הדואר שנתפסו/הוחרמו.</w:t>
      </w:r>
    </w:p>
    <w:p w14:paraId="3103671E"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איתור מקדים של מבריחים פוטנציאלים.</w:t>
      </w:r>
    </w:p>
    <w:p w14:paraId="6A97B0B4" w14:textId="171F16CB" w:rsidR="00436920" w:rsidRDefault="00436920" w:rsidP="00FA7EB3">
      <w:pPr>
        <w:numPr>
          <w:ilvl w:val="1"/>
          <w:numId w:val="33"/>
        </w:numPr>
        <w:spacing w:after="240" w:line="276" w:lineRule="auto"/>
        <w:rPr>
          <w:rFonts w:ascii="David" w:hAnsi="David" w:cs="David"/>
        </w:rPr>
      </w:pPr>
      <w:r w:rsidRPr="00436920">
        <w:rPr>
          <w:rFonts w:ascii="David" w:hAnsi="David" w:cs="David"/>
          <w:rtl/>
        </w:rPr>
        <w:t>דוחות פעילות ע"פ הנדרש</w:t>
      </w:r>
      <w:r w:rsidR="00AE4B04">
        <w:rPr>
          <w:rFonts w:ascii="David" w:hAnsi="David" w:cs="David" w:hint="cs"/>
          <w:rtl/>
        </w:rPr>
        <w:t xml:space="preserve"> בפורמטים השונים  </w:t>
      </w:r>
      <w:r w:rsidR="00AE4B04">
        <w:rPr>
          <w:rFonts w:ascii="David" w:hAnsi="David" w:cs="David" w:hint="cs"/>
        </w:rPr>
        <w:t xml:space="preserve">EXL' </w:t>
      </w:r>
      <w:r w:rsidR="00AE4B04">
        <w:rPr>
          <w:rFonts w:ascii="David" w:hAnsi="David" w:cs="David" w:hint="cs"/>
          <w:rtl/>
        </w:rPr>
        <w:t xml:space="preserve">ופורמט </w:t>
      </w:r>
      <w:r w:rsidR="00AE4B04">
        <w:rPr>
          <w:rFonts w:ascii="David" w:hAnsi="David" w:cs="David" w:hint="cs"/>
        </w:rPr>
        <w:t>PDF/</w:t>
      </w:r>
      <w:r w:rsidR="00AE4B04">
        <w:rPr>
          <w:rFonts w:ascii="David" w:hAnsi="David" w:cs="David" w:hint="cs"/>
          <w:rtl/>
        </w:rPr>
        <w:t xml:space="preserve"> </w:t>
      </w:r>
      <w:r w:rsidR="00C660D8">
        <w:rPr>
          <w:rFonts w:ascii="David" w:hAnsi="David" w:cs="David" w:hint="cs"/>
          <w:rtl/>
        </w:rPr>
        <w:t xml:space="preserve">הפורמט הסופי </w:t>
      </w:r>
      <w:r w:rsidR="00AE4B04">
        <w:rPr>
          <w:rFonts w:ascii="David" w:hAnsi="David" w:cs="David" w:hint="cs"/>
          <w:rtl/>
        </w:rPr>
        <w:t>יסוכמו  באפיון המפורט.</w:t>
      </w:r>
    </w:p>
    <w:p w14:paraId="4E257137" w14:textId="77777777" w:rsidR="00436920" w:rsidRPr="00436920" w:rsidRDefault="00436920" w:rsidP="00FA7EB3">
      <w:pPr>
        <w:spacing w:after="240" w:line="276" w:lineRule="auto"/>
        <w:ind w:left="792"/>
        <w:rPr>
          <w:rFonts w:ascii="David" w:hAnsi="David" w:cs="David"/>
        </w:rPr>
      </w:pPr>
    </w:p>
    <w:p w14:paraId="5862DC2E" w14:textId="77777777" w:rsidR="00436920" w:rsidRPr="00436920" w:rsidRDefault="00436920" w:rsidP="00FA7EB3">
      <w:pPr>
        <w:numPr>
          <w:ilvl w:val="0"/>
          <w:numId w:val="33"/>
        </w:numPr>
        <w:spacing w:after="240" w:line="276" w:lineRule="auto"/>
        <w:rPr>
          <w:rFonts w:ascii="David" w:hAnsi="David" w:cs="David"/>
          <w:b/>
          <w:bCs/>
          <w:u w:val="single"/>
        </w:rPr>
      </w:pPr>
      <w:r w:rsidRPr="00436920">
        <w:rPr>
          <w:rFonts w:ascii="David" w:hAnsi="David" w:cs="David"/>
          <w:b/>
          <w:bCs/>
          <w:u w:val="single"/>
          <w:rtl/>
        </w:rPr>
        <w:t>אתגרים בהקמת המערכת</w:t>
      </w:r>
    </w:p>
    <w:p w14:paraId="63A5B50A"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הקמת המערכת שלא קיימת במנהל האזרחי .</w:t>
      </w:r>
    </w:p>
    <w:p w14:paraId="671F22C9" w14:textId="77777777"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יצירת ממשק עם "שער עולמי" (אנו עובדים באבן מתגלגלת).</w:t>
      </w:r>
    </w:p>
    <w:p w14:paraId="30867746" w14:textId="0A813C04" w:rsidR="00436920" w:rsidRPr="00436920" w:rsidRDefault="00436920" w:rsidP="00FA7EB3">
      <w:pPr>
        <w:numPr>
          <w:ilvl w:val="1"/>
          <w:numId w:val="33"/>
        </w:numPr>
        <w:spacing w:after="240" w:line="276" w:lineRule="auto"/>
        <w:rPr>
          <w:rFonts w:ascii="David" w:hAnsi="David" w:cs="David"/>
        </w:rPr>
      </w:pPr>
      <w:r w:rsidRPr="00436920">
        <w:rPr>
          <w:rFonts w:ascii="David" w:hAnsi="David" w:cs="David"/>
          <w:rtl/>
        </w:rPr>
        <w:t xml:space="preserve">קבלת מידע מקדים מהפלסטינאים לגבי דברי הדואר לצורך הפניה לגורמי המכס </w:t>
      </w:r>
      <w:r w:rsidRPr="00436920">
        <w:rPr>
          <w:rFonts w:ascii="David" w:hAnsi="David" w:cs="David" w:hint="cs"/>
          <w:rtl/>
        </w:rPr>
        <w:t>הרלוונטיי</w:t>
      </w:r>
      <w:r w:rsidRPr="00436920">
        <w:rPr>
          <w:rFonts w:ascii="David" w:hAnsi="David" w:cs="David" w:hint="eastAsia"/>
          <w:rtl/>
        </w:rPr>
        <w:t>ם</w:t>
      </w:r>
      <w:r w:rsidRPr="00436920">
        <w:rPr>
          <w:rFonts w:ascii="David" w:hAnsi="David" w:cs="David"/>
          <w:rtl/>
        </w:rPr>
        <w:t xml:space="preserve">               ( מעטפת מכס, תשלום מיסים וכ')</w:t>
      </w:r>
    </w:p>
    <w:p w14:paraId="319A94BE" w14:textId="77777777" w:rsidR="00436920" w:rsidRDefault="00436920" w:rsidP="00FA7EB3">
      <w:pPr>
        <w:numPr>
          <w:ilvl w:val="1"/>
          <w:numId w:val="33"/>
        </w:numPr>
        <w:spacing w:after="240" w:line="276" w:lineRule="auto"/>
        <w:rPr>
          <w:rFonts w:ascii="David" w:hAnsi="David" w:cs="David"/>
        </w:rPr>
      </w:pPr>
      <w:r w:rsidRPr="00436920">
        <w:rPr>
          <w:rFonts w:ascii="David" w:hAnsi="David" w:cs="David"/>
          <w:rtl/>
        </w:rPr>
        <w:t>חיבור בין מערכת השיקוף למערכת המידע .</w:t>
      </w:r>
    </w:p>
    <w:p w14:paraId="473F5104" w14:textId="157AC84D" w:rsidR="00F25340" w:rsidRPr="00F25340" w:rsidRDefault="00F25340" w:rsidP="00FA7EB3">
      <w:pPr>
        <w:numPr>
          <w:ilvl w:val="0"/>
          <w:numId w:val="33"/>
        </w:numPr>
        <w:spacing w:after="240" w:line="276" w:lineRule="auto"/>
        <w:rPr>
          <w:rFonts w:ascii="David" w:hAnsi="David" w:cs="David"/>
          <w:b/>
          <w:bCs/>
          <w:u w:val="single"/>
        </w:rPr>
      </w:pPr>
      <w:r w:rsidRPr="00F25340">
        <w:rPr>
          <w:rFonts w:ascii="David" w:hAnsi="David" w:cs="David" w:hint="cs"/>
          <w:b/>
          <w:bCs/>
          <w:u w:val="single"/>
          <w:rtl/>
        </w:rPr>
        <w:t>מפרט טכני של המע</w:t>
      </w:r>
      <w:r w:rsidR="00F9039D">
        <w:rPr>
          <w:rFonts w:ascii="David" w:hAnsi="David" w:cs="David" w:hint="cs"/>
          <w:b/>
          <w:bCs/>
          <w:u w:val="single"/>
          <w:rtl/>
        </w:rPr>
        <w:t>ר</w:t>
      </w:r>
      <w:r w:rsidRPr="00F25340">
        <w:rPr>
          <w:rFonts w:ascii="David" w:hAnsi="David" w:cs="David" w:hint="cs"/>
          <w:b/>
          <w:bCs/>
          <w:u w:val="single"/>
          <w:rtl/>
        </w:rPr>
        <w:t>כת הנדרשת</w:t>
      </w:r>
    </w:p>
    <w:p w14:paraId="59C71276" w14:textId="77777777" w:rsidR="00F25340" w:rsidRPr="00F25340" w:rsidRDefault="00F25340" w:rsidP="00FA7EB3">
      <w:pPr>
        <w:numPr>
          <w:ilvl w:val="1"/>
          <w:numId w:val="33"/>
        </w:numPr>
        <w:spacing w:after="240" w:line="276" w:lineRule="auto"/>
        <w:rPr>
          <w:rFonts w:ascii="David" w:hAnsi="David" w:cs="David"/>
          <w:b/>
          <w:bCs/>
          <w:u w:val="single"/>
        </w:rPr>
      </w:pPr>
      <w:r w:rsidRPr="00F25340">
        <w:rPr>
          <w:rFonts w:ascii="David" w:hAnsi="David" w:cs="David" w:hint="cs"/>
          <w:b/>
          <w:bCs/>
          <w:u w:val="single"/>
          <w:rtl/>
        </w:rPr>
        <w:t>תיאור המצב הקיים:</w:t>
      </w:r>
    </w:p>
    <w:p w14:paraId="451C2836" w14:textId="5309B0E6" w:rsidR="00F25340" w:rsidRPr="00F25340" w:rsidRDefault="00F25340" w:rsidP="00FA7EB3">
      <w:pPr>
        <w:numPr>
          <w:ilvl w:val="2"/>
          <w:numId w:val="33"/>
        </w:numPr>
        <w:spacing w:after="240" w:line="276" w:lineRule="auto"/>
        <w:ind w:left="1433" w:hanging="567"/>
        <w:rPr>
          <w:rFonts w:ascii="David" w:hAnsi="David" w:cs="David"/>
          <w:rtl/>
        </w:rPr>
      </w:pPr>
      <w:r w:rsidRPr="00F25340">
        <w:rPr>
          <w:rFonts w:ascii="David" w:hAnsi="David" w:cs="David" w:hint="cs"/>
          <w:rtl/>
        </w:rPr>
        <w:t>כיום מתבצעת קריאת ברקוד של כל חבילה או דבר דואר לפני השיקוף, המידע נקלט במערכת רישום דואר הנמצאת ברשת תקשורת נפרדת</w:t>
      </w:r>
      <w:r w:rsidR="00C660D8">
        <w:rPr>
          <w:rFonts w:ascii="David" w:hAnsi="David" w:cs="David" w:hint="cs"/>
          <w:rtl/>
        </w:rPr>
        <w:t xml:space="preserve"> סגורה</w:t>
      </w:r>
      <w:r w:rsidRPr="00F25340">
        <w:rPr>
          <w:rFonts w:ascii="David" w:hAnsi="David" w:cs="David" w:hint="cs"/>
          <w:rtl/>
        </w:rPr>
        <w:t xml:space="preserve"> (רשת אבן). לאחר השיקוף במידה ונמצא כי דבר הדואר מכיל ציוד שאינו מורשה להיכנס </w:t>
      </w:r>
      <w:r w:rsidR="00C660D8">
        <w:rPr>
          <w:rFonts w:ascii="David" w:hAnsi="David" w:cs="David" w:hint="cs"/>
          <w:rtl/>
        </w:rPr>
        <w:t xml:space="preserve">לאזור יהודה ושומרון </w:t>
      </w:r>
      <w:r w:rsidRPr="00F25340">
        <w:rPr>
          <w:rFonts w:ascii="David" w:hAnsi="David" w:cs="David" w:hint="cs"/>
          <w:rtl/>
        </w:rPr>
        <w:t xml:space="preserve">בכלל כמו אמל"ח או שכניסתו חייבת באישור כמו ציוד דו שימושי. דבר הדואר מצולם  - הן התווית והן הציוד עצמו ומתועד במערכת הממוחשבת הקיימת. </w:t>
      </w:r>
    </w:p>
    <w:p w14:paraId="643F81C5" w14:textId="5B3AB556" w:rsidR="00F25340" w:rsidRPr="00DD1083" w:rsidRDefault="008421AF" w:rsidP="00FA7EB3">
      <w:pPr>
        <w:numPr>
          <w:ilvl w:val="2"/>
          <w:numId w:val="33"/>
        </w:numPr>
        <w:spacing w:after="240" w:line="276" w:lineRule="auto"/>
        <w:ind w:left="1433" w:hanging="567"/>
        <w:rPr>
          <w:rFonts w:ascii="David" w:hAnsi="David" w:cs="David"/>
          <w:rtl/>
        </w:rPr>
      </w:pPr>
      <w:r w:rsidRPr="00DD1083">
        <w:rPr>
          <w:rFonts w:ascii="David" w:hAnsi="David" w:cs="David" w:hint="cs"/>
          <w:rtl/>
        </w:rPr>
        <w:t xml:space="preserve">נכון להיום </w:t>
      </w:r>
      <w:r w:rsidR="00F25340" w:rsidRPr="00DD1083">
        <w:rPr>
          <w:rFonts w:ascii="David" w:hAnsi="David" w:cs="David" w:hint="cs"/>
          <w:rtl/>
        </w:rPr>
        <w:t xml:space="preserve">המערכת </w:t>
      </w:r>
      <w:r w:rsidRPr="00DD1083">
        <w:rPr>
          <w:rFonts w:ascii="David" w:hAnsi="David" w:cs="David" w:hint="cs"/>
          <w:rtl/>
        </w:rPr>
        <w:t xml:space="preserve">הנוכחית </w:t>
      </w:r>
      <w:r w:rsidR="00F25340" w:rsidRPr="00DD1083">
        <w:rPr>
          <w:rFonts w:ascii="David" w:hAnsi="David" w:cs="David" w:hint="cs"/>
          <w:rtl/>
        </w:rPr>
        <w:t>אינה מעבירה נתונים או שולחת הודעות, למקבל החבילה</w:t>
      </w:r>
      <w:r w:rsidR="00C660D8" w:rsidRPr="00DD1083">
        <w:rPr>
          <w:rFonts w:ascii="David" w:hAnsi="David" w:cs="David" w:hint="cs"/>
          <w:rtl/>
        </w:rPr>
        <w:t xml:space="preserve"> (הנמען)</w:t>
      </w:r>
      <w:r w:rsidR="00D96BCF" w:rsidRPr="00DD1083">
        <w:rPr>
          <w:rFonts w:ascii="David" w:hAnsi="David" w:cs="David" w:hint="cs"/>
          <w:rtl/>
        </w:rPr>
        <w:t>.</w:t>
      </w:r>
    </w:p>
    <w:p w14:paraId="67D3C964" w14:textId="77777777" w:rsidR="00F25340" w:rsidRPr="00F25340" w:rsidRDefault="00F25340" w:rsidP="00FA7EB3">
      <w:pPr>
        <w:numPr>
          <w:ilvl w:val="1"/>
          <w:numId w:val="33"/>
        </w:numPr>
        <w:spacing w:after="240" w:line="276" w:lineRule="auto"/>
        <w:rPr>
          <w:rFonts w:ascii="David" w:hAnsi="David" w:cs="David"/>
          <w:b/>
          <w:bCs/>
          <w:u w:val="single"/>
        </w:rPr>
      </w:pPr>
      <w:r w:rsidRPr="00F25340">
        <w:rPr>
          <w:rFonts w:ascii="David" w:hAnsi="David" w:cs="David" w:hint="cs"/>
          <w:b/>
          <w:bCs/>
          <w:u w:val="single"/>
          <w:rtl/>
        </w:rPr>
        <w:t>תכולות נדרשות במערכת:</w:t>
      </w:r>
    </w:p>
    <w:p w14:paraId="42E1EC2D" w14:textId="77777777" w:rsidR="00F25340" w:rsidRPr="00F25340" w:rsidRDefault="00F25340" w:rsidP="00FA7EB3">
      <w:pPr>
        <w:numPr>
          <w:ilvl w:val="2"/>
          <w:numId w:val="33"/>
        </w:numPr>
        <w:spacing w:after="240" w:line="276" w:lineRule="auto"/>
        <w:rPr>
          <w:rFonts w:ascii="David" w:hAnsi="David" w:cs="David"/>
          <w:b/>
          <w:bCs/>
          <w:u w:val="single"/>
        </w:rPr>
      </w:pPr>
      <w:r w:rsidRPr="00F25340">
        <w:rPr>
          <w:rFonts w:ascii="David" w:hAnsi="David" w:cs="David" w:hint="cs"/>
          <w:b/>
          <w:bCs/>
          <w:u w:val="single"/>
          <w:rtl/>
        </w:rPr>
        <w:t>חומרה:</w:t>
      </w:r>
    </w:p>
    <w:p w14:paraId="3C7D45D1" w14:textId="76DD23B8" w:rsidR="00F25340" w:rsidRPr="00F25340" w:rsidRDefault="00F25340" w:rsidP="00FA7EB3">
      <w:pPr>
        <w:spacing w:after="240" w:line="276" w:lineRule="auto"/>
        <w:ind w:left="1224"/>
        <w:contextualSpacing/>
        <w:rPr>
          <w:rFonts w:ascii="David" w:hAnsi="David" w:cs="David"/>
        </w:rPr>
      </w:pPr>
      <w:r w:rsidRPr="00F25340">
        <w:rPr>
          <w:rFonts w:ascii="David" w:hAnsi="David" w:cs="David" w:hint="cs"/>
          <w:rtl/>
        </w:rPr>
        <w:t xml:space="preserve">התאמות נדרשות במסוע לרבות מצלמות, חיישנים, ואמצעי טלטול, וזאת בכדי להגיע לרמה של 99% בזיהוי </w:t>
      </w:r>
      <w:r w:rsidRPr="00F25340">
        <w:rPr>
          <w:rFonts w:ascii="David" w:hAnsi="David" w:cs="David" w:hint="cs"/>
        </w:rPr>
        <w:t>OCR</w:t>
      </w:r>
      <w:r w:rsidRPr="00F25340">
        <w:rPr>
          <w:rFonts w:ascii="David" w:hAnsi="David" w:cs="David" w:hint="cs"/>
          <w:rtl/>
        </w:rPr>
        <w:t xml:space="preserve"> לרבות התאמות נדרשות בקצב המסוע והפסקות בזרימת החבילות.</w:t>
      </w:r>
      <w:r>
        <w:rPr>
          <w:rFonts w:ascii="David" w:hAnsi="David" w:cs="David" w:hint="cs"/>
          <w:rtl/>
        </w:rPr>
        <w:t xml:space="preserve"> </w:t>
      </w:r>
      <w:r w:rsidRPr="00F25340">
        <w:rPr>
          <w:rFonts w:ascii="David" w:hAnsi="David" w:cs="David" w:hint="cs"/>
          <w:rtl/>
        </w:rPr>
        <w:t>נדרש תיעוד משקל החבילה + תיעוד תמונות החבילה</w:t>
      </w:r>
      <w:r>
        <w:rPr>
          <w:rFonts w:ascii="David" w:hAnsi="David" w:cs="David" w:hint="cs"/>
          <w:rtl/>
        </w:rPr>
        <w:t>.</w:t>
      </w:r>
      <w:r w:rsidRPr="00F25340">
        <w:rPr>
          <w:rFonts w:ascii="David" w:hAnsi="David" w:cs="David" w:hint="cs"/>
          <w:rtl/>
        </w:rPr>
        <w:t xml:space="preserve"> </w:t>
      </w:r>
    </w:p>
    <w:p w14:paraId="2CEC3978" w14:textId="77777777" w:rsidR="00F25340" w:rsidRPr="00F25340" w:rsidRDefault="00F25340" w:rsidP="00FA7EB3">
      <w:pPr>
        <w:numPr>
          <w:ilvl w:val="2"/>
          <w:numId w:val="33"/>
        </w:numPr>
        <w:spacing w:after="240" w:line="276" w:lineRule="auto"/>
        <w:rPr>
          <w:rFonts w:ascii="David" w:hAnsi="David" w:cs="David"/>
          <w:b/>
          <w:bCs/>
          <w:u w:val="single"/>
        </w:rPr>
      </w:pPr>
      <w:r w:rsidRPr="00F25340">
        <w:rPr>
          <w:rFonts w:ascii="David" w:hAnsi="David" w:cs="David" w:hint="cs"/>
          <w:b/>
          <w:bCs/>
          <w:u w:val="single"/>
          <w:rtl/>
        </w:rPr>
        <w:t>תוכנה:</w:t>
      </w:r>
    </w:p>
    <w:p w14:paraId="7D658290" w14:textId="77777777" w:rsidR="00F25340" w:rsidRPr="00F25340" w:rsidRDefault="00F25340" w:rsidP="00FA7EB3">
      <w:pPr>
        <w:spacing w:after="240" w:line="276" w:lineRule="auto"/>
        <w:ind w:left="1080"/>
        <w:contextualSpacing/>
        <w:jc w:val="left"/>
        <w:rPr>
          <w:rFonts w:ascii="David" w:hAnsi="David" w:cs="David"/>
          <w:u w:val="single"/>
          <w:rtl/>
        </w:rPr>
      </w:pPr>
      <w:r w:rsidRPr="00F25340">
        <w:rPr>
          <w:rFonts w:ascii="David" w:hAnsi="David" w:cs="David" w:hint="cs"/>
          <w:u w:val="single"/>
          <w:rtl/>
        </w:rPr>
        <w:t>פיתוח מערכת מידע בארבעה רבדים:</w:t>
      </w:r>
    </w:p>
    <w:p w14:paraId="3A4EC393" w14:textId="77777777" w:rsidR="00F25340" w:rsidRPr="00F25340" w:rsidRDefault="00F25340" w:rsidP="00FA7EB3">
      <w:pPr>
        <w:numPr>
          <w:ilvl w:val="0"/>
          <w:numId w:val="57"/>
        </w:numPr>
        <w:spacing w:after="240" w:line="276" w:lineRule="auto"/>
        <w:contextualSpacing/>
        <w:rPr>
          <w:rFonts w:ascii="David" w:hAnsi="David" w:cs="David"/>
        </w:rPr>
      </w:pPr>
      <w:r w:rsidRPr="00F25340">
        <w:rPr>
          <w:rFonts w:ascii="David" w:hAnsi="David" w:cs="David" w:hint="cs"/>
          <w:rtl/>
        </w:rPr>
        <w:t xml:space="preserve">תשתית </w:t>
      </w:r>
      <w:r w:rsidRPr="00F25340">
        <w:rPr>
          <w:rFonts w:ascii="David" w:hAnsi="David" w:cs="David"/>
          <w:rtl/>
        </w:rPr>
        <w:t>–</w:t>
      </w:r>
      <w:r w:rsidRPr="00F25340">
        <w:rPr>
          <w:rFonts w:ascii="David" w:hAnsi="David" w:cs="David" w:hint="cs"/>
          <w:rtl/>
        </w:rPr>
        <w:t xml:space="preserve"> תשתית המערכת בענן אזרחי באחריות הספק, תוך עמידה בהגדרות הגנה, ניטור, ושרידות. </w:t>
      </w:r>
    </w:p>
    <w:p w14:paraId="7AB1C294" w14:textId="77777777" w:rsidR="00F25340" w:rsidRPr="00F25340" w:rsidRDefault="00F25340" w:rsidP="00FA7EB3">
      <w:pPr>
        <w:numPr>
          <w:ilvl w:val="0"/>
          <w:numId w:val="57"/>
        </w:numPr>
        <w:spacing w:after="240" w:line="276" w:lineRule="auto"/>
        <w:contextualSpacing/>
        <w:rPr>
          <w:rFonts w:ascii="David" w:hAnsi="David" w:cs="David"/>
        </w:rPr>
      </w:pPr>
      <w:r w:rsidRPr="00F25340">
        <w:rPr>
          <w:rFonts w:ascii="David" w:hAnsi="David" w:cs="David" w:hint="cs"/>
          <w:rtl/>
        </w:rPr>
        <w:t xml:space="preserve">פיתוח </w:t>
      </w:r>
      <w:r w:rsidRPr="00F25340">
        <w:rPr>
          <w:rFonts w:ascii="David" w:hAnsi="David" w:cs="David"/>
          <w:rtl/>
        </w:rPr>
        <w:t>–</w:t>
      </w:r>
      <w:r w:rsidRPr="00F25340">
        <w:rPr>
          <w:rFonts w:ascii="David" w:hAnsi="David" w:cs="David" w:hint="cs"/>
          <w:rtl/>
        </w:rPr>
        <w:t xml:space="preserve"> פיתוח מערכת מידע המבצעת זיהוי </w:t>
      </w:r>
      <w:r w:rsidRPr="00F25340">
        <w:rPr>
          <w:rFonts w:ascii="David" w:hAnsi="David" w:cs="David" w:hint="cs"/>
        </w:rPr>
        <w:t>OCR</w:t>
      </w:r>
      <w:r w:rsidRPr="00F25340">
        <w:rPr>
          <w:rFonts w:ascii="David" w:hAnsi="David" w:cs="David" w:hint="cs"/>
          <w:rtl/>
        </w:rPr>
        <w:t xml:space="preserve"> של פרטי המידע מהחבילות/ האריזות ומתעדת את המידע במערכת. בנוסף, מבצעת פניית </w:t>
      </w:r>
      <w:r w:rsidRPr="00F25340">
        <w:rPr>
          <w:rFonts w:ascii="David" w:hAnsi="David" w:cs="David" w:hint="cs"/>
        </w:rPr>
        <w:t>API</w:t>
      </w:r>
      <w:r w:rsidRPr="00F25340">
        <w:rPr>
          <w:rFonts w:ascii="David" w:hAnsi="David" w:cs="David" w:hint="cs"/>
          <w:rtl/>
        </w:rPr>
        <w:t xml:space="preserve"> למאגר חיצוני להעשרת האובייקט על ידי אחד מפרטי המידע. </w:t>
      </w:r>
    </w:p>
    <w:p w14:paraId="1082A25A" w14:textId="77777777" w:rsidR="00F25340" w:rsidRPr="00F25340" w:rsidRDefault="00F25340" w:rsidP="00FA7EB3">
      <w:pPr>
        <w:numPr>
          <w:ilvl w:val="0"/>
          <w:numId w:val="57"/>
        </w:numPr>
        <w:spacing w:after="240" w:line="276" w:lineRule="auto"/>
        <w:contextualSpacing/>
        <w:rPr>
          <w:rFonts w:ascii="David" w:hAnsi="David" w:cs="David"/>
        </w:rPr>
      </w:pPr>
      <w:r w:rsidRPr="00F25340">
        <w:rPr>
          <w:rFonts w:ascii="David" w:hAnsi="David" w:cs="David" w:hint="cs"/>
          <w:rtl/>
        </w:rPr>
        <w:t xml:space="preserve">ממשקים </w:t>
      </w:r>
      <w:r w:rsidRPr="00F25340">
        <w:rPr>
          <w:rFonts w:ascii="David" w:hAnsi="David" w:cs="David"/>
          <w:rtl/>
        </w:rPr>
        <w:t>–</w:t>
      </w:r>
      <w:r w:rsidRPr="00F25340">
        <w:rPr>
          <w:rFonts w:ascii="David" w:hAnsi="David" w:cs="David" w:hint="cs"/>
          <w:rtl/>
        </w:rPr>
        <w:t xml:space="preserve"> פיתוח ממשקים נכנסים ויוצאים למערכת. </w:t>
      </w:r>
    </w:p>
    <w:p w14:paraId="7E9B1076" w14:textId="77777777" w:rsidR="00F25340" w:rsidRPr="00F25340" w:rsidRDefault="00F25340" w:rsidP="00FA7EB3">
      <w:pPr>
        <w:numPr>
          <w:ilvl w:val="0"/>
          <w:numId w:val="58"/>
        </w:numPr>
        <w:spacing w:after="240" w:line="276" w:lineRule="auto"/>
        <w:contextualSpacing/>
        <w:rPr>
          <w:rFonts w:ascii="David" w:hAnsi="David" w:cs="David"/>
        </w:rPr>
      </w:pPr>
      <w:r w:rsidRPr="00F25340">
        <w:rPr>
          <w:rFonts w:ascii="David" w:hAnsi="David" w:cs="David" w:hint="cs"/>
          <w:rtl/>
        </w:rPr>
        <w:t xml:space="preserve">ממשק העשרת מידע ממערכת רישום. </w:t>
      </w:r>
    </w:p>
    <w:p w14:paraId="1DD380CC" w14:textId="77777777" w:rsidR="00F25340" w:rsidRPr="00F25340" w:rsidRDefault="00F25340" w:rsidP="00FA7EB3">
      <w:pPr>
        <w:spacing w:after="240" w:line="276" w:lineRule="auto"/>
        <w:ind w:left="1800"/>
        <w:contextualSpacing/>
        <w:rPr>
          <w:rFonts w:ascii="David" w:hAnsi="David" w:cs="David"/>
          <w:rtl/>
        </w:rPr>
      </w:pPr>
      <w:r w:rsidRPr="00F25340">
        <w:rPr>
          <w:rFonts w:ascii="David" w:hAnsi="David" w:cs="David" w:hint="cs"/>
          <w:rtl/>
        </w:rPr>
        <w:t xml:space="preserve">פניית </w:t>
      </w:r>
      <w:r w:rsidRPr="00F25340">
        <w:rPr>
          <w:rFonts w:ascii="David" w:hAnsi="David" w:cs="David" w:hint="cs"/>
        </w:rPr>
        <w:t>API</w:t>
      </w:r>
      <w:r w:rsidRPr="00F25340">
        <w:rPr>
          <w:rFonts w:ascii="David" w:hAnsi="David" w:cs="David" w:hint="cs"/>
          <w:rtl/>
        </w:rPr>
        <w:t xml:space="preserve"> למערכת חיצונית עם פרמטר של מספר טלפון וקבלת אובייקט מידע מועשר לטובת העשרת אובייקט תיעוד החבילה. </w:t>
      </w:r>
    </w:p>
    <w:p w14:paraId="5600C463" w14:textId="77777777" w:rsidR="00F25340" w:rsidRPr="00F25340" w:rsidRDefault="00F25340" w:rsidP="00FA7EB3">
      <w:pPr>
        <w:numPr>
          <w:ilvl w:val="0"/>
          <w:numId w:val="58"/>
        </w:numPr>
        <w:spacing w:after="240" w:line="276" w:lineRule="auto"/>
        <w:contextualSpacing/>
        <w:rPr>
          <w:rFonts w:ascii="David" w:hAnsi="David" w:cs="David"/>
        </w:rPr>
      </w:pPr>
      <w:r w:rsidRPr="00F25340">
        <w:rPr>
          <w:rFonts w:ascii="David" w:hAnsi="David" w:cs="David"/>
          <w:rtl/>
        </w:rPr>
        <w:t xml:space="preserve">יחצון </w:t>
      </w:r>
      <w:r w:rsidRPr="00F25340">
        <w:rPr>
          <w:rFonts w:ascii="David" w:hAnsi="David" w:cs="David"/>
        </w:rPr>
        <w:t>API</w:t>
      </w:r>
      <w:r w:rsidRPr="00F25340">
        <w:rPr>
          <w:rFonts w:ascii="David" w:hAnsi="David" w:cs="David"/>
          <w:rtl/>
        </w:rPr>
        <w:t xml:space="preserve"> חיצוני למערכת צד ג' לטובת קבלת מידע עבור חבילות בחתך מחיר/ ת"ז/ שם/ תאריך מבוסס הרשאות וסקופים.</w:t>
      </w:r>
    </w:p>
    <w:p w14:paraId="767ADF3B" w14:textId="77777777" w:rsidR="00F25340" w:rsidRPr="00F25340" w:rsidRDefault="00F25340" w:rsidP="00FA7EB3">
      <w:pPr>
        <w:numPr>
          <w:ilvl w:val="0"/>
          <w:numId w:val="58"/>
        </w:numPr>
        <w:spacing w:after="240" w:line="276" w:lineRule="auto"/>
        <w:contextualSpacing/>
        <w:rPr>
          <w:rFonts w:ascii="David" w:hAnsi="David" w:cs="David"/>
        </w:rPr>
      </w:pPr>
      <w:r w:rsidRPr="00F25340">
        <w:rPr>
          <w:rFonts w:ascii="David" w:hAnsi="David" w:cs="David"/>
          <w:rtl/>
        </w:rPr>
        <w:t>ממשק יוצא למכס (התממשקות ל-</w:t>
      </w:r>
      <w:r w:rsidRPr="00F25340">
        <w:rPr>
          <w:rFonts w:ascii="David" w:hAnsi="David" w:cs="David"/>
        </w:rPr>
        <w:t>API</w:t>
      </w:r>
      <w:r w:rsidRPr="00F25340">
        <w:rPr>
          <w:rFonts w:ascii="David" w:hAnsi="David" w:cs="David"/>
          <w:rtl/>
        </w:rPr>
        <w:t xml:space="preserve"> של המכס – שליחת </w:t>
      </w:r>
      <w:r w:rsidRPr="00F25340">
        <w:rPr>
          <w:rFonts w:ascii="David" w:hAnsi="David" w:cs="David"/>
        </w:rPr>
        <w:t>events</w:t>
      </w:r>
      <w:r w:rsidRPr="00F25340">
        <w:rPr>
          <w:rFonts w:ascii="David" w:hAnsi="David" w:cs="David"/>
          <w:rtl/>
        </w:rPr>
        <w:t>, דיווח) – דיווח על חבילות מעל 75$ עם פרטי המידע הבאים:</w:t>
      </w:r>
    </w:p>
    <w:p w14:paraId="62D2CF65" w14:textId="77777777" w:rsidR="00F25340" w:rsidRPr="00F25340" w:rsidRDefault="00F25340" w:rsidP="00FA7EB3">
      <w:pPr>
        <w:numPr>
          <w:ilvl w:val="0"/>
          <w:numId w:val="59"/>
        </w:numPr>
        <w:spacing w:after="240" w:line="276" w:lineRule="auto"/>
        <w:contextualSpacing/>
        <w:rPr>
          <w:rFonts w:ascii="David" w:hAnsi="David" w:cs="David"/>
        </w:rPr>
      </w:pPr>
      <w:r w:rsidRPr="00F25340">
        <w:rPr>
          <w:rFonts w:ascii="David" w:hAnsi="David" w:cs="David" w:hint="cs"/>
          <w:rtl/>
        </w:rPr>
        <w:t xml:space="preserve">שם </w:t>
      </w:r>
      <w:r w:rsidRPr="00F25340">
        <w:rPr>
          <w:rFonts w:ascii="David" w:hAnsi="David" w:cs="David"/>
          <w:rtl/>
        </w:rPr>
        <w:t>פריט</w:t>
      </w:r>
      <w:r w:rsidRPr="00F25340">
        <w:rPr>
          <w:rFonts w:ascii="David" w:hAnsi="David" w:cs="David" w:hint="cs"/>
          <w:rtl/>
        </w:rPr>
        <w:t xml:space="preserve"> + </w:t>
      </w:r>
      <w:r w:rsidRPr="00F25340">
        <w:rPr>
          <w:rFonts w:ascii="David" w:hAnsi="David" w:cs="David"/>
          <w:rtl/>
        </w:rPr>
        <w:t>תיאור הפריט</w:t>
      </w:r>
    </w:p>
    <w:p w14:paraId="4C6B445C" w14:textId="77777777" w:rsidR="00F25340" w:rsidRPr="00F25340" w:rsidRDefault="00F25340" w:rsidP="00FA7EB3">
      <w:pPr>
        <w:numPr>
          <w:ilvl w:val="0"/>
          <w:numId w:val="59"/>
        </w:numPr>
        <w:spacing w:after="240" w:line="276" w:lineRule="auto"/>
        <w:contextualSpacing/>
        <w:rPr>
          <w:rFonts w:ascii="David" w:hAnsi="David" w:cs="David"/>
        </w:rPr>
      </w:pPr>
      <w:r w:rsidRPr="00F25340">
        <w:rPr>
          <w:rFonts w:ascii="David" w:hAnsi="David" w:cs="David"/>
          <w:rtl/>
        </w:rPr>
        <w:t>עלות פריט + מטבע</w:t>
      </w:r>
    </w:p>
    <w:p w14:paraId="4A2A6220" w14:textId="77777777" w:rsidR="00F25340" w:rsidRPr="00F25340" w:rsidRDefault="00F25340" w:rsidP="00FA7EB3">
      <w:pPr>
        <w:numPr>
          <w:ilvl w:val="0"/>
          <w:numId w:val="59"/>
        </w:numPr>
        <w:spacing w:after="240" w:line="276" w:lineRule="auto"/>
        <w:contextualSpacing/>
        <w:rPr>
          <w:rFonts w:ascii="David" w:hAnsi="David" w:cs="David"/>
        </w:rPr>
      </w:pPr>
      <w:r w:rsidRPr="00F25340">
        <w:rPr>
          <w:rFonts w:ascii="David" w:hAnsi="David" w:cs="David" w:hint="cs"/>
          <w:rtl/>
        </w:rPr>
        <w:t xml:space="preserve">נמען </w:t>
      </w:r>
      <w:r w:rsidRPr="00F25340">
        <w:rPr>
          <w:rFonts w:ascii="David" w:hAnsi="David" w:cs="David"/>
          <w:rtl/>
        </w:rPr>
        <w:t>–</w:t>
      </w:r>
      <w:r w:rsidRPr="00F25340">
        <w:rPr>
          <w:rFonts w:ascii="David" w:hAnsi="David" w:cs="David" w:hint="cs"/>
          <w:rtl/>
        </w:rPr>
        <w:t xml:space="preserve"> שם וכתובת </w:t>
      </w:r>
    </w:p>
    <w:p w14:paraId="57034442" w14:textId="77777777" w:rsidR="00F25340" w:rsidRPr="00F25340" w:rsidRDefault="00F25340" w:rsidP="00FA7EB3">
      <w:pPr>
        <w:numPr>
          <w:ilvl w:val="0"/>
          <w:numId w:val="59"/>
        </w:numPr>
        <w:spacing w:after="240" w:line="276" w:lineRule="auto"/>
        <w:contextualSpacing/>
        <w:rPr>
          <w:rFonts w:ascii="David" w:hAnsi="David" w:cs="David"/>
        </w:rPr>
      </w:pPr>
      <w:r w:rsidRPr="00F25340">
        <w:rPr>
          <w:rFonts w:ascii="David" w:hAnsi="David" w:cs="David"/>
          <w:rtl/>
        </w:rPr>
        <w:t>מספר טלפון של הנמען</w:t>
      </w:r>
      <w:r w:rsidRPr="00F25340">
        <w:rPr>
          <w:rFonts w:ascii="David" w:hAnsi="David" w:cs="David" w:hint="cs"/>
          <w:rtl/>
        </w:rPr>
        <w:t>.</w:t>
      </w:r>
    </w:p>
    <w:p w14:paraId="335E81A0" w14:textId="764B7982" w:rsidR="00F25340" w:rsidRPr="00F25340" w:rsidRDefault="00F25340" w:rsidP="00FA7EB3">
      <w:pPr>
        <w:numPr>
          <w:ilvl w:val="0"/>
          <w:numId w:val="58"/>
        </w:numPr>
        <w:spacing w:after="240" w:line="276" w:lineRule="auto"/>
        <w:contextualSpacing/>
        <w:rPr>
          <w:rFonts w:ascii="David" w:hAnsi="David" w:cs="David"/>
          <w:rtl/>
        </w:rPr>
      </w:pPr>
      <w:r w:rsidRPr="00F25340">
        <w:rPr>
          <w:rFonts w:ascii="David" w:hAnsi="David" w:cs="David" w:hint="cs"/>
          <w:rtl/>
        </w:rPr>
        <w:t xml:space="preserve">שליחת </w:t>
      </w:r>
      <w:r w:rsidRPr="00F25340">
        <w:rPr>
          <w:rFonts w:ascii="David" w:hAnsi="David" w:cs="David" w:hint="cs"/>
        </w:rPr>
        <w:t>SMS</w:t>
      </w:r>
      <w:r w:rsidRPr="00F25340">
        <w:rPr>
          <w:rFonts w:ascii="David" w:hAnsi="David" w:cs="David" w:hint="cs"/>
          <w:rtl/>
        </w:rPr>
        <w:t xml:space="preserve"> למקבל החבילה אודות קליטת המשלוח במתקן ועדכון סטטוס. </w:t>
      </w:r>
    </w:p>
    <w:p w14:paraId="4B9FB54F" w14:textId="77777777" w:rsidR="00F25340" w:rsidRPr="00F25340" w:rsidRDefault="00F25340" w:rsidP="00FA7EB3">
      <w:pPr>
        <w:numPr>
          <w:ilvl w:val="0"/>
          <w:numId w:val="57"/>
        </w:numPr>
        <w:spacing w:after="240" w:line="276" w:lineRule="auto"/>
        <w:contextualSpacing/>
        <w:rPr>
          <w:rFonts w:ascii="David" w:hAnsi="David" w:cs="David"/>
        </w:rPr>
      </w:pPr>
      <w:r w:rsidRPr="00F25340">
        <w:rPr>
          <w:rFonts w:ascii="David" w:hAnsi="David" w:cs="David"/>
          <w:rtl/>
        </w:rPr>
        <w:t xml:space="preserve">ארבעה מסכי </w:t>
      </w:r>
      <w:r w:rsidRPr="00F25340">
        <w:rPr>
          <w:rFonts w:ascii="David" w:hAnsi="David" w:cs="David"/>
        </w:rPr>
        <w:t>BI</w:t>
      </w:r>
      <w:r w:rsidRPr="00F25340">
        <w:rPr>
          <w:rFonts w:ascii="David" w:hAnsi="David" w:cs="David"/>
          <w:rtl/>
        </w:rPr>
        <w:t xml:space="preserve"> (בינה עסקית) – יכולת חיפוש על פי מבחר פרמטרים ויכולת הצגת גרפים ואנליטיקות, וקבלת התרעות אודות אירועים חריגים.</w:t>
      </w:r>
    </w:p>
    <w:p w14:paraId="48FB7DE7" w14:textId="77777777" w:rsidR="00F25340" w:rsidRPr="00F25340" w:rsidRDefault="00F25340" w:rsidP="00FA7EB3">
      <w:pPr>
        <w:spacing w:after="240" w:line="276" w:lineRule="auto"/>
        <w:ind w:left="1800"/>
        <w:contextualSpacing/>
        <w:jc w:val="left"/>
        <w:rPr>
          <w:rFonts w:ascii="David" w:hAnsi="David" w:cs="David"/>
          <w:rtl/>
        </w:rPr>
      </w:pPr>
    </w:p>
    <w:p w14:paraId="7319D777" w14:textId="77777777" w:rsidR="00F25340" w:rsidRPr="00F25340" w:rsidRDefault="00F25340" w:rsidP="00FA7EB3">
      <w:pPr>
        <w:spacing w:after="240" w:line="276" w:lineRule="auto"/>
        <w:ind w:left="1800"/>
        <w:contextualSpacing/>
        <w:jc w:val="left"/>
        <w:rPr>
          <w:rFonts w:ascii="David" w:hAnsi="David" w:cs="David"/>
          <w:rtl/>
        </w:rPr>
      </w:pPr>
    </w:p>
    <w:p w14:paraId="416BD42F" w14:textId="77777777" w:rsidR="00F25340" w:rsidRPr="00F25340" w:rsidRDefault="00F25340" w:rsidP="00FA7EB3">
      <w:pPr>
        <w:spacing w:after="240" w:line="276" w:lineRule="auto"/>
        <w:ind w:left="1800"/>
        <w:contextualSpacing/>
        <w:jc w:val="left"/>
        <w:rPr>
          <w:rFonts w:ascii="David" w:hAnsi="David" w:cs="David"/>
          <w:rtl/>
        </w:rPr>
      </w:pPr>
    </w:p>
    <w:p w14:paraId="60B7F4E6" w14:textId="5EBFA0C1" w:rsidR="00F25340" w:rsidRPr="00F25340" w:rsidRDefault="00F25340" w:rsidP="00FA7EB3">
      <w:pPr>
        <w:spacing w:after="240" w:line="276" w:lineRule="auto"/>
        <w:jc w:val="left"/>
        <w:rPr>
          <w:rFonts w:ascii="David" w:hAnsi="David" w:cs="David"/>
          <w:rtl/>
        </w:rPr>
      </w:pPr>
    </w:p>
    <w:p w14:paraId="0C3B15FE" w14:textId="444679E8" w:rsidR="00F25340" w:rsidRPr="00F25340" w:rsidRDefault="00F25340" w:rsidP="00FA7EB3">
      <w:pPr>
        <w:spacing w:after="240" w:line="276" w:lineRule="auto"/>
        <w:jc w:val="left"/>
        <w:rPr>
          <w:rFonts w:ascii="David" w:hAnsi="David" w:cs="David"/>
          <w:rtl/>
        </w:rPr>
      </w:pPr>
      <w:r w:rsidRPr="00F25340">
        <w:rPr>
          <w:rFonts w:ascii="David" w:hAnsi="David" w:cs="David"/>
          <w:noProof/>
        </w:rPr>
        <w:drawing>
          <wp:anchor distT="0" distB="0" distL="114300" distR="114300" simplePos="0" relativeHeight="251659264" behindDoc="0" locked="0" layoutInCell="1" allowOverlap="1" wp14:anchorId="4EFD5992" wp14:editId="537174A8">
            <wp:simplePos x="0" y="0"/>
            <wp:positionH relativeFrom="margin">
              <wp:align>right</wp:align>
            </wp:positionH>
            <wp:positionV relativeFrom="paragraph">
              <wp:posOffset>126834</wp:posOffset>
            </wp:positionV>
            <wp:extent cx="5734547" cy="3872230"/>
            <wp:effectExtent l="0" t="0" r="0" b="13970"/>
            <wp:wrapThrough wrapText="bothSides">
              <wp:wrapPolygon edited="0">
                <wp:start x="144" y="0"/>
                <wp:lineTo x="72" y="213"/>
                <wp:lineTo x="0" y="4994"/>
                <wp:lineTo x="502" y="5101"/>
                <wp:lineTo x="10764" y="5101"/>
                <wp:lineTo x="2583" y="5632"/>
                <wp:lineTo x="2153" y="5951"/>
                <wp:lineTo x="2296" y="6801"/>
                <wp:lineTo x="0" y="8395"/>
                <wp:lineTo x="0" y="13389"/>
                <wp:lineTo x="10764" y="13602"/>
                <wp:lineTo x="18084" y="15302"/>
                <wp:lineTo x="15716" y="16684"/>
                <wp:lineTo x="15787" y="21572"/>
                <wp:lineTo x="15859" y="21572"/>
                <wp:lineTo x="21456" y="21572"/>
                <wp:lineTo x="21528" y="21572"/>
                <wp:lineTo x="21528" y="16684"/>
                <wp:lineTo x="21098" y="16365"/>
                <wp:lineTo x="19088" y="15302"/>
                <wp:lineTo x="19519" y="14452"/>
                <wp:lineTo x="19017" y="13921"/>
                <wp:lineTo x="21528" y="13389"/>
                <wp:lineTo x="21528" y="8182"/>
                <wp:lineTo x="3588" y="6801"/>
                <wp:lineTo x="10764" y="5101"/>
                <wp:lineTo x="21169" y="5101"/>
                <wp:lineTo x="21528" y="4994"/>
                <wp:lineTo x="21528" y="213"/>
                <wp:lineTo x="21456" y="0"/>
                <wp:lineTo x="144" y="0"/>
              </wp:wrapPolygon>
            </wp:wrapThrough>
            <wp:docPr id="184292124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p w14:paraId="51C75D1B" w14:textId="49672346" w:rsidR="00F25340" w:rsidRPr="00F25340" w:rsidRDefault="001A09CE" w:rsidP="00FA7EB3">
      <w:pPr>
        <w:spacing w:after="240" w:line="276" w:lineRule="auto"/>
        <w:ind w:left="1800"/>
        <w:contextualSpacing/>
        <w:jc w:val="left"/>
        <w:rPr>
          <w:rFonts w:ascii="David" w:hAnsi="David" w:cs="David"/>
          <w:rtl/>
        </w:rPr>
      </w:pPr>
      <w:r w:rsidRPr="00F25340">
        <w:rPr>
          <w:rFonts w:ascii="David" w:hAnsi="David" w:cs="David"/>
          <w:noProof/>
        </w:rPr>
        <mc:AlternateContent>
          <mc:Choice Requires="wps">
            <w:drawing>
              <wp:anchor distT="45720" distB="45720" distL="114300" distR="114300" simplePos="0" relativeHeight="251660288" behindDoc="0" locked="0" layoutInCell="1" allowOverlap="1" wp14:anchorId="13BA8B6A" wp14:editId="62A34226">
                <wp:simplePos x="0" y="0"/>
                <wp:positionH relativeFrom="column">
                  <wp:posOffset>125730</wp:posOffset>
                </wp:positionH>
                <wp:positionV relativeFrom="paragraph">
                  <wp:posOffset>1242060</wp:posOffset>
                </wp:positionV>
                <wp:extent cx="1330325" cy="401955"/>
                <wp:effectExtent l="0" t="0" r="2222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401955"/>
                        </a:xfrm>
                        <a:prstGeom prst="rect">
                          <a:avLst/>
                        </a:prstGeom>
                        <a:solidFill>
                          <a:srgbClr val="FFFFFF"/>
                        </a:solidFill>
                        <a:ln w="9525">
                          <a:solidFill>
                            <a:srgbClr val="000000"/>
                          </a:solidFill>
                          <a:miter lim="800000"/>
                          <a:headEnd/>
                          <a:tailEnd/>
                        </a:ln>
                      </wps:spPr>
                      <wps:txbx>
                        <w:txbxContent>
                          <w:p w14:paraId="5ED3612E" w14:textId="77777777" w:rsidR="00031C17" w:rsidRPr="00EA0B27" w:rsidRDefault="00031C17" w:rsidP="00F25340">
                            <w:pPr>
                              <w:jc w:val="center"/>
                              <w:rPr>
                                <w:rFonts w:ascii="David" w:hAnsi="David" w:cs="David"/>
                              </w:rPr>
                            </w:pPr>
                            <w:r w:rsidRPr="00EA0B27">
                              <w:rPr>
                                <w:rFonts w:ascii="David" w:hAnsi="David" w:cs="David"/>
                                <w:rtl/>
                              </w:rPr>
                              <w:t>פנייה ל-</w:t>
                            </w:r>
                            <w:r w:rsidRPr="00EA0B27">
                              <w:rPr>
                                <w:rFonts w:ascii="David" w:hAnsi="David" w:cs="David"/>
                              </w:rPr>
                              <w:t>API</w:t>
                            </w:r>
                            <w:r w:rsidRPr="00EA0B27">
                              <w:rPr>
                                <w:rFonts w:ascii="David" w:hAnsi="David" w:cs="David"/>
                                <w:rtl/>
                              </w:rPr>
                              <w:t xml:space="preserve"> חיצוני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BA8B6A" id="_x0000_t202" coordsize="21600,21600" o:spt="202" path="m,l,21600r21600,l21600,xe">
                <v:stroke joinstyle="miter"/>
                <v:path gradientshapeok="t" o:connecttype="rect"/>
              </v:shapetype>
              <v:shape id="Text Box 2" o:spid="_x0000_s1026" type="#_x0000_t202" style="position:absolute;left:0;text-align:left;margin-left:9.9pt;margin-top:97.8pt;width:104.75pt;height:31.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">
                <v:textbox>
                  <w:txbxContent>
                    <w:p w14:paraId="5ED3612E" w14:textId="77777777" w:rsidR="00031C17" w:rsidRPr="00EA0B27" w:rsidRDefault="00031C17" w:rsidP="00F25340">
                      <w:pPr>
                        <w:jc w:val="center"/>
                        <w:rPr>
                          <w:rFonts w:ascii="David" w:hAnsi="David" w:cs="David"/>
                        </w:rPr>
                      </w:pPr>
                      <w:r w:rsidRPr="00EA0B27">
                        <w:rPr>
                          <w:rFonts w:ascii="David" w:hAnsi="David" w:cs="David"/>
                          <w:rtl/>
                        </w:rPr>
                        <w:t>פנייה ל-</w:t>
                      </w:r>
                      <w:r w:rsidRPr="00EA0B27">
                        <w:rPr>
                          <w:rFonts w:ascii="David" w:hAnsi="David" w:cs="David"/>
                        </w:rPr>
                        <w:t>API</w:t>
                      </w:r>
                      <w:r w:rsidRPr="00EA0B27">
                        <w:rPr>
                          <w:rFonts w:ascii="David" w:hAnsi="David" w:cs="David"/>
                          <w:rtl/>
                        </w:rPr>
                        <w:t xml:space="preserve"> חיצוני</w:t>
                      </w:r>
                    </w:p>
                  </w:txbxContent>
                </v:textbox>
                <w10:wrap type="square"/>
              </v:shape>
            </w:pict>
          </mc:Fallback>
        </mc:AlternateContent>
      </w:r>
      <w:r w:rsidRPr="00F25340">
        <w:rPr>
          <w:rFonts w:ascii="David" w:hAnsi="David" w:cs="David"/>
          <w:noProof/>
        </w:rPr>
        <mc:AlternateContent>
          <mc:Choice Requires="wps">
            <w:drawing>
              <wp:anchor distT="45720" distB="45720" distL="114300" distR="114300" simplePos="0" relativeHeight="251661312" behindDoc="0" locked="0" layoutInCell="1" allowOverlap="1" wp14:anchorId="205DFB7A" wp14:editId="724E9174">
                <wp:simplePos x="0" y="0"/>
                <wp:positionH relativeFrom="margin">
                  <wp:posOffset>2239645</wp:posOffset>
                </wp:positionH>
                <wp:positionV relativeFrom="paragraph">
                  <wp:posOffset>1263650</wp:posOffset>
                </wp:positionV>
                <wp:extent cx="1330325" cy="548640"/>
                <wp:effectExtent l="0" t="0" r="22225" b="22860"/>
                <wp:wrapSquare wrapText="bothSides"/>
                <wp:docPr id="1637489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548640"/>
                        </a:xfrm>
                        <a:prstGeom prst="rect">
                          <a:avLst/>
                        </a:prstGeom>
                        <a:solidFill>
                          <a:srgbClr val="FFFFFF"/>
                        </a:solidFill>
                        <a:ln w="9525">
                          <a:solidFill>
                            <a:srgbClr val="000000"/>
                          </a:solidFill>
                          <a:miter lim="800000"/>
                          <a:headEnd/>
                          <a:tailEnd/>
                        </a:ln>
                      </wps:spPr>
                      <wps:txbx>
                        <w:txbxContent>
                          <w:p w14:paraId="409D6754" w14:textId="77777777" w:rsidR="00031C17" w:rsidRPr="00EA0B27" w:rsidRDefault="00031C17" w:rsidP="00F25340">
                            <w:pPr>
                              <w:jc w:val="center"/>
                              <w:rPr>
                                <w:rFonts w:ascii="David" w:hAnsi="David" w:cs="David"/>
                              </w:rPr>
                            </w:pPr>
                            <w:r>
                              <w:rPr>
                                <w:rFonts w:ascii="David" w:hAnsi="David" w:cs="David" w:hint="cs"/>
                                <w:rtl/>
                              </w:rPr>
                              <w:t>קבלת אובייקט מידע אודות האדם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DFB7A" id="_x0000_s1027" type="#_x0000_t202" style="position:absolute;left:0;text-align:left;margin-left:176.35pt;margin-top:99.5pt;width:104.75pt;height:43.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">
                <v:textbox>
                  <w:txbxContent>
                    <w:p w14:paraId="409D6754" w14:textId="77777777" w:rsidR="00031C17" w:rsidRPr="00EA0B27" w:rsidRDefault="00031C17" w:rsidP="00F25340">
                      <w:pPr>
                        <w:jc w:val="center"/>
                        <w:rPr>
                          <w:rFonts w:ascii="David" w:hAnsi="David" w:cs="David"/>
                        </w:rPr>
                      </w:pPr>
                      <w:r>
                        <w:rPr>
                          <w:rFonts w:ascii="David" w:hAnsi="David" w:cs="David" w:hint="cs"/>
                          <w:rtl/>
                        </w:rPr>
                        <w:t>קבלת אובייקט מידע אודות האדם</w:t>
                      </w:r>
                    </w:p>
                  </w:txbxContent>
                </v:textbox>
                <w10:wrap type="square" anchorx="margin"/>
              </v:shape>
            </w:pict>
          </mc:Fallback>
        </mc:AlternateContent>
      </w:r>
    </w:p>
    <w:p w14:paraId="684BB89C" w14:textId="537A11A4" w:rsidR="00F25340" w:rsidRPr="00F25340" w:rsidRDefault="00F25340" w:rsidP="00FA7EB3">
      <w:pPr>
        <w:spacing w:after="240" w:line="276" w:lineRule="auto"/>
        <w:ind w:left="1800"/>
        <w:contextualSpacing/>
        <w:jc w:val="left"/>
        <w:rPr>
          <w:rFonts w:ascii="David" w:hAnsi="David" w:cs="David"/>
          <w:rtl/>
        </w:rPr>
      </w:pPr>
    </w:p>
    <w:p w14:paraId="3BF636C7" w14:textId="2BFA7ECB" w:rsidR="00F25340" w:rsidRPr="00F25340" w:rsidRDefault="00F25340" w:rsidP="00FA7EB3">
      <w:pPr>
        <w:spacing w:after="240" w:line="276" w:lineRule="auto"/>
        <w:ind w:left="1800"/>
        <w:contextualSpacing/>
        <w:jc w:val="left"/>
        <w:rPr>
          <w:rFonts w:ascii="David" w:hAnsi="David" w:cs="David"/>
          <w:rtl/>
        </w:rPr>
      </w:pPr>
    </w:p>
    <w:p w14:paraId="6FA03EAA" w14:textId="77777777" w:rsidR="00F25340" w:rsidRPr="00F25340" w:rsidRDefault="00F25340" w:rsidP="00FA7EB3">
      <w:pPr>
        <w:spacing w:after="240" w:line="276" w:lineRule="auto"/>
        <w:ind w:left="1800"/>
        <w:contextualSpacing/>
        <w:jc w:val="left"/>
        <w:rPr>
          <w:rFonts w:ascii="David" w:hAnsi="David" w:cs="David"/>
          <w:rtl/>
        </w:rPr>
      </w:pPr>
    </w:p>
    <w:p w14:paraId="7190FFCF" w14:textId="77777777" w:rsidR="00F25340" w:rsidRPr="00F25340" w:rsidRDefault="00F25340" w:rsidP="00FA7EB3">
      <w:pPr>
        <w:spacing w:after="240" w:line="276" w:lineRule="auto"/>
        <w:ind w:left="1800"/>
        <w:contextualSpacing/>
        <w:jc w:val="left"/>
        <w:rPr>
          <w:rFonts w:ascii="David" w:hAnsi="David" w:cs="David"/>
          <w:rtl/>
        </w:rPr>
      </w:pPr>
    </w:p>
    <w:p w14:paraId="62B2925F" w14:textId="77777777" w:rsidR="00F25340" w:rsidRPr="00F25340" w:rsidRDefault="00F25340" w:rsidP="00FA7EB3">
      <w:pPr>
        <w:spacing w:after="240" w:line="276" w:lineRule="auto"/>
        <w:ind w:left="1800"/>
        <w:contextualSpacing/>
        <w:jc w:val="left"/>
        <w:rPr>
          <w:rFonts w:ascii="David" w:hAnsi="David" w:cs="David"/>
          <w:rtl/>
        </w:rPr>
      </w:pPr>
    </w:p>
    <w:p w14:paraId="77A62F2F" w14:textId="77777777" w:rsidR="00F25340" w:rsidRPr="00F25340" w:rsidRDefault="00F25340" w:rsidP="00FA7EB3">
      <w:pPr>
        <w:spacing w:after="240" w:line="276" w:lineRule="auto"/>
        <w:ind w:left="1800"/>
        <w:contextualSpacing/>
        <w:jc w:val="left"/>
        <w:rPr>
          <w:rFonts w:ascii="David" w:hAnsi="David" w:cs="David"/>
          <w:rtl/>
        </w:rPr>
      </w:pPr>
    </w:p>
    <w:p w14:paraId="3D6D14C3" w14:textId="77777777" w:rsidR="00F25340" w:rsidRPr="00F25340" w:rsidRDefault="00F25340" w:rsidP="00FA7EB3">
      <w:pPr>
        <w:spacing w:after="240" w:line="276" w:lineRule="auto"/>
        <w:ind w:left="1800"/>
        <w:contextualSpacing/>
        <w:jc w:val="left"/>
        <w:rPr>
          <w:rFonts w:ascii="David" w:hAnsi="David" w:cs="David"/>
          <w:rtl/>
        </w:rPr>
      </w:pPr>
    </w:p>
    <w:p w14:paraId="4D3AFFF7" w14:textId="30EA4123" w:rsidR="0009313E" w:rsidRDefault="0009313E" w:rsidP="00FA7EB3">
      <w:pPr>
        <w:numPr>
          <w:ilvl w:val="1"/>
          <w:numId w:val="33"/>
        </w:numPr>
        <w:spacing w:after="240" w:line="276" w:lineRule="auto"/>
        <w:rPr>
          <w:rFonts w:ascii="Calibri" w:hAnsi="Calibri" w:cs="David"/>
          <w:b/>
          <w:bCs/>
          <w:u w:val="single"/>
        </w:rPr>
      </w:pPr>
      <w:r>
        <w:rPr>
          <w:rFonts w:ascii="Calibri" w:hAnsi="Calibri" w:cs="David" w:hint="cs"/>
          <w:b/>
          <w:bCs/>
          <w:u w:val="single"/>
          <w:rtl/>
        </w:rPr>
        <w:t xml:space="preserve">איחסון המידע </w:t>
      </w:r>
    </w:p>
    <w:p w14:paraId="77742E2C" w14:textId="3E49DD83" w:rsidR="0009313E" w:rsidRDefault="0009313E" w:rsidP="00FA7EB3">
      <w:pPr>
        <w:numPr>
          <w:ilvl w:val="2"/>
          <w:numId w:val="33"/>
        </w:numPr>
        <w:spacing w:after="240" w:line="276" w:lineRule="auto"/>
        <w:rPr>
          <w:rFonts w:ascii="Calibri" w:hAnsi="Calibri" w:cs="David"/>
        </w:rPr>
      </w:pPr>
      <w:r w:rsidRPr="0009313E">
        <w:rPr>
          <w:rFonts w:ascii="Calibri" w:hAnsi="Calibri" w:cs="David" w:hint="cs"/>
          <w:rtl/>
        </w:rPr>
        <w:t xml:space="preserve">בהקמת המערכת על ידי הספק הזוכה, תאוחסן המידע בענן ציבורי שימומן על ידו, לאחר סיום הקמת המערכת וע"י הנחיית המקשר, תועבר המערכת מהענן, לענן הממשלתי </w:t>
      </w:r>
      <w:r w:rsidRPr="0009313E">
        <w:rPr>
          <w:rFonts w:ascii="Calibri" w:hAnsi="Calibri" w:cs="David"/>
          <w:rtl/>
        </w:rPr>
        <w:t>המערכת תיפרס על גבי תשתיות</w:t>
      </w:r>
      <w:r w:rsidRPr="0009313E">
        <w:rPr>
          <w:rFonts w:ascii="Calibri" w:hAnsi="Calibri" w:cs="David" w:hint="cs"/>
          <w:rtl/>
        </w:rPr>
        <w:t xml:space="preserve"> </w:t>
      </w:r>
      <w:r w:rsidRPr="0009313E">
        <w:rPr>
          <w:rFonts w:ascii="Calibri" w:hAnsi="Calibri" w:cs="David"/>
          <w:rtl/>
        </w:rPr>
        <w:t xml:space="preserve">הספקים הזוכים במכרז מרכזי </w:t>
      </w:r>
      <w:r w:rsidRPr="0009313E">
        <w:rPr>
          <w:rFonts w:ascii="Calibri" w:hAnsi="Calibri" w:cs="David" w:hint="cs"/>
          <w:rtl/>
        </w:rPr>
        <w:t>01-2020</w:t>
      </w:r>
      <w:r w:rsidRPr="0009313E">
        <w:rPr>
          <w:rFonts w:ascii="Calibri" w:hAnsi="Calibri" w:cs="David"/>
          <w:rtl/>
        </w:rPr>
        <w:t xml:space="preserve"> לאספקת שירותי ענן ציבורי עבור ממשלת ישראל –</w:t>
      </w:r>
      <w:r w:rsidRPr="0009313E">
        <w:rPr>
          <w:rFonts w:ascii="Calibri" w:hAnsi="Calibri" w:cs="David"/>
        </w:rPr>
        <w:t>AWS</w:t>
      </w:r>
      <w:r w:rsidRPr="0009313E">
        <w:rPr>
          <w:rFonts w:ascii="Calibri" w:hAnsi="Calibri" w:cs="David"/>
          <w:rtl/>
        </w:rPr>
        <w:t xml:space="preserve"> ו-</w:t>
      </w:r>
      <w:r w:rsidRPr="0009313E">
        <w:rPr>
          <w:rFonts w:ascii="Calibri" w:hAnsi="Calibri" w:cs="David"/>
        </w:rPr>
        <w:t>Google</w:t>
      </w:r>
      <w:r w:rsidRPr="0009313E">
        <w:rPr>
          <w:rFonts w:ascii="Calibri" w:hAnsi="Calibri" w:cs="David"/>
          <w:rtl/>
        </w:rPr>
        <w:t xml:space="preserve"> באיזור שיוקם על ידם בשטח מדינת ישראל</w:t>
      </w:r>
      <w:r>
        <w:rPr>
          <w:rFonts w:ascii="Calibri" w:hAnsi="Calibri" w:cs="David" w:hint="cs"/>
          <w:rtl/>
        </w:rPr>
        <w:t xml:space="preserve"> (</w:t>
      </w:r>
      <w:r w:rsidRPr="0009313E">
        <w:rPr>
          <w:rFonts w:ascii="Calibri" w:hAnsi="Calibri" w:cs="David"/>
          <w:rtl/>
        </w:rPr>
        <w:t>האיזור הישראלי</w:t>
      </w:r>
      <w:r>
        <w:rPr>
          <w:rFonts w:ascii="Calibri" w:hAnsi="Calibri" w:cs="David" w:hint="cs"/>
          <w:rtl/>
        </w:rPr>
        <w:t>)</w:t>
      </w:r>
      <w:r w:rsidRPr="0009313E">
        <w:rPr>
          <w:rFonts w:ascii="Calibri" w:hAnsi="Calibri" w:cs="David"/>
          <w:rtl/>
        </w:rPr>
        <w:t>"</w:t>
      </w:r>
      <w:r>
        <w:rPr>
          <w:rFonts w:ascii="Calibri" w:hAnsi="Calibri" w:cs="David" w:hint="cs"/>
          <w:rtl/>
        </w:rPr>
        <w:t xml:space="preserve">. </w:t>
      </w:r>
      <w:r w:rsidRPr="00E030D6">
        <w:rPr>
          <w:rFonts w:ascii="Calibri" w:hAnsi="Calibri" w:cs="David" w:hint="eastAsia"/>
          <w:b/>
          <w:bCs/>
          <w:rtl/>
        </w:rPr>
        <w:t>העתקת</w:t>
      </w:r>
      <w:r w:rsidRPr="00E030D6">
        <w:rPr>
          <w:rFonts w:ascii="Calibri" w:hAnsi="Calibri" w:cs="David"/>
          <w:b/>
          <w:bCs/>
          <w:rtl/>
        </w:rPr>
        <w:t xml:space="preserve"> </w:t>
      </w:r>
      <w:r w:rsidRPr="00E030D6">
        <w:rPr>
          <w:rFonts w:ascii="Calibri" w:hAnsi="Calibri" w:cs="David" w:hint="eastAsia"/>
          <w:b/>
          <w:bCs/>
          <w:rtl/>
        </w:rPr>
        <w:t>כלל</w:t>
      </w:r>
      <w:r w:rsidRPr="00E030D6">
        <w:rPr>
          <w:rFonts w:ascii="Calibri" w:hAnsi="Calibri" w:cs="David"/>
          <w:b/>
          <w:bCs/>
          <w:rtl/>
        </w:rPr>
        <w:t xml:space="preserve"> </w:t>
      </w:r>
      <w:r w:rsidRPr="00E030D6">
        <w:rPr>
          <w:rFonts w:ascii="Calibri" w:hAnsi="Calibri" w:cs="David" w:hint="eastAsia"/>
          <w:b/>
          <w:bCs/>
          <w:rtl/>
        </w:rPr>
        <w:t>המידע</w:t>
      </w:r>
      <w:r w:rsidR="00C97E68" w:rsidRPr="00E030D6">
        <w:rPr>
          <w:rFonts w:ascii="Calibri" w:hAnsi="Calibri" w:cs="David"/>
          <w:b/>
          <w:bCs/>
          <w:rtl/>
        </w:rPr>
        <w:t xml:space="preserve">, הגדרתו ודרישת טכניות להקמתו </w:t>
      </w:r>
      <w:r w:rsidRPr="00E030D6">
        <w:rPr>
          <w:rFonts w:ascii="Calibri" w:hAnsi="Calibri" w:cs="David"/>
          <w:b/>
          <w:bCs/>
          <w:rtl/>
        </w:rPr>
        <w:t xml:space="preserve"> והעברתו לענן הממשלתי, תוך יצירת רצף תפעולי של המערכת, הינה באחריות הספק</w:t>
      </w:r>
      <w:r>
        <w:rPr>
          <w:rFonts w:ascii="Calibri" w:hAnsi="Calibri" w:cs="David" w:hint="cs"/>
          <w:rtl/>
        </w:rPr>
        <w:t>.</w:t>
      </w:r>
    </w:p>
    <w:p w14:paraId="769EF383" w14:textId="16F86207" w:rsidR="006213E5" w:rsidRDefault="006213E5" w:rsidP="00FA7EB3">
      <w:pPr>
        <w:numPr>
          <w:ilvl w:val="2"/>
          <w:numId w:val="33"/>
        </w:numPr>
        <w:spacing w:after="240" w:line="276" w:lineRule="auto"/>
        <w:rPr>
          <w:rFonts w:ascii="Calibri" w:hAnsi="Calibri" w:cs="David"/>
        </w:rPr>
      </w:pPr>
      <w:r>
        <w:rPr>
          <w:rFonts w:ascii="Calibri" w:hAnsi="Calibri" w:cs="David" w:hint="cs"/>
          <w:rtl/>
        </w:rPr>
        <w:t>הגישה למידע</w:t>
      </w:r>
      <w:r w:rsidR="009A7CA3">
        <w:rPr>
          <w:rFonts w:ascii="Calibri" w:hAnsi="Calibri" w:cs="David" w:hint="cs"/>
          <w:rtl/>
        </w:rPr>
        <w:t xml:space="preserve"> ואו השימוש במידע </w:t>
      </w:r>
      <w:r>
        <w:rPr>
          <w:rFonts w:ascii="Calibri" w:hAnsi="Calibri" w:cs="David" w:hint="cs"/>
          <w:rtl/>
        </w:rPr>
        <w:t xml:space="preserve"> הקיים בענן הציבורי</w:t>
      </w:r>
      <w:r w:rsidR="009A7CA3">
        <w:rPr>
          <w:rFonts w:ascii="Calibri" w:hAnsi="Calibri" w:cs="David" w:hint="cs"/>
          <w:rtl/>
        </w:rPr>
        <w:t xml:space="preserve">  יהיה אך ורק לשימושו של  מנהל האזרחי ולצרכיו  בלבד.</w:t>
      </w:r>
    </w:p>
    <w:p w14:paraId="3303BC12" w14:textId="4C0DACEA" w:rsidR="009A7CA3" w:rsidRDefault="009A7CA3" w:rsidP="00FA7EB3">
      <w:pPr>
        <w:numPr>
          <w:ilvl w:val="2"/>
          <w:numId w:val="33"/>
        </w:numPr>
        <w:spacing w:after="240" w:line="276" w:lineRule="auto"/>
        <w:rPr>
          <w:rFonts w:ascii="Calibri" w:hAnsi="Calibri" w:cs="David"/>
        </w:rPr>
      </w:pPr>
      <w:r>
        <w:rPr>
          <w:rFonts w:hint="cs"/>
          <w:rtl/>
        </w:rPr>
        <w:t>איחסון המידע , העברה ושימוש במידע ייעשו בהתאם לחובות הקיימות בחוק הגנת הפרטיות החל בישראל.</w:t>
      </w:r>
    </w:p>
    <w:p w14:paraId="14AC6BED" w14:textId="6B231F28" w:rsidR="00C85B03" w:rsidRPr="00E030D6" w:rsidRDefault="00C85B03" w:rsidP="00FA7EB3">
      <w:pPr>
        <w:numPr>
          <w:ilvl w:val="2"/>
          <w:numId w:val="33"/>
        </w:numPr>
        <w:spacing w:after="240" w:line="276" w:lineRule="auto"/>
        <w:rPr>
          <w:rFonts w:ascii="Calibri" w:hAnsi="Calibri" w:cs="David"/>
          <w:b/>
          <w:bCs/>
          <w:sz w:val="28"/>
          <w:szCs w:val="28"/>
          <w:u w:val="single"/>
        </w:rPr>
      </w:pPr>
      <w:r w:rsidRPr="00E030D6">
        <w:rPr>
          <w:rFonts w:ascii="Calibri" w:hAnsi="Calibri" w:cs="David" w:hint="eastAsia"/>
          <w:b/>
          <w:bCs/>
          <w:sz w:val="28"/>
          <w:szCs w:val="28"/>
          <w:u w:val="single"/>
          <w:rtl/>
        </w:rPr>
        <w:t>על</w:t>
      </w:r>
      <w:r w:rsidRPr="00E030D6">
        <w:rPr>
          <w:rFonts w:ascii="Calibri" w:hAnsi="Calibri" w:cs="David"/>
          <w:b/>
          <w:bCs/>
          <w:sz w:val="28"/>
          <w:szCs w:val="28"/>
          <w:u w:val="single"/>
          <w:rtl/>
        </w:rPr>
        <w:t xml:space="preserve"> הספק לקחת בחשבון </w:t>
      </w:r>
      <w:r w:rsidR="00944F96" w:rsidRPr="00E030D6">
        <w:rPr>
          <w:rFonts w:ascii="Calibri" w:hAnsi="Calibri" w:cs="David" w:hint="eastAsia"/>
          <w:b/>
          <w:bCs/>
          <w:sz w:val="28"/>
          <w:szCs w:val="28"/>
          <w:u w:val="single"/>
          <w:rtl/>
        </w:rPr>
        <w:t>את</w:t>
      </w:r>
      <w:r w:rsidR="00944F96" w:rsidRPr="00E030D6">
        <w:rPr>
          <w:rFonts w:ascii="Calibri" w:hAnsi="Calibri" w:cs="David"/>
          <w:b/>
          <w:bCs/>
          <w:sz w:val="28"/>
          <w:szCs w:val="28"/>
          <w:u w:val="single"/>
          <w:rtl/>
        </w:rPr>
        <w:t xml:space="preserve"> </w:t>
      </w:r>
      <w:r w:rsidR="00944F96" w:rsidRPr="00E030D6">
        <w:rPr>
          <w:rFonts w:ascii="Calibri" w:hAnsi="Calibri" w:cs="David" w:hint="eastAsia"/>
          <w:b/>
          <w:bCs/>
          <w:sz w:val="28"/>
          <w:szCs w:val="28"/>
          <w:u w:val="single"/>
          <w:rtl/>
        </w:rPr>
        <w:t>הנושא</w:t>
      </w:r>
      <w:r w:rsidR="00944F96" w:rsidRPr="00E030D6">
        <w:rPr>
          <w:rFonts w:ascii="Calibri" w:hAnsi="Calibri" w:cs="David"/>
          <w:b/>
          <w:bCs/>
          <w:sz w:val="28"/>
          <w:szCs w:val="28"/>
          <w:u w:val="single"/>
          <w:rtl/>
        </w:rPr>
        <w:t xml:space="preserve"> </w:t>
      </w:r>
      <w:r w:rsidR="00944F96" w:rsidRPr="00E030D6">
        <w:rPr>
          <w:rFonts w:ascii="Calibri" w:hAnsi="Calibri" w:cs="David" w:hint="eastAsia"/>
          <w:b/>
          <w:bCs/>
          <w:sz w:val="28"/>
          <w:szCs w:val="28"/>
          <w:u w:val="single"/>
          <w:rtl/>
        </w:rPr>
        <w:t>הנ</w:t>
      </w:r>
      <w:r w:rsidR="00944F96" w:rsidRPr="00E030D6">
        <w:rPr>
          <w:rFonts w:ascii="Calibri" w:hAnsi="Calibri" w:cs="David"/>
          <w:b/>
          <w:bCs/>
          <w:sz w:val="28"/>
          <w:szCs w:val="28"/>
          <w:u w:val="single"/>
          <w:rtl/>
        </w:rPr>
        <w:t xml:space="preserve">"ל </w:t>
      </w:r>
      <w:r w:rsidR="00944F96" w:rsidRPr="00E030D6">
        <w:rPr>
          <w:rFonts w:ascii="Calibri" w:hAnsi="Calibri" w:cs="David" w:hint="eastAsia"/>
          <w:b/>
          <w:bCs/>
          <w:sz w:val="28"/>
          <w:szCs w:val="28"/>
          <w:u w:val="single"/>
          <w:rtl/>
        </w:rPr>
        <w:t>בעת</w:t>
      </w:r>
      <w:r w:rsidR="00944F96" w:rsidRPr="00E030D6">
        <w:rPr>
          <w:rFonts w:ascii="Calibri" w:hAnsi="Calibri" w:cs="David"/>
          <w:b/>
          <w:bCs/>
          <w:sz w:val="28"/>
          <w:szCs w:val="28"/>
          <w:u w:val="single"/>
          <w:rtl/>
        </w:rPr>
        <w:t xml:space="preserve"> </w:t>
      </w:r>
      <w:r w:rsidR="00944F96" w:rsidRPr="00E030D6">
        <w:rPr>
          <w:rFonts w:ascii="Calibri" w:hAnsi="Calibri" w:cs="David" w:hint="eastAsia"/>
          <w:b/>
          <w:bCs/>
          <w:sz w:val="28"/>
          <w:szCs w:val="28"/>
          <w:u w:val="single"/>
          <w:rtl/>
        </w:rPr>
        <w:t>הגשת</w:t>
      </w:r>
      <w:r w:rsidR="00944F96" w:rsidRPr="00E030D6">
        <w:rPr>
          <w:rFonts w:ascii="Calibri" w:hAnsi="Calibri" w:cs="David"/>
          <w:b/>
          <w:bCs/>
          <w:sz w:val="28"/>
          <w:szCs w:val="28"/>
          <w:u w:val="single"/>
          <w:rtl/>
        </w:rPr>
        <w:t xml:space="preserve"> </w:t>
      </w:r>
      <w:r w:rsidR="00944F96" w:rsidRPr="00E030D6">
        <w:rPr>
          <w:rFonts w:ascii="Calibri" w:hAnsi="Calibri" w:cs="David" w:hint="eastAsia"/>
          <w:b/>
          <w:bCs/>
          <w:sz w:val="28"/>
          <w:szCs w:val="28"/>
          <w:u w:val="single"/>
          <w:rtl/>
        </w:rPr>
        <w:t>הצעת</w:t>
      </w:r>
      <w:r w:rsidR="00944F96" w:rsidRPr="00E030D6">
        <w:rPr>
          <w:rFonts w:ascii="Calibri" w:hAnsi="Calibri" w:cs="David"/>
          <w:b/>
          <w:bCs/>
          <w:sz w:val="28"/>
          <w:szCs w:val="28"/>
          <w:u w:val="single"/>
          <w:rtl/>
        </w:rPr>
        <w:t xml:space="preserve"> </w:t>
      </w:r>
      <w:r w:rsidR="00944F96" w:rsidRPr="00E030D6">
        <w:rPr>
          <w:rFonts w:ascii="Calibri" w:hAnsi="Calibri" w:cs="David" w:hint="eastAsia"/>
          <w:b/>
          <w:bCs/>
          <w:sz w:val="28"/>
          <w:szCs w:val="28"/>
          <w:u w:val="single"/>
          <w:rtl/>
        </w:rPr>
        <w:t>המחיר</w:t>
      </w:r>
      <w:r w:rsidR="00944F96" w:rsidRPr="00E030D6">
        <w:rPr>
          <w:rFonts w:ascii="Calibri" w:hAnsi="Calibri" w:cs="David"/>
          <w:b/>
          <w:bCs/>
          <w:sz w:val="28"/>
          <w:szCs w:val="28"/>
          <w:u w:val="single"/>
          <w:rtl/>
        </w:rPr>
        <w:t xml:space="preserve"> </w:t>
      </w:r>
      <w:r w:rsidR="00944F96" w:rsidRPr="00E030D6">
        <w:rPr>
          <w:rFonts w:ascii="Calibri" w:hAnsi="Calibri" w:cs="David" w:hint="eastAsia"/>
          <w:b/>
          <w:bCs/>
          <w:sz w:val="28"/>
          <w:szCs w:val="28"/>
          <w:u w:val="single"/>
          <w:rtl/>
        </w:rPr>
        <w:t>על</w:t>
      </w:r>
      <w:r w:rsidR="00944F96" w:rsidRPr="00E030D6">
        <w:rPr>
          <w:rFonts w:ascii="Calibri" w:hAnsi="Calibri" w:cs="David"/>
          <w:b/>
          <w:bCs/>
          <w:sz w:val="28"/>
          <w:szCs w:val="28"/>
          <w:u w:val="single"/>
          <w:rtl/>
        </w:rPr>
        <w:t xml:space="preserve"> </w:t>
      </w:r>
      <w:r w:rsidR="00944F96" w:rsidRPr="00E030D6">
        <w:rPr>
          <w:rFonts w:ascii="Calibri" w:hAnsi="Calibri" w:cs="David" w:hint="eastAsia"/>
          <w:b/>
          <w:bCs/>
          <w:sz w:val="28"/>
          <w:szCs w:val="28"/>
          <w:u w:val="single"/>
          <w:rtl/>
        </w:rPr>
        <w:t>ידו</w:t>
      </w:r>
      <w:r w:rsidR="00944F96" w:rsidRPr="00E030D6">
        <w:rPr>
          <w:rFonts w:ascii="Calibri" w:hAnsi="Calibri" w:cs="David"/>
          <w:b/>
          <w:bCs/>
          <w:sz w:val="28"/>
          <w:szCs w:val="28"/>
          <w:u w:val="single"/>
          <w:rtl/>
        </w:rPr>
        <w:t>.</w:t>
      </w:r>
    </w:p>
    <w:p w14:paraId="6378DC5A" w14:textId="77777777" w:rsidR="0009313E" w:rsidRDefault="0009313E" w:rsidP="00FA7EB3">
      <w:pPr>
        <w:spacing w:after="240" w:line="276" w:lineRule="auto"/>
        <w:rPr>
          <w:rFonts w:ascii="Calibri" w:hAnsi="Calibri" w:cs="David"/>
          <w:rtl/>
        </w:rPr>
      </w:pPr>
    </w:p>
    <w:p w14:paraId="64E63581" w14:textId="4A522AA6" w:rsidR="00F25340" w:rsidRPr="00F25340" w:rsidRDefault="001A09CE" w:rsidP="00FA7EB3">
      <w:pPr>
        <w:numPr>
          <w:ilvl w:val="1"/>
          <w:numId w:val="33"/>
        </w:numPr>
        <w:spacing w:after="240" w:line="276" w:lineRule="auto"/>
        <w:rPr>
          <w:rFonts w:ascii="Calibri" w:hAnsi="Calibri" w:cs="David"/>
          <w:b/>
          <w:bCs/>
          <w:u w:val="single"/>
          <w:rtl/>
        </w:rPr>
      </w:pPr>
      <w:r>
        <w:rPr>
          <w:rFonts w:ascii="Calibri" w:hAnsi="Calibri" w:cs="David" w:hint="cs"/>
          <w:b/>
          <w:bCs/>
          <w:u w:val="single"/>
          <w:rtl/>
        </w:rPr>
        <w:t>ת</w:t>
      </w:r>
      <w:r w:rsidR="00F25340" w:rsidRPr="00F25340">
        <w:rPr>
          <w:rFonts w:ascii="Calibri" w:hAnsi="Calibri" w:cs="David" w:hint="cs"/>
          <w:b/>
          <w:bCs/>
          <w:u w:val="single"/>
          <w:rtl/>
        </w:rPr>
        <w:t>צלום המשקף  מדגם  100100</w:t>
      </w:r>
      <w:r w:rsidR="00F25340" w:rsidRPr="00F25340">
        <w:rPr>
          <w:rFonts w:ascii="Calibri" w:hAnsi="Calibri" w:cs="David" w:hint="cs"/>
          <w:b/>
          <w:bCs/>
          <w:u w:val="single"/>
        </w:rPr>
        <w:t xml:space="preserve">V </w:t>
      </w:r>
      <w:r w:rsidR="00F25340" w:rsidRPr="00F25340">
        <w:rPr>
          <w:rFonts w:ascii="Calibri" w:hAnsi="Calibri" w:cs="David" w:hint="cs"/>
          <w:b/>
          <w:bCs/>
          <w:u w:val="single"/>
          <w:rtl/>
        </w:rPr>
        <w:t>הקיי</w:t>
      </w:r>
      <w:r w:rsidR="00F25340" w:rsidRPr="00F25340">
        <w:rPr>
          <w:rFonts w:ascii="Calibri" w:hAnsi="Calibri" w:cs="David"/>
          <w:b/>
          <w:bCs/>
          <w:u w:val="single"/>
        </w:rPr>
        <w:t>N,</w:t>
      </w:r>
      <w:r w:rsidR="00F25340" w:rsidRPr="00F25340">
        <w:rPr>
          <w:rFonts w:ascii="Calibri" w:hAnsi="Calibri" w:cs="David" w:hint="cs"/>
          <w:b/>
          <w:bCs/>
          <w:u w:val="single"/>
          <w:rtl/>
        </w:rPr>
        <w:t xml:space="preserve"> שאליה נדרש חיבור המערכת המיועדת</w:t>
      </w:r>
      <w:r w:rsidR="00F25340" w:rsidRPr="00F25340">
        <w:rPr>
          <w:rFonts w:ascii="Calibri" w:hAnsi="Calibri" w:cs="David"/>
          <w:b/>
          <w:bCs/>
          <w:u w:val="single"/>
          <w:rtl/>
        </w:rPr>
        <w:t xml:space="preserve">: </w:t>
      </w:r>
    </w:p>
    <w:p w14:paraId="6E9F813C" w14:textId="76909F72" w:rsidR="00F25340" w:rsidRPr="00F25340" w:rsidRDefault="001A09CE" w:rsidP="00FA7EB3">
      <w:pPr>
        <w:spacing w:after="240" w:line="276" w:lineRule="auto"/>
        <w:ind w:left="792"/>
        <w:rPr>
          <w:rFonts w:ascii="Calibri" w:hAnsi="Calibri" w:cs="David"/>
          <w:noProof/>
          <w:rtl/>
          <w:lang w:val="he-IL"/>
        </w:rPr>
      </w:pPr>
      <w:r w:rsidRPr="00F25340">
        <w:rPr>
          <w:rFonts w:ascii="Calibri" w:hAnsi="Calibri" w:cs="David"/>
          <w:noProof/>
          <w:rtl/>
        </w:rPr>
        <w:drawing>
          <wp:inline distT="0" distB="0" distL="0" distR="0" wp14:anchorId="2541D0D3" wp14:editId="68F50498">
            <wp:extent cx="2003436" cy="2099462"/>
            <wp:effectExtent l="0" t="0" r="0" b="0"/>
            <wp:docPr id="87231934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19348" name="תמונה 872319348"/>
                    <pic:cNvPicPr/>
                  </pic:nvPicPr>
                  <pic:blipFill rotWithShape="1">
                    <a:blip r:embed="rId35" cstate="print">
                      <a:extLst>
                        <a:ext uri="{28A0092B-C50C-407E-A947-70E740481C1C}">
                          <a14:useLocalDpi xmlns:a14="http://schemas.microsoft.com/office/drawing/2010/main" val="0"/>
                        </a:ext>
                      </a:extLst>
                    </a:blip>
                    <a:srcRect t="24602" b="16453"/>
                    <a:stretch/>
                  </pic:blipFill>
                  <pic:spPr bwMode="auto">
                    <a:xfrm>
                      <a:off x="0" y="0"/>
                      <a:ext cx="2015325" cy="2111921"/>
                    </a:xfrm>
                    <a:prstGeom prst="rect">
                      <a:avLst/>
                    </a:prstGeom>
                    <a:ln>
                      <a:noFill/>
                    </a:ln>
                    <a:extLst>
                      <a:ext uri="{53640926-AAD7-44D8-BBD7-CCE9431645EC}">
                        <a14:shadowObscured xmlns:a14="http://schemas.microsoft.com/office/drawing/2010/main"/>
                      </a:ext>
                    </a:extLst>
                  </pic:spPr>
                </pic:pic>
              </a:graphicData>
            </a:graphic>
          </wp:inline>
        </w:drawing>
      </w:r>
    </w:p>
    <w:p w14:paraId="782DBFCC" w14:textId="77777777" w:rsidR="00F25340" w:rsidRPr="00F25340" w:rsidRDefault="00F25340" w:rsidP="00FA7EB3">
      <w:pPr>
        <w:spacing w:after="240" w:line="276" w:lineRule="auto"/>
        <w:ind w:left="792"/>
        <w:rPr>
          <w:rFonts w:ascii="Calibri" w:hAnsi="Calibri" w:cs="David"/>
          <w:noProof/>
          <w:rtl/>
          <w:lang w:val="he-IL"/>
        </w:rPr>
      </w:pPr>
    </w:p>
    <w:p w14:paraId="0E23EF9F" w14:textId="3044E30F" w:rsidR="00F25340" w:rsidRDefault="00F25340" w:rsidP="00FA7EB3">
      <w:pPr>
        <w:spacing w:after="240" w:line="276" w:lineRule="auto"/>
        <w:ind w:left="792"/>
        <w:rPr>
          <w:rFonts w:ascii="Calibri" w:hAnsi="Calibri" w:cs="David"/>
          <w:rtl/>
        </w:rPr>
      </w:pPr>
    </w:p>
    <w:p w14:paraId="0B31BB7E" w14:textId="77777777" w:rsidR="001A09CE" w:rsidRDefault="001A09CE" w:rsidP="00FA7EB3">
      <w:pPr>
        <w:spacing w:after="240" w:line="276" w:lineRule="auto"/>
        <w:ind w:left="792"/>
        <w:rPr>
          <w:rFonts w:ascii="Calibri" w:hAnsi="Calibri" w:cs="David"/>
          <w:rtl/>
        </w:rPr>
      </w:pPr>
    </w:p>
    <w:p w14:paraId="53E63485" w14:textId="77777777" w:rsidR="001A09CE" w:rsidRPr="00F25340" w:rsidRDefault="001A09CE" w:rsidP="00FA7EB3">
      <w:pPr>
        <w:spacing w:after="240" w:line="276" w:lineRule="auto"/>
        <w:ind w:left="792"/>
        <w:rPr>
          <w:rFonts w:ascii="Calibri" w:hAnsi="Calibri" w:cs="David"/>
          <w:rtl/>
        </w:rPr>
      </w:pPr>
    </w:p>
    <w:p w14:paraId="13AC59A4" w14:textId="77777777" w:rsidR="00F25340" w:rsidRPr="00F25340" w:rsidRDefault="00F25340" w:rsidP="00FA7EB3">
      <w:pPr>
        <w:numPr>
          <w:ilvl w:val="1"/>
          <w:numId w:val="33"/>
        </w:numPr>
        <w:spacing w:after="240" w:line="276" w:lineRule="auto"/>
        <w:rPr>
          <w:rFonts w:ascii="Calibri" w:hAnsi="Calibri" w:cs="David"/>
          <w:b/>
          <w:bCs/>
          <w:u w:val="single"/>
          <w:rtl/>
        </w:rPr>
      </w:pPr>
      <w:r w:rsidRPr="00F25340">
        <w:rPr>
          <w:rFonts w:ascii="Calibri" w:hAnsi="Calibri" w:cs="David" w:hint="eastAsia"/>
          <w:b/>
          <w:bCs/>
          <w:u w:val="single"/>
          <w:rtl/>
        </w:rPr>
        <w:t>תמיכה</w:t>
      </w:r>
      <w:r w:rsidRPr="00F25340">
        <w:rPr>
          <w:rFonts w:ascii="Calibri" w:hAnsi="Calibri" w:cs="David"/>
          <w:b/>
          <w:bCs/>
          <w:u w:val="single"/>
          <w:rtl/>
        </w:rPr>
        <w:t xml:space="preserve"> ושירות: </w:t>
      </w:r>
    </w:p>
    <w:p w14:paraId="55F7A8DE"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eastAsia"/>
          <w:rtl/>
        </w:rPr>
        <w:t>כתיבת</w:t>
      </w:r>
      <w:r w:rsidRPr="00F25340">
        <w:rPr>
          <w:rFonts w:ascii="Calibri" w:hAnsi="Calibri" w:cs="David"/>
          <w:rtl/>
        </w:rPr>
        <w:t xml:space="preserve"> </w:t>
      </w:r>
      <w:r w:rsidRPr="00F25340">
        <w:rPr>
          <w:rFonts w:ascii="Calibri" w:hAnsi="Calibri" w:cs="David" w:hint="eastAsia"/>
          <w:rtl/>
        </w:rPr>
        <w:t>ספר</w:t>
      </w:r>
      <w:r w:rsidRPr="00F25340">
        <w:rPr>
          <w:rFonts w:ascii="Calibri" w:hAnsi="Calibri" w:cs="David"/>
          <w:rtl/>
        </w:rPr>
        <w:t xml:space="preserve"> </w:t>
      </w:r>
      <w:r w:rsidRPr="00F25340">
        <w:rPr>
          <w:rFonts w:ascii="Calibri" w:hAnsi="Calibri" w:cs="David" w:hint="eastAsia"/>
          <w:rtl/>
        </w:rPr>
        <w:t>מערכת</w:t>
      </w:r>
      <w:r w:rsidRPr="00F25340">
        <w:rPr>
          <w:rFonts w:ascii="Calibri" w:hAnsi="Calibri" w:cs="David"/>
          <w:rtl/>
        </w:rPr>
        <w:t xml:space="preserve"> </w:t>
      </w:r>
      <w:r w:rsidRPr="00F25340">
        <w:rPr>
          <w:rFonts w:ascii="Calibri" w:hAnsi="Calibri" w:cs="David" w:hint="eastAsia"/>
          <w:rtl/>
        </w:rPr>
        <w:t>כולל</w:t>
      </w:r>
      <w:r w:rsidRPr="00F25340">
        <w:rPr>
          <w:rFonts w:ascii="Calibri" w:hAnsi="Calibri" w:cs="David"/>
          <w:rtl/>
        </w:rPr>
        <w:t xml:space="preserve"> </w:t>
      </w:r>
      <w:r w:rsidRPr="00F25340">
        <w:rPr>
          <w:rFonts w:ascii="Calibri" w:hAnsi="Calibri" w:cs="David" w:hint="eastAsia"/>
          <w:rtl/>
        </w:rPr>
        <w:t>מסירת</w:t>
      </w:r>
      <w:r w:rsidRPr="00F25340">
        <w:rPr>
          <w:rFonts w:ascii="Calibri" w:hAnsi="Calibri" w:cs="David"/>
          <w:rtl/>
        </w:rPr>
        <w:t xml:space="preserve"> </w:t>
      </w:r>
      <w:r w:rsidRPr="00F25340">
        <w:rPr>
          <w:rFonts w:ascii="Calibri" w:hAnsi="Calibri" w:cs="David" w:hint="eastAsia"/>
          <w:rtl/>
        </w:rPr>
        <w:t>קוד</w:t>
      </w:r>
      <w:r w:rsidRPr="00F25340">
        <w:rPr>
          <w:rFonts w:ascii="Calibri" w:hAnsi="Calibri" w:cs="David"/>
          <w:rtl/>
        </w:rPr>
        <w:t xml:space="preserve"> </w:t>
      </w:r>
      <w:r w:rsidRPr="00F25340">
        <w:rPr>
          <w:rFonts w:ascii="Calibri" w:hAnsi="Calibri" w:cs="David" w:hint="eastAsia"/>
          <w:rtl/>
        </w:rPr>
        <w:t>הפיתוח</w:t>
      </w:r>
      <w:r w:rsidRPr="00F25340">
        <w:rPr>
          <w:rFonts w:ascii="Calibri" w:hAnsi="Calibri" w:cs="David"/>
          <w:rtl/>
        </w:rPr>
        <w:t xml:space="preserve"> </w:t>
      </w:r>
      <w:r w:rsidRPr="00F25340">
        <w:rPr>
          <w:rFonts w:ascii="Calibri" w:hAnsi="Calibri" w:cs="David" w:hint="eastAsia"/>
          <w:rtl/>
        </w:rPr>
        <w:t>במלואו</w:t>
      </w:r>
      <w:r w:rsidRPr="00F25340">
        <w:rPr>
          <w:rFonts w:ascii="Calibri" w:hAnsi="Calibri" w:cs="David"/>
          <w:rtl/>
        </w:rPr>
        <w:t xml:space="preserve"> </w:t>
      </w:r>
      <w:r w:rsidRPr="00F25340">
        <w:rPr>
          <w:rFonts w:ascii="Calibri" w:hAnsi="Calibri" w:cs="David" w:hint="eastAsia"/>
          <w:rtl/>
        </w:rPr>
        <w:t>למזמין</w:t>
      </w:r>
      <w:r w:rsidRPr="00F25340">
        <w:rPr>
          <w:rFonts w:ascii="Calibri" w:hAnsi="Calibri" w:cs="David"/>
          <w:rtl/>
        </w:rPr>
        <w:t>.</w:t>
      </w:r>
    </w:p>
    <w:p w14:paraId="191620A5"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eastAsia"/>
          <w:rtl/>
        </w:rPr>
        <w:t>כתיבת</w:t>
      </w:r>
      <w:r w:rsidRPr="00F25340">
        <w:rPr>
          <w:rFonts w:ascii="Calibri" w:hAnsi="Calibri" w:cs="David"/>
          <w:rtl/>
        </w:rPr>
        <w:t xml:space="preserve"> </w:t>
      </w:r>
      <w:r w:rsidRPr="00F25340">
        <w:rPr>
          <w:rFonts w:ascii="Calibri" w:hAnsi="Calibri" w:cs="David" w:hint="eastAsia"/>
          <w:rtl/>
        </w:rPr>
        <w:t>חוברת</w:t>
      </w:r>
      <w:r w:rsidRPr="00F25340">
        <w:rPr>
          <w:rFonts w:ascii="Calibri" w:hAnsi="Calibri" w:cs="David"/>
          <w:rtl/>
        </w:rPr>
        <w:t xml:space="preserve"> </w:t>
      </w:r>
      <w:r w:rsidRPr="00F25340">
        <w:rPr>
          <w:rFonts w:ascii="Calibri" w:hAnsi="Calibri" w:cs="David" w:hint="eastAsia"/>
          <w:rtl/>
        </w:rPr>
        <w:t>הנחיות</w:t>
      </w:r>
      <w:r w:rsidRPr="00F25340">
        <w:rPr>
          <w:rFonts w:ascii="Calibri" w:hAnsi="Calibri" w:cs="David"/>
          <w:rtl/>
        </w:rPr>
        <w:t xml:space="preserve"> </w:t>
      </w:r>
      <w:r w:rsidRPr="00F25340">
        <w:rPr>
          <w:rFonts w:ascii="Calibri" w:hAnsi="Calibri" w:cs="David" w:hint="eastAsia"/>
          <w:rtl/>
        </w:rPr>
        <w:t>למשתמש</w:t>
      </w:r>
      <w:r w:rsidRPr="00F25340">
        <w:rPr>
          <w:rFonts w:ascii="Calibri" w:hAnsi="Calibri" w:cs="David"/>
          <w:rtl/>
        </w:rPr>
        <w:t>.</w:t>
      </w:r>
    </w:p>
    <w:p w14:paraId="00EF252C"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eastAsia"/>
          <w:rtl/>
        </w:rPr>
        <w:t>כתיבת</w:t>
      </w:r>
      <w:r w:rsidRPr="00F25340">
        <w:rPr>
          <w:rFonts w:ascii="Calibri" w:hAnsi="Calibri" w:cs="David"/>
          <w:rtl/>
        </w:rPr>
        <w:t xml:space="preserve"> </w:t>
      </w:r>
      <w:r w:rsidRPr="00F25340">
        <w:rPr>
          <w:rFonts w:ascii="Calibri" w:hAnsi="Calibri" w:cs="David" w:hint="eastAsia"/>
          <w:rtl/>
        </w:rPr>
        <w:t>חוברת</w:t>
      </w:r>
      <w:r w:rsidRPr="00F25340">
        <w:rPr>
          <w:rFonts w:ascii="Calibri" w:hAnsi="Calibri" w:cs="David"/>
          <w:rtl/>
        </w:rPr>
        <w:t xml:space="preserve"> </w:t>
      </w:r>
      <w:r w:rsidRPr="00F25340">
        <w:rPr>
          <w:rFonts w:ascii="Calibri" w:hAnsi="Calibri" w:cs="David" w:hint="eastAsia"/>
          <w:rtl/>
        </w:rPr>
        <w:t>הנחיות</w:t>
      </w:r>
      <w:r w:rsidRPr="00F25340">
        <w:rPr>
          <w:rFonts w:ascii="Calibri" w:hAnsi="Calibri" w:cs="David"/>
          <w:rtl/>
        </w:rPr>
        <w:t xml:space="preserve"> </w:t>
      </w:r>
      <w:r w:rsidRPr="00F25340">
        <w:rPr>
          <w:rFonts w:ascii="Calibri" w:hAnsi="Calibri" w:cs="David" w:hint="eastAsia"/>
          <w:rtl/>
        </w:rPr>
        <w:t>למנהל</w:t>
      </w:r>
      <w:r w:rsidRPr="00F25340">
        <w:rPr>
          <w:rFonts w:ascii="Calibri" w:hAnsi="Calibri" w:cs="David"/>
          <w:rtl/>
        </w:rPr>
        <w:t xml:space="preserve"> </w:t>
      </w:r>
      <w:r w:rsidRPr="00F25340">
        <w:rPr>
          <w:rFonts w:ascii="Calibri" w:hAnsi="Calibri" w:cs="David" w:hint="eastAsia"/>
          <w:rtl/>
        </w:rPr>
        <w:t>מערכת</w:t>
      </w:r>
      <w:r w:rsidRPr="00F25340">
        <w:rPr>
          <w:rFonts w:ascii="Calibri" w:hAnsi="Calibri" w:cs="David"/>
          <w:rtl/>
        </w:rPr>
        <w:t>.</w:t>
      </w:r>
    </w:p>
    <w:p w14:paraId="7171CA8B"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eastAsia"/>
          <w:rtl/>
        </w:rPr>
        <w:t>ביצוע</w:t>
      </w:r>
      <w:r w:rsidRPr="00F25340">
        <w:rPr>
          <w:rFonts w:ascii="Calibri" w:hAnsi="Calibri" w:cs="David"/>
          <w:rtl/>
        </w:rPr>
        <w:t xml:space="preserve"> </w:t>
      </w:r>
      <w:r w:rsidRPr="00F25340">
        <w:rPr>
          <w:rFonts w:ascii="Calibri" w:hAnsi="Calibri" w:cs="David" w:hint="eastAsia"/>
          <w:rtl/>
        </w:rPr>
        <w:t>הדרכה</w:t>
      </w:r>
      <w:r w:rsidRPr="00F25340">
        <w:rPr>
          <w:rFonts w:ascii="Calibri" w:hAnsi="Calibri" w:cs="David"/>
          <w:rtl/>
        </w:rPr>
        <w:t xml:space="preserve"> </w:t>
      </w:r>
      <w:r w:rsidRPr="00F25340">
        <w:rPr>
          <w:rFonts w:ascii="Calibri" w:hAnsi="Calibri" w:cs="David" w:hint="eastAsia"/>
          <w:rtl/>
        </w:rPr>
        <w:t>מרוכזת</w:t>
      </w:r>
      <w:r w:rsidRPr="00F25340">
        <w:rPr>
          <w:rFonts w:ascii="Calibri" w:hAnsi="Calibri" w:cs="David"/>
          <w:rtl/>
        </w:rPr>
        <w:t xml:space="preserve"> </w:t>
      </w:r>
      <w:r w:rsidRPr="00F25340">
        <w:rPr>
          <w:rFonts w:ascii="Calibri" w:hAnsi="Calibri" w:cs="David" w:hint="eastAsia"/>
          <w:rtl/>
        </w:rPr>
        <w:t>בתיאום</w:t>
      </w:r>
      <w:r w:rsidRPr="00F25340">
        <w:rPr>
          <w:rFonts w:ascii="Calibri" w:hAnsi="Calibri" w:cs="David"/>
          <w:rtl/>
        </w:rPr>
        <w:t xml:space="preserve"> </w:t>
      </w:r>
      <w:r w:rsidRPr="00F25340">
        <w:rPr>
          <w:rFonts w:ascii="Calibri" w:hAnsi="Calibri" w:cs="David" w:hint="eastAsia"/>
          <w:rtl/>
        </w:rPr>
        <w:t>עם</w:t>
      </w:r>
      <w:r w:rsidRPr="00F25340">
        <w:rPr>
          <w:rFonts w:ascii="Calibri" w:hAnsi="Calibri" w:cs="David"/>
          <w:rtl/>
        </w:rPr>
        <w:t xml:space="preserve"> </w:t>
      </w:r>
      <w:r w:rsidRPr="00F25340">
        <w:rPr>
          <w:rFonts w:ascii="Calibri" w:hAnsi="Calibri" w:cs="David" w:hint="eastAsia"/>
          <w:rtl/>
        </w:rPr>
        <w:t>המזמין</w:t>
      </w:r>
      <w:r w:rsidRPr="00F25340">
        <w:rPr>
          <w:rFonts w:ascii="Calibri" w:hAnsi="Calibri" w:cs="David"/>
          <w:rtl/>
        </w:rPr>
        <w:t>.</w:t>
      </w:r>
    </w:p>
    <w:p w14:paraId="3574343A"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eastAsia"/>
          <w:rtl/>
        </w:rPr>
        <w:t>התחייבות</w:t>
      </w:r>
      <w:r w:rsidRPr="00F25340">
        <w:rPr>
          <w:rFonts w:ascii="Calibri" w:hAnsi="Calibri" w:cs="David"/>
          <w:rtl/>
        </w:rPr>
        <w:t xml:space="preserve"> של הזוכה לתמיכה בתקלות וביצוע שו"שים במערכת </w:t>
      </w:r>
      <w:r w:rsidRPr="00F25340">
        <w:rPr>
          <w:rFonts w:ascii="Calibri" w:hAnsi="Calibri" w:cs="David" w:hint="cs"/>
          <w:rtl/>
        </w:rPr>
        <w:t xml:space="preserve">במשך 3 שנים לאחר סיום שלב המבצוע, עפ"י דרישת המזמין  ובלבד. </w:t>
      </w:r>
    </w:p>
    <w:p w14:paraId="46047281" w14:textId="77777777" w:rsidR="00F25340" w:rsidRPr="00F25340" w:rsidRDefault="00F25340" w:rsidP="00FA7EB3">
      <w:pPr>
        <w:numPr>
          <w:ilvl w:val="1"/>
          <w:numId w:val="33"/>
        </w:numPr>
        <w:spacing w:after="240" w:line="276" w:lineRule="auto"/>
        <w:rPr>
          <w:rFonts w:ascii="Calibri" w:hAnsi="Calibri" w:cs="David"/>
          <w:b/>
          <w:bCs/>
          <w:u w:val="single"/>
          <w:rtl/>
        </w:rPr>
      </w:pPr>
      <w:bookmarkStart w:id="42" w:name="SIGN"/>
      <w:bookmarkStart w:id="43" w:name="SUBJECT"/>
      <w:bookmarkEnd w:id="42"/>
      <w:bookmarkEnd w:id="43"/>
      <w:r w:rsidRPr="00F25340">
        <w:rPr>
          <w:rFonts w:ascii="Calibri" w:hAnsi="Calibri" w:cs="David" w:hint="cs"/>
          <w:b/>
          <w:bCs/>
          <w:u w:val="single"/>
          <w:rtl/>
        </w:rPr>
        <w:t>תחזוקה ושושי"ם:</w:t>
      </w:r>
    </w:p>
    <w:p w14:paraId="33A9AC1C" w14:textId="77777777" w:rsidR="00F25340" w:rsidRPr="00F25340" w:rsidRDefault="00F25340" w:rsidP="00FA7EB3">
      <w:pPr>
        <w:numPr>
          <w:ilvl w:val="2"/>
          <w:numId w:val="33"/>
        </w:numPr>
        <w:spacing w:after="240" w:line="276" w:lineRule="auto"/>
        <w:rPr>
          <w:rFonts w:ascii="Calibri" w:hAnsi="Calibri" w:cs="David"/>
        </w:rPr>
      </w:pPr>
      <w:r w:rsidRPr="00F25340">
        <w:rPr>
          <w:rFonts w:ascii="Calibri" w:hAnsi="Calibri" w:cs="David" w:hint="eastAsia"/>
          <w:rtl/>
        </w:rPr>
        <w:t>המציע</w:t>
      </w:r>
      <w:r w:rsidRPr="00F25340">
        <w:rPr>
          <w:rFonts w:ascii="Calibri" w:hAnsi="Calibri" w:cs="David"/>
          <w:rtl/>
        </w:rPr>
        <w:t xml:space="preserve"> מתחייב להיות זמין לטובת ביצוע תחזוקה שוטפת של המערכת ובכלל זה תיקוני תוכנה שונים (שו"שים) החל מהשנה השני</w:t>
      </w:r>
      <w:r w:rsidRPr="00F25340">
        <w:rPr>
          <w:rFonts w:ascii="Calibri" w:hAnsi="Calibri" w:cs="David" w:hint="cs"/>
          <w:rtl/>
        </w:rPr>
        <w:t>י</w:t>
      </w:r>
      <w:r w:rsidRPr="00F25340">
        <w:rPr>
          <w:rFonts w:ascii="Calibri" w:hAnsi="Calibri" w:cs="David"/>
          <w:rtl/>
        </w:rPr>
        <w:t xml:space="preserve">ה (גמר שנת הבדק) בהיקף של </w:t>
      </w:r>
      <w:r w:rsidRPr="00F25340">
        <w:rPr>
          <w:rFonts w:ascii="Calibri" w:hAnsi="Calibri" w:cs="David" w:hint="cs"/>
          <w:rtl/>
        </w:rPr>
        <w:t>כ-10</w:t>
      </w:r>
      <w:r w:rsidRPr="00F25340">
        <w:rPr>
          <w:rFonts w:ascii="Calibri" w:hAnsi="Calibri" w:cs="David"/>
          <w:rtl/>
        </w:rPr>
        <w:t>00 שעות בשנה. המזמין רשאי להגדיל או להקטין היקף שעות זה</w:t>
      </w:r>
      <w:r w:rsidRPr="00F25340">
        <w:rPr>
          <w:rFonts w:ascii="Calibri" w:hAnsi="Calibri" w:cs="David" w:hint="cs"/>
          <w:rtl/>
        </w:rPr>
        <w:t>.</w:t>
      </w:r>
      <w:r w:rsidRPr="00F25340">
        <w:rPr>
          <w:rFonts w:ascii="Calibri" w:hAnsi="Calibri" w:cs="David"/>
          <w:rtl/>
        </w:rPr>
        <w:t xml:space="preserve"> </w:t>
      </w:r>
    </w:p>
    <w:p w14:paraId="0F3C8192"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eastAsia"/>
          <w:rtl/>
        </w:rPr>
        <w:t>פיתוח</w:t>
      </w:r>
      <w:r w:rsidRPr="00F25340">
        <w:rPr>
          <w:rFonts w:ascii="Calibri" w:hAnsi="Calibri" w:cs="David"/>
          <w:rtl/>
        </w:rPr>
        <w:t xml:space="preserve"> </w:t>
      </w:r>
      <w:r w:rsidRPr="00F25340">
        <w:rPr>
          <w:rFonts w:ascii="Calibri" w:hAnsi="Calibri" w:cs="David" w:hint="eastAsia"/>
          <w:rtl/>
        </w:rPr>
        <w:t>שיפורים</w:t>
      </w:r>
      <w:r w:rsidRPr="00F25340">
        <w:rPr>
          <w:rFonts w:ascii="Calibri" w:hAnsi="Calibri" w:cs="David"/>
          <w:rtl/>
        </w:rPr>
        <w:t xml:space="preserve"> </w:t>
      </w:r>
      <w:r w:rsidRPr="00F25340">
        <w:rPr>
          <w:rFonts w:ascii="Calibri" w:hAnsi="Calibri" w:cs="David" w:hint="eastAsia"/>
          <w:rtl/>
        </w:rPr>
        <w:t>ושינויים</w:t>
      </w:r>
      <w:r w:rsidRPr="00F25340">
        <w:rPr>
          <w:rFonts w:ascii="Calibri" w:hAnsi="Calibri" w:cs="David"/>
          <w:rtl/>
        </w:rPr>
        <w:t xml:space="preserve"> </w:t>
      </w:r>
      <w:r w:rsidRPr="00F25340">
        <w:rPr>
          <w:rFonts w:ascii="Calibri" w:hAnsi="Calibri" w:cs="David" w:hint="eastAsia"/>
          <w:rtl/>
        </w:rPr>
        <w:t>במערכת</w:t>
      </w:r>
      <w:r w:rsidRPr="00F25340">
        <w:rPr>
          <w:rFonts w:ascii="Calibri" w:hAnsi="Calibri" w:cs="David"/>
          <w:rtl/>
        </w:rPr>
        <w:t xml:space="preserve"> </w:t>
      </w:r>
      <w:r w:rsidRPr="00F25340">
        <w:rPr>
          <w:rFonts w:ascii="Calibri" w:hAnsi="Calibri" w:cs="David" w:hint="eastAsia"/>
          <w:rtl/>
        </w:rPr>
        <w:t>בהתאם</w:t>
      </w:r>
      <w:r w:rsidRPr="00F25340">
        <w:rPr>
          <w:rFonts w:ascii="Calibri" w:hAnsi="Calibri" w:cs="David"/>
          <w:rtl/>
        </w:rPr>
        <w:t xml:space="preserve"> </w:t>
      </w:r>
      <w:r w:rsidRPr="00F25340">
        <w:rPr>
          <w:rFonts w:ascii="Calibri" w:hAnsi="Calibri" w:cs="David" w:hint="eastAsia"/>
          <w:rtl/>
        </w:rPr>
        <w:t>לצרכים</w:t>
      </w:r>
      <w:r w:rsidRPr="00F25340">
        <w:rPr>
          <w:rFonts w:ascii="Calibri" w:hAnsi="Calibri" w:cs="David"/>
          <w:rtl/>
        </w:rPr>
        <w:t xml:space="preserve"> </w:t>
      </w:r>
      <w:r w:rsidRPr="00F25340">
        <w:rPr>
          <w:rFonts w:ascii="Calibri" w:hAnsi="Calibri" w:cs="David" w:hint="eastAsia"/>
          <w:rtl/>
        </w:rPr>
        <w:t>של</w:t>
      </w:r>
      <w:r w:rsidRPr="00F25340">
        <w:rPr>
          <w:rFonts w:ascii="Calibri" w:hAnsi="Calibri" w:cs="David"/>
          <w:rtl/>
        </w:rPr>
        <w:t xml:space="preserve"> </w:t>
      </w:r>
      <w:r w:rsidRPr="00F25340">
        <w:rPr>
          <w:rFonts w:ascii="Calibri" w:hAnsi="Calibri" w:cs="David" w:hint="eastAsia"/>
          <w:rtl/>
        </w:rPr>
        <w:t>מערכת</w:t>
      </w:r>
      <w:r w:rsidRPr="00F25340">
        <w:rPr>
          <w:rFonts w:ascii="Calibri" w:hAnsi="Calibri" w:cs="David"/>
          <w:rtl/>
        </w:rPr>
        <w:t xml:space="preserve"> </w:t>
      </w:r>
      <w:r w:rsidRPr="00F25340">
        <w:rPr>
          <w:rFonts w:ascii="Calibri" w:hAnsi="Calibri" w:cs="David" w:hint="cs"/>
          <w:rtl/>
        </w:rPr>
        <w:t>רישום וניהול דואר ביהודה ושומרון</w:t>
      </w:r>
      <w:r w:rsidRPr="00F25340">
        <w:rPr>
          <w:rFonts w:ascii="Calibri" w:hAnsi="Calibri" w:cs="David"/>
          <w:rtl/>
        </w:rPr>
        <w:t>.</w:t>
      </w:r>
    </w:p>
    <w:p w14:paraId="1F4377E3"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cs"/>
          <w:rtl/>
        </w:rPr>
        <w:t>פיתוח המערכת גם לתחומי ניהול ורישום דואר נוספים נוספים הכוללים מקומות נוספים ומנשקים לרשויות נוספות .</w:t>
      </w:r>
    </w:p>
    <w:p w14:paraId="7A5AFBA1"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cs"/>
          <w:rtl/>
        </w:rPr>
        <w:t xml:space="preserve">תחזוקה </w:t>
      </w:r>
      <w:r w:rsidRPr="00F25340">
        <w:rPr>
          <w:rFonts w:ascii="Calibri" w:hAnsi="Calibri" w:cs="David"/>
          <w:rtl/>
        </w:rPr>
        <w:t>שתכלול טיפול בתקלות במערכת על בסיס קריאות. כל קריאה תטופל במיידי ובכל מקרה במועד שלא יעלה על 48 שעות ממועד הקריאה</w:t>
      </w:r>
      <w:r w:rsidRPr="00F25340">
        <w:rPr>
          <w:rFonts w:ascii="Calibri" w:hAnsi="Calibri" w:cs="David" w:hint="cs"/>
          <w:rtl/>
        </w:rPr>
        <w:t xml:space="preserve"> </w:t>
      </w:r>
      <w:r w:rsidRPr="00F25340">
        <w:rPr>
          <w:rFonts w:ascii="Calibri" w:hAnsi="Calibri" w:cs="David"/>
          <w:rtl/>
        </w:rPr>
        <w:t>(מקסימום שני ימי עבודה)</w:t>
      </w:r>
      <w:r w:rsidRPr="00F25340">
        <w:rPr>
          <w:rFonts w:ascii="Calibri" w:hAnsi="Calibri" w:cs="David" w:hint="cs"/>
          <w:rtl/>
        </w:rPr>
        <w:t>.</w:t>
      </w:r>
    </w:p>
    <w:p w14:paraId="0F744A39"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cs"/>
          <w:rtl/>
        </w:rPr>
        <w:t xml:space="preserve">בגין קריאה למתן שירותי תחזוקה שלא תיענה תוך 48 שעות, ישלם הספק פיצוי מוסכם בסך 500 ₪ לכל יום איחור. </w:t>
      </w:r>
    </w:p>
    <w:p w14:paraId="7B50348F" w14:textId="77777777" w:rsidR="00F25340" w:rsidRPr="00F25340" w:rsidRDefault="00F25340" w:rsidP="00FA7EB3">
      <w:pPr>
        <w:numPr>
          <w:ilvl w:val="2"/>
          <w:numId w:val="33"/>
        </w:numPr>
        <w:spacing w:after="240" w:line="276" w:lineRule="auto"/>
        <w:rPr>
          <w:rFonts w:ascii="Calibri" w:hAnsi="Calibri" w:cs="David"/>
          <w:rtl/>
        </w:rPr>
      </w:pPr>
      <w:r w:rsidRPr="00F25340">
        <w:rPr>
          <w:rFonts w:ascii="Calibri" w:hAnsi="Calibri" w:cs="David" w:hint="eastAsia"/>
          <w:rtl/>
        </w:rPr>
        <w:t>התמיכה</w:t>
      </w:r>
      <w:r w:rsidRPr="00F25340">
        <w:rPr>
          <w:rFonts w:ascii="Calibri" w:hAnsi="Calibri" w:cs="David"/>
          <w:rtl/>
        </w:rPr>
        <w:t xml:space="preserve"> </w:t>
      </w:r>
      <w:r w:rsidRPr="00F25340">
        <w:rPr>
          <w:rFonts w:ascii="Calibri" w:hAnsi="Calibri" w:cs="David" w:hint="eastAsia"/>
          <w:rtl/>
        </w:rPr>
        <w:t>תתבצע</w:t>
      </w:r>
      <w:r w:rsidRPr="00F25340">
        <w:rPr>
          <w:rFonts w:ascii="Calibri" w:hAnsi="Calibri" w:cs="David" w:hint="cs"/>
          <w:rtl/>
        </w:rPr>
        <w:t xml:space="preserve"> טלפונית</w:t>
      </w:r>
      <w:r w:rsidRPr="00F25340">
        <w:rPr>
          <w:rFonts w:ascii="Calibri" w:hAnsi="Calibri" w:cs="David"/>
          <w:rtl/>
        </w:rPr>
        <w:t xml:space="preserve"> </w:t>
      </w:r>
      <w:r w:rsidRPr="00F25340">
        <w:rPr>
          <w:rFonts w:ascii="Calibri" w:hAnsi="Calibri" w:cs="David" w:hint="eastAsia"/>
          <w:rtl/>
        </w:rPr>
        <w:t>מרחוק</w:t>
      </w:r>
      <w:r w:rsidRPr="00F25340">
        <w:rPr>
          <w:rFonts w:ascii="Calibri" w:hAnsi="Calibri" w:cs="David"/>
          <w:rtl/>
        </w:rPr>
        <w:t xml:space="preserve">, </w:t>
      </w:r>
      <w:r w:rsidRPr="00F25340">
        <w:rPr>
          <w:rFonts w:ascii="Calibri" w:hAnsi="Calibri" w:cs="David" w:hint="eastAsia"/>
          <w:rtl/>
        </w:rPr>
        <w:t>או</w:t>
      </w:r>
      <w:r w:rsidRPr="00F25340">
        <w:rPr>
          <w:rFonts w:ascii="Calibri" w:hAnsi="Calibri" w:cs="David"/>
          <w:rtl/>
        </w:rPr>
        <w:t xml:space="preserve"> </w:t>
      </w:r>
      <w:r w:rsidRPr="00F25340">
        <w:rPr>
          <w:rFonts w:ascii="Calibri" w:hAnsi="Calibri" w:cs="David" w:hint="eastAsia"/>
          <w:rtl/>
        </w:rPr>
        <w:t>באמצעות</w:t>
      </w:r>
      <w:r w:rsidRPr="00F25340">
        <w:rPr>
          <w:rFonts w:ascii="Calibri" w:hAnsi="Calibri" w:cs="David"/>
          <w:rtl/>
        </w:rPr>
        <w:t xml:space="preserve"> </w:t>
      </w:r>
      <w:r w:rsidRPr="00F25340">
        <w:rPr>
          <w:rFonts w:ascii="Calibri" w:hAnsi="Calibri" w:cs="David" w:hint="eastAsia"/>
          <w:rtl/>
        </w:rPr>
        <w:t>הגעה</w:t>
      </w:r>
      <w:r w:rsidRPr="00F25340">
        <w:rPr>
          <w:rFonts w:ascii="Calibri" w:hAnsi="Calibri" w:cs="David"/>
          <w:rtl/>
        </w:rPr>
        <w:t xml:space="preserve"> </w:t>
      </w:r>
      <w:r w:rsidRPr="00F25340">
        <w:rPr>
          <w:rFonts w:ascii="Calibri" w:hAnsi="Calibri" w:cs="David" w:hint="cs"/>
          <w:rtl/>
        </w:rPr>
        <w:t>לאתר ,</w:t>
      </w:r>
      <w:r w:rsidRPr="00F25340">
        <w:rPr>
          <w:rFonts w:ascii="Calibri" w:hAnsi="Calibri" w:cs="David"/>
          <w:rtl/>
        </w:rPr>
        <w:t xml:space="preserve"> </w:t>
      </w:r>
      <w:r w:rsidRPr="00F25340">
        <w:rPr>
          <w:rFonts w:ascii="Calibri" w:hAnsi="Calibri" w:cs="David" w:hint="eastAsia"/>
          <w:rtl/>
        </w:rPr>
        <w:t>עפ</w:t>
      </w:r>
      <w:r w:rsidRPr="00F25340">
        <w:rPr>
          <w:rFonts w:ascii="Calibri" w:hAnsi="Calibri" w:cs="David"/>
          <w:rtl/>
        </w:rPr>
        <w:t xml:space="preserve">"י </w:t>
      </w:r>
      <w:r w:rsidRPr="00F25340">
        <w:rPr>
          <w:rFonts w:ascii="Calibri" w:hAnsi="Calibri" w:cs="David" w:hint="eastAsia"/>
          <w:rtl/>
        </w:rPr>
        <w:t>הצורך</w:t>
      </w:r>
      <w:r w:rsidRPr="00F25340">
        <w:rPr>
          <w:rFonts w:ascii="Calibri" w:hAnsi="Calibri" w:cs="David" w:hint="cs"/>
          <w:rtl/>
        </w:rPr>
        <w:t xml:space="preserve"> ו</w:t>
      </w:r>
      <w:r w:rsidRPr="00F25340">
        <w:rPr>
          <w:rFonts w:ascii="Calibri" w:hAnsi="Calibri" w:cs="David" w:hint="eastAsia"/>
          <w:rtl/>
        </w:rPr>
        <w:t>בהתאם</w:t>
      </w:r>
      <w:r w:rsidRPr="00F25340">
        <w:rPr>
          <w:rFonts w:ascii="Calibri" w:hAnsi="Calibri" w:cs="David"/>
          <w:rtl/>
        </w:rPr>
        <w:t xml:space="preserve"> </w:t>
      </w:r>
      <w:r w:rsidRPr="00F25340">
        <w:rPr>
          <w:rFonts w:ascii="Calibri" w:hAnsi="Calibri" w:cs="David" w:hint="eastAsia"/>
          <w:rtl/>
        </w:rPr>
        <w:t>לדרישת</w:t>
      </w:r>
      <w:r w:rsidRPr="00F25340">
        <w:rPr>
          <w:rFonts w:ascii="Calibri" w:hAnsi="Calibri" w:cs="David"/>
          <w:rtl/>
        </w:rPr>
        <w:t xml:space="preserve"> </w:t>
      </w:r>
      <w:r w:rsidRPr="00F25340">
        <w:rPr>
          <w:rFonts w:ascii="Calibri" w:hAnsi="Calibri" w:cs="David" w:hint="eastAsia"/>
          <w:rtl/>
        </w:rPr>
        <w:t>המינהל</w:t>
      </w:r>
      <w:r w:rsidRPr="00F25340">
        <w:rPr>
          <w:rFonts w:ascii="Calibri" w:hAnsi="Calibri" w:cs="David"/>
          <w:rtl/>
        </w:rPr>
        <w:t>.</w:t>
      </w:r>
    </w:p>
    <w:p w14:paraId="1CF08990" w14:textId="50713D7E" w:rsidR="00666C1B" w:rsidRDefault="00666C1B" w:rsidP="00FA7EB3">
      <w:pPr>
        <w:numPr>
          <w:ilvl w:val="0"/>
          <w:numId w:val="33"/>
        </w:numPr>
        <w:spacing w:after="240" w:line="276" w:lineRule="auto"/>
        <w:rPr>
          <w:rFonts w:ascii="David" w:eastAsia="Times New Roman" w:hAnsi="David" w:cs="David"/>
          <w:b/>
          <w:bCs/>
          <w:u w:val="single"/>
          <w:lang w:eastAsia="he-IL"/>
        </w:rPr>
      </w:pPr>
      <w:r w:rsidRPr="002E25F5">
        <w:rPr>
          <w:rFonts w:ascii="David" w:eastAsia="Times New Roman" w:hAnsi="David" w:cs="David"/>
          <w:b/>
          <w:bCs/>
          <w:u w:val="single"/>
          <w:rtl/>
          <w:lang w:eastAsia="he-IL"/>
        </w:rPr>
        <w:t>אספקה והתקנת המערכת</w:t>
      </w:r>
    </w:p>
    <w:p w14:paraId="726D608C" w14:textId="62AD9472" w:rsidR="00536C2E" w:rsidRPr="00536C2E" w:rsidRDefault="00536C2E" w:rsidP="00FA7EB3">
      <w:pPr>
        <w:numPr>
          <w:ilvl w:val="1"/>
          <w:numId w:val="33"/>
        </w:numPr>
        <w:spacing w:after="240" w:line="276" w:lineRule="auto"/>
        <w:rPr>
          <w:rFonts w:ascii="David" w:eastAsia="Times New Roman" w:hAnsi="David" w:cs="David"/>
          <w:rtl/>
          <w:lang w:eastAsia="he-IL"/>
        </w:rPr>
      </w:pPr>
      <w:r w:rsidRPr="00536C2E">
        <w:rPr>
          <w:rFonts w:ascii="David" w:eastAsia="Times New Roman" w:hAnsi="David" w:cs="David" w:hint="cs"/>
          <w:rtl/>
          <w:lang w:eastAsia="he-IL"/>
        </w:rPr>
        <w:t>המערכת תסופק על ידי הזוכה למינהל ביעד הנדרש תוך 90 ימים קלנדריים ממועד שליחת הזמנת הרכש אליו עלי</w:t>
      </w:r>
      <w:r>
        <w:rPr>
          <w:rFonts w:ascii="David" w:eastAsia="Times New Roman" w:hAnsi="David" w:cs="David" w:hint="cs"/>
          <w:rtl/>
          <w:lang w:eastAsia="he-IL"/>
        </w:rPr>
        <w:t xml:space="preserve"> י</w:t>
      </w:r>
      <w:r w:rsidRPr="00536C2E">
        <w:rPr>
          <w:rFonts w:ascii="David" w:eastAsia="Times New Roman" w:hAnsi="David" w:cs="David" w:hint="cs"/>
          <w:rtl/>
          <w:lang w:eastAsia="he-IL"/>
        </w:rPr>
        <w:t>די המינהל.</w:t>
      </w:r>
    </w:p>
    <w:p w14:paraId="52DA20CB" w14:textId="0D8A2B18" w:rsidR="00666C1B" w:rsidRDefault="00536C2E" w:rsidP="00FA7EB3">
      <w:pPr>
        <w:numPr>
          <w:ilvl w:val="1"/>
          <w:numId w:val="33"/>
        </w:numPr>
        <w:spacing w:after="240" w:line="276" w:lineRule="auto"/>
        <w:rPr>
          <w:rFonts w:ascii="David" w:hAnsi="David" w:cs="David"/>
        </w:rPr>
      </w:pPr>
      <w:r>
        <w:rPr>
          <w:rFonts w:ascii="David" w:hAnsi="David" w:cs="David" w:hint="cs"/>
          <w:rtl/>
        </w:rPr>
        <w:t xml:space="preserve">יעד </w:t>
      </w:r>
      <w:r w:rsidR="00666C1B" w:rsidRPr="002E25F5">
        <w:rPr>
          <w:rFonts w:ascii="David" w:hAnsi="David" w:cs="David"/>
          <w:rtl/>
        </w:rPr>
        <w:t xml:space="preserve">אספקת המערכת והתקנתה על ידי הזוכה </w:t>
      </w:r>
      <w:r>
        <w:rPr>
          <w:rFonts w:ascii="David" w:hAnsi="David" w:cs="David" w:hint="cs"/>
          <w:rtl/>
        </w:rPr>
        <w:t>יהיו</w:t>
      </w:r>
      <w:r w:rsidR="00666C1B" w:rsidRPr="002E25F5">
        <w:rPr>
          <w:rFonts w:ascii="David" w:hAnsi="David" w:cs="David"/>
          <w:rtl/>
        </w:rPr>
        <w:t xml:space="preserve"> על פי דרישת המינהל</w:t>
      </w:r>
      <w:r>
        <w:rPr>
          <w:rFonts w:ascii="David" w:hAnsi="David" w:cs="David" w:hint="cs"/>
          <w:rtl/>
        </w:rPr>
        <w:t xml:space="preserve"> בכל הזמנת רכש</w:t>
      </w:r>
      <w:r w:rsidR="00666C1B" w:rsidRPr="002E25F5">
        <w:rPr>
          <w:rFonts w:ascii="David" w:hAnsi="David" w:cs="David"/>
          <w:rtl/>
        </w:rPr>
        <w:t>. יובהר כי בכל מקרה</w:t>
      </w:r>
      <w:r>
        <w:rPr>
          <w:rFonts w:ascii="David" w:hAnsi="David" w:cs="David" w:hint="cs"/>
          <w:rtl/>
        </w:rPr>
        <w:t>,</w:t>
      </w:r>
      <w:r w:rsidR="00666C1B" w:rsidRPr="002E25F5">
        <w:rPr>
          <w:rFonts w:ascii="David" w:hAnsi="David" w:cs="David"/>
          <w:rtl/>
        </w:rPr>
        <w:t xml:space="preserve"> </w:t>
      </w:r>
      <w:r>
        <w:rPr>
          <w:rFonts w:ascii="David" w:hAnsi="David" w:cs="David" w:hint="cs"/>
          <w:rtl/>
        </w:rPr>
        <w:t xml:space="preserve">כל </w:t>
      </w:r>
      <w:r w:rsidR="00666C1B" w:rsidRPr="002E25F5">
        <w:rPr>
          <w:rFonts w:ascii="David" w:hAnsi="David" w:cs="David"/>
          <w:rtl/>
        </w:rPr>
        <w:t xml:space="preserve">מערכת </w:t>
      </w:r>
      <w:r>
        <w:rPr>
          <w:rFonts w:ascii="David" w:hAnsi="David" w:cs="David" w:hint="cs"/>
          <w:rtl/>
        </w:rPr>
        <w:t xml:space="preserve">מוזמנת </w:t>
      </w:r>
      <w:r w:rsidR="00666C1B" w:rsidRPr="002E25F5">
        <w:rPr>
          <w:rFonts w:ascii="David" w:hAnsi="David" w:cs="David"/>
          <w:rtl/>
        </w:rPr>
        <w:t xml:space="preserve">תסופק ליעד אחד בלבד והזוכה לא יידרש לבצע פיזור למספר יעדים. </w:t>
      </w:r>
    </w:p>
    <w:p w14:paraId="1528F087" w14:textId="77777777" w:rsidR="00666C1B" w:rsidRPr="002E25F5" w:rsidRDefault="00666C1B" w:rsidP="00FA7EB3">
      <w:pPr>
        <w:numPr>
          <w:ilvl w:val="0"/>
          <w:numId w:val="33"/>
        </w:numPr>
        <w:spacing w:after="240" w:line="276" w:lineRule="auto"/>
        <w:rPr>
          <w:rFonts w:ascii="David" w:eastAsia="Times New Roman" w:hAnsi="David" w:cs="David"/>
          <w:b/>
          <w:bCs/>
          <w:u w:val="single"/>
          <w:lang w:eastAsia="he-IL"/>
        </w:rPr>
      </w:pPr>
      <w:r w:rsidRPr="002E25F5">
        <w:rPr>
          <w:rFonts w:ascii="David" w:eastAsia="Times New Roman" w:hAnsi="David" w:cs="David"/>
          <w:b/>
          <w:bCs/>
          <w:u w:val="single"/>
          <w:rtl/>
          <w:lang w:eastAsia="he-IL"/>
        </w:rPr>
        <w:t>הדרכה</w:t>
      </w:r>
    </w:p>
    <w:p w14:paraId="5EA02A48" w14:textId="4A3F7650" w:rsidR="00666C1B" w:rsidRPr="002E25F5" w:rsidRDefault="00224DBC" w:rsidP="00FA7EB3">
      <w:pPr>
        <w:numPr>
          <w:ilvl w:val="1"/>
          <w:numId w:val="33"/>
        </w:numPr>
        <w:tabs>
          <w:tab w:val="left" w:pos="1007"/>
        </w:tabs>
        <w:spacing w:after="240" w:line="276" w:lineRule="auto"/>
        <w:rPr>
          <w:rFonts w:ascii="David" w:hAnsi="David" w:cs="David"/>
        </w:rPr>
      </w:pPr>
      <w:r w:rsidRPr="00224DBC">
        <w:rPr>
          <w:rFonts w:ascii="David" w:hAnsi="David" w:cs="David" w:hint="cs"/>
          <w:u w:val="single"/>
          <w:rtl/>
        </w:rPr>
        <w:t>עם התקנת המערכת</w:t>
      </w:r>
      <w:r>
        <w:rPr>
          <w:rFonts w:ascii="David" w:hAnsi="David" w:cs="David" w:hint="cs"/>
          <w:rtl/>
        </w:rPr>
        <w:t xml:space="preserve"> </w:t>
      </w:r>
      <w:r w:rsidR="00666C1B" w:rsidRPr="002E25F5">
        <w:rPr>
          <w:rFonts w:ascii="David" w:hAnsi="David" w:cs="David"/>
          <w:rtl/>
        </w:rPr>
        <w:t>הזוכה ידריך את עובדי המינהל לגבי המערכת שתסופק, הפעלתה, תחזוקתה השוטפת וכל הכרוך בכך. ההדרכה תהיה רק בימי ושעות פעילות המינהל ובשטח המינהל.</w:t>
      </w:r>
    </w:p>
    <w:p w14:paraId="4182F1AF" w14:textId="6F3B199B" w:rsidR="00666C1B" w:rsidRPr="002E25F5" w:rsidRDefault="00666C1B" w:rsidP="00FA7EB3">
      <w:pPr>
        <w:numPr>
          <w:ilvl w:val="1"/>
          <w:numId w:val="33"/>
        </w:numPr>
        <w:tabs>
          <w:tab w:val="left" w:pos="1007"/>
        </w:tabs>
        <w:spacing w:after="240" w:line="276" w:lineRule="auto"/>
        <w:rPr>
          <w:rFonts w:ascii="David" w:hAnsi="David" w:cs="David"/>
        </w:rPr>
      </w:pPr>
      <w:r w:rsidRPr="002E25F5">
        <w:rPr>
          <w:rFonts w:ascii="David" w:hAnsi="David" w:cs="David"/>
          <w:rtl/>
        </w:rPr>
        <w:t xml:space="preserve">ההדרכה תימשך לפחות יום אחד ולשביעות רצון המינהל, במתקני המינהל לפי שיקול דעתו </w:t>
      </w:r>
      <w:r w:rsidR="00224DBC">
        <w:rPr>
          <w:rFonts w:ascii="David" w:hAnsi="David" w:cs="David" w:hint="cs"/>
          <w:rtl/>
        </w:rPr>
        <w:t>של המקשר</w:t>
      </w:r>
      <w:r w:rsidRPr="002E25F5">
        <w:rPr>
          <w:rFonts w:ascii="David" w:hAnsi="David" w:cs="David"/>
          <w:rtl/>
        </w:rPr>
        <w:t>, במתכונת שתיקבע מראש בין המינהל לבין הזוכה.</w:t>
      </w:r>
    </w:p>
    <w:p w14:paraId="577EA522" w14:textId="4E01EDF4" w:rsidR="00666C1B" w:rsidRPr="002E25F5" w:rsidRDefault="00666C1B" w:rsidP="00FA7EB3">
      <w:pPr>
        <w:numPr>
          <w:ilvl w:val="1"/>
          <w:numId w:val="33"/>
        </w:numPr>
        <w:tabs>
          <w:tab w:val="left" w:pos="1007"/>
        </w:tabs>
        <w:spacing w:after="240" w:line="276" w:lineRule="auto"/>
        <w:rPr>
          <w:rFonts w:ascii="David" w:hAnsi="David" w:cs="David"/>
        </w:rPr>
      </w:pPr>
      <w:r w:rsidRPr="002E25F5">
        <w:rPr>
          <w:rFonts w:ascii="David" w:hAnsi="David" w:cs="David"/>
          <w:rtl/>
        </w:rPr>
        <w:t xml:space="preserve">נציגי המינהל שיעברו את ההדרכה יודרכו בכל ההיבטים של תפעול </w:t>
      </w:r>
      <w:r w:rsidR="00224DBC">
        <w:rPr>
          <w:rFonts w:ascii="David" w:hAnsi="David" w:cs="David" w:hint="cs"/>
          <w:rtl/>
        </w:rPr>
        <w:t xml:space="preserve">ואחזקת </w:t>
      </w:r>
      <w:r w:rsidRPr="002E25F5">
        <w:rPr>
          <w:rFonts w:ascii="David" w:hAnsi="David" w:cs="David"/>
          <w:rtl/>
        </w:rPr>
        <w:t>המערכת. ההדרכה תכלול את כל הפונקציות הרלוונטיות לשימוש במערכת.</w:t>
      </w:r>
    </w:p>
    <w:p w14:paraId="6918D136" w14:textId="77777777" w:rsidR="00666C1B" w:rsidRPr="002E25F5" w:rsidRDefault="00666C1B" w:rsidP="00FA7EB3">
      <w:pPr>
        <w:numPr>
          <w:ilvl w:val="1"/>
          <w:numId w:val="33"/>
        </w:numPr>
        <w:tabs>
          <w:tab w:val="left" w:pos="1007"/>
        </w:tabs>
        <w:spacing w:after="240" w:line="276" w:lineRule="auto"/>
        <w:rPr>
          <w:rFonts w:ascii="David" w:hAnsi="David" w:cs="David"/>
        </w:rPr>
      </w:pPr>
      <w:r w:rsidRPr="002E25F5">
        <w:rPr>
          <w:rFonts w:ascii="David" w:hAnsi="David" w:cs="David"/>
          <w:rtl/>
        </w:rPr>
        <w:t>כל מערכת שתסופק תכלול ספר המערכת, הוראות הפעלה ובטיחות וכל הנדרש לתפעול שוטף.</w:t>
      </w:r>
    </w:p>
    <w:p w14:paraId="781EEA71" w14:textId="255E4582" w:rsidR="00666C1B" w:rsidRDefault="00666C1B" w:rsidP="00FA7EB3">
      <w:pPr>
        <w:numPr>
          <w:ilvl w:val="1"/>
          <w:numId w:val="33"/>
        </w:numPr>
        <w:tabs>
          <w:tab w:val="left" w:pos="1007"/>
        </w:tabs>
        <w:spacing w:after="240" w:line="276" w:lineRule="auto"/>
        <w:rPr>
          <w:rFonts w:ascii="David" w:hAnsi="David" w:cs="David"/>
        </w:rPr>
      </w:pPr>
      <w:r w:rsidRPr="002E25F5">
        <w:rPr>
          <w:rFonts w:ascii="David" w:hAnsi="David" w:cs="David"/>
          <w:rtl/>
        </w:rPr>
        <w:t>למען הסר ספק, העלות של ההדרכות וחומרי ההדרכה הינה חלק בלתי נפרד מהצעת המחיר של הזוכה ולא תשולם תמורה כלשהי עבור ההדרכה, מעבר לתמורה עבור אספקת המערכת.</w:t>
      </w:r>
    </w:p>
    <w:p w14:paraId="61FB5EFE" w14:textId="77777777" w:rsidR="00436920" w:rsidRDefault="00436920" w:rsidP="00FA7EB3">
      <w:pPr>
        <w:tabs>
          <w:tab w:val="left" w:pos="1007"/>
        </w:tabs>
        <w:spacing w:after="240" w:line="276" w:lineRule="auto"/>
        <w:ind w:left="792"/>
        <w:rPr>
          <w:rFonts w:ascii="David" w:hAnsi="David" w:cs="David"/>
        </w:rPr>
      </w:pPr>
    </w:p>
    <w:p w14:paraId="635A7486" w14:textId="3D4F9A5A" w:rsidR="00436920" w:rsidRPr="00436920" w:rsidRDefault="00436920" w:rsidP="00FA7EB3">
      <w:pPr>
        <w:numPr>
          <w:ilvl w:val="0"/>
          <w:numId w:val="33"/>
        </w:numPr>
        <w:spacing w:after="240" w:line="276" w:lineRule="auto"/>
        <w:rPr>
          <w:rFonts w:ascii="David" w:hAnsi="David" w:cs="David"/>
          <w:b/>
          <w:bCs/>
          <w:color w:val="000000"/>
          <w:u w:val="single"/>
          <w:rtl/>
        </w:rPr>
      </w:pPr>
      <w:r w:rsidRPr="00436920">
        <w:rPr>
          <w:rFonts w:ascii="David" w:hAnsi="David" w:cs="David" w:hint="cs"/>
          <w:b/>
          <w:bCs/>
          <w:color w:val="000000"/>
          <w:u w:val="single"/>
          <w:rtl/>
        </w:rPr>
        <w:t xml:space="preserve">לו"ז ואבני דרך לפיתוח </w:t>
      </w:r>
      <w:r>
        <w:rPr>
          <w:rFonts w:ascii="David" w:hAnsi="David" w:cs="David" w:hint="cs"/>
          <w:b/>
          <w:bCs/>
          <w:color w:val="000000"/>
          <w:u w:val="single"/>
          <w:rtl/>
        </w:rPr>
        <w:t>ה</w:t>
      </w:r>
      <w:r w:rsidRPr="00436920">
        <w:rPr>
          <w:rFonts w:ascii="David" w:hAnsi="David" w:cs="David" w:hint="cs"/>
          <w:b/>
          <w:bCs/>
          <w:color w:val="000000"/>
          <w:u w:val="single"/>
          <w:rtl/>
        </w:rPr>
        <w:t>מערכת</w:t>
      </w:r>
    </w:p>
    <w:p w14:paraId="20351A17" w14:textId="77777777" w:rsidR="00436920" w:rsidRPr="00436920" w:rsidRDefault="00436920" w:rsidP="00FA7EB3">
      <w:pPr>
        <w:pStyle w:val="a7"/>
        <w:numPr>
          <w:ilvl w:val="0"/>
          <w:numId w:val="56"/>
        </w:numPr>
        <w:spacing w:after="240" w:line="276" w:lineRule="auto"/>
        <w:rPr>
          <w:rFonts w:ascii="David" w:hAnsi="David" w:cs="David"/>
          <w:color w:val="000000"/>
          <w:sz w:val="22"/>
        </w:rPr>
      </w:pPr>
      <w:r w:rsidRPr="00436920">
        <w:rPr>
          <w:rFonts w:ascii="David" w:hAnsi="David" w:cs="David"/>
          <w:b/>
          <w:bCs/>
          <w:color w:val="000000"/>
          <w:sz w:val="22"/>
        </w:rPr>
        <w:t>ARO</w:t>
      </w:r>
      <w:r w:rsidRPr="00436920">
        <w:rPr>
          <w:rFonts w:ascii="David" w:hAnsi="David" w:cs="David"/>
          <w:color w:val="000000"/>
          <w:sz w:val="22"/>
          <w:rtl/>
        </w:rPr>
        <w:t xml:space="preserve"> – זמן חתימה ההזמנה</w:t>
      </w:r>
      <w:r w:rsidRPr="00436920">
        <w:rPr>
          <w:rFonts w:ascii="David" w:hAnsi="David" w:cs="David" w:hint="cs"/>
          <w:color w:val="000000"/>
          <w:sz w:val="22"/>
          <w:rtl/>
        </w:rPr>
        <w:t xml:space="preserve"> על ידי המזמין.</w:t>
      </w:r>
    </w:p>
    <w:p w14:paraId="3A2F0F42" w14:textId="7A5B4F58" w:rsidR="00436920" w:rsidRPr="00436920" w:rsidRDefault="00436920" w:rsidP="00FA7EB3">
      <w:pPr>
        <w:pStyle w:val="a7"/>
        <w:numPr>
          <w:ilvl w:val="0"/>
          <w:numId w:val="56"/>
        </w:numPr>
        <w:spacing w:before="120" w:after="240" w:line="276" w:lineRule="auto"/>
        <w:rPr>
          <w:rFonts w:ascii="David" w:hAnsi="David" w:cs="Arial"/>
          <w:sz w:val="22"/>
          <w:szCs w:val="22"/>
        </w:rPr>
      </w:pPr>
      <w:r w:rsidRPr="00436920">
        <w:rPr>
          <w:rFonts w:ascii="David" w:hAnsi="David" w:cs="David"/>
          <w:b/>
          <w:bCs/>
          <w:sz w:val="22"/>
          <w:rtl/>
        </w:rPr>
        <w:t>יום:</w:t>
      </w:r>
      <w:r w:rsidRPr="00436920">
        <w:rPr>
          <w:rFonts w:ascii="David" w:hAnsi="David" w:cs="David"/>
          <w:sz w:val="22"/>
          <w:rtl/>
        </w:rPr>
        <w:t xml:space="preserve"> יום </w:t>
      </w:r>
      <w:r w:rsidRPr="00436920">
        <w:rPr>
          <w:rFonts w:ascii="David" w:hAnsi="David" w:cs="David" w:hint="cs"/>
          <w:sz w:val="22"/>
          <w:rtl/>
        </w:rPr>
        <w:t>עבודה המקובל כיום עבודה במדינת ישראל</w:t>
      </w:r>
      <w:r w:rsidRPr="00436920">
        <w:rPr>
          <w:rFonts w:ascii="David" w:hAnsi="David" w:cs="David"/>
          <w:sz w:val="22"/>
          <w:rtl/>
        </w:rPr>
        <w:t xml:space="preserve">, למעט אם צוין אחרת במפורש במסמכי </w:t>
      </w:r>
      <w:r w:rsidRPr="00436920">
        <w:rPr>
          <w:rFonts w:ascii="David" w:hAnsi="David" w:cs="David" w:hint="cs"/>
          <w:sz w:val="22"/>
          <w:rtl/>
        </w:rPr>
        <w:t xml:space="preserve">  </w:t>
      </w:r>
    </w:p>
    <w:tbl>
      <w:tblPr>
        <w:tblpPr w:leftFromText="180" w:rightFromText="180" w:vertAnchor="text" w:horzAnchor="margin"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קע"/>
      </w:tblPr>
      <w:tblGrid>
        <w:gridCol w:w="527"/>
        <w:gridCol w:w="2409"/>
        <w:gridCol w:w="1940"/>
        <w:gridCol w:w="1382"/>
        <w:gridCol w:w="2536"/>
      </w:tblGrid>
      <w:tr w:rsidR="00436920" w:rsidRPr="00436920" w14:paraId="608253D6" w14:textId="77777777" w:rsidTr="00F25340">
        <w:trPr>
          <w:tblHeader/>
        </w:trPr>
        <w:tc>
          <w:tcPr>
            <w:tcW w:w="291" w:type="dxa"/>
            <w:shd w:val="clear" w:color="auto" w:fill="F2F2F2" w:themeFill="background1" w:themeFillShade="F2"/>
          </w:tcPr>
          <w:p w14:paraId="3A6924AE" w14:textId="77777777" w:rsidR="00436920" w:rsidRPr="00436920" w:rsidRDefault="00436920" w:rsidP="00FA7EB3">
            <w:pPr>
              <w:spacing w:after="240" w:line="276" w:lineRule="auto"/>
              <w:rPr>
                <w:rFonts w:ascii="David" w:hAnsi="David" w:cs="David"/>
                <w:b/>
                <w:bCs/>
                <w:color w:val="000000"/>
                <w:sz w:val="22"/>
                <w:szCs w:val="22"/>
                <w:rtl/>
              </w:rPr>
            </w:pPr>
            <w:r w:rsidRPr="00436920">
              <w:rPr>
                <w:rFonts w:ascii="David" w:hAnsi="David" w:cs="David" w:hint="cs"/>
                <w:b/>
                <w:bCs/>
                <w:color w:val="000000"/>
                <w:sz w:val="22"/>
                <w:szCs w:val="22"/>
                <w:rtl/>
              </w:rPr>
              <w:t>אבן דרך</w:t>
            </w:r>
          </w:p>
        </w:tc>
        <w:tc>
          <w:tcPr>
            <w:tcW w:w="2409" w:type="dxa"/>
            <w:shd w:val="clear" w:color="auto" w:fill="F2F2F2" w:themeFill="background1" w:themeFillShade="F2"/>
          </w:tcPr>
          <w:p w14:paraId="6EB0E88C" w14:textId="77777777" w:rsidR="00436920" w:rsidRPr="00436920" w:rsidRDefault="00436920" w:rsidP="00FA7EB3">
            <w:pPr>
              <w:spacing w:after="240" w:line="276" w:lineRule="auto"/>
              <w:rPr>
                <w:rFonts w:ascii="David" w:hAnsi="David" w:cs="David"/>
                <w:b/>
                <w:bCs/>
                <w:color w:val="000000"/>
                <w:sz w:val="22"/>
                <w:szCs w:val="22"/>
                <w:rtl/>
              </w:rPr>
            </w:pPr>
            <w:r w:rsidRPr="00436920">
              <w:rPr>
                <w:rFonts w:ascii="David" w:hAnsi="David" w:cs="David" w:hint="cs"/>
                <w:b/>
                <w:bCs/>
                <w:color w:val="000000"/>
                <w:sz w:val="22"/>
                <w:szCs w:val="22"/>
                <w:rtl/>
              </w:rPr>
              <w:t>תוכן</w:t>
            </w:r>
          </w:p>
        </w:tc>
        <w:tc>
          <w:tcPr>
            <w:tcW w:w="1940" w:type="dxa"/>
            <w:shd w:val="clear" w:color="auto" w:fill="F2F2F2" w:themeFill="background1" w:themeFillShade="F2"/>
          </w:tcPr>
          <w:p w14:paraId="13D62BB0" w14:textId="77777777" w:rsidR="00436920" w:rsidRPr="00436920" w:rsidRDefault="00436920" w:rsidP="00FA7EB3">
            <w:pPr>
              <w:spacing w:after="240" w:line="276" w:lineRule="auto"/>
              <w:jc w:val="center"/>
              <w:rPr>
                <w:rFonts w:ascii="David" w:hAnsi="David" w:cs="David"/>
                <w:b/>
                <w:bCs/>
                <w:color w:val="000000"/>
                <w:sz w:val="22"/>
                <w:szCs w:val="22"/>
                <w:rtl/>
              </w:rPr>
            </w:pPr>
            <w:r w:rsidRPr="00436920">
              <w:rPr>
                <w:rFonts w:ascii="David" w:hAnsi="David" w:cs="David" w:hint="cs"/>
                <w:b/>
                <w:bCs/>
                <w:color w:val="000000"/>
                <w:sz w:val="22"/>
                <w:szCs w:val="22"/>
                <w:rtl/>
              </w:rPr>
              <w:t>תוצרים</w:t>
            </w:r>
          </w:p>
        </w:tc>
        <w:tc>
          <w:tcPr>
            <w:tcW w:w="0" w:type="auto"/>
            <w:shd w:val="clear" w:color="auto" w:fill="F2F2F2" w:themeFill="background1" w:themeFillShade="F2"/>
          </w:tcPr>
          <w:p w14:paraId="1A56B6E9" w14:textId="77777777" w:rsidR="00436920" w:rsidRPr="00436920" w:rsidRDefault="00436920" w:rsidP="00FA7EB3">
            <w:pPr>
              <w:spacing w:after="240" w:line="276" w:lineRule="auto"/>
              <w:jc w:val="center"/>
              <w:rPr>
                <w:rFonts w:ascii="David" w:hAnsi="David" w:cs="David"/>
                <w:b/>
                <w:bCs/>
                <w:color w:val="000000"/>
                <w:sz w:val="22"/>
                <w:szCs w:val="22"/>
                <w:rtl/>
              </w:rPr>
            </w:pPr>
            <w:r w:rsidRPr="00436920">
              <w:rPr>
                <w:rFonts w:ascii="David" w:hAnsi="David" w:cs="David"/>
                <w:b/>
                <w:bCs/>
                <w:color w:val="000000"/>
                <w:sz w:val="22"/>
                <w:szCs w:val="22"/>
                <w:rtl/>
              </w:rPr>
              <w:t>מועד אספקה</w:t>
            </w:r>
          </w:p>
          <w:p w14:paraId="0BB3D66C" w14:textId="77777777" w:rsidR="00436920" w:rsidRPr="00436920" w:rsidRDefault="00436920" w:rsidP="00FA7EB3">
            <w:pPr>
              <w:spacing w:after="240" w:line="276" w:lineRule="auto"/>
              <w:jc w:val="center"/>
              <w:rPr>
                <w:rFonts w:ascii="David" w:hAnsi="David" w:cs="David"/>
                <w:b/>
                <w:bCs/>
                <w:color w:val="000000"/>
                <w:sz w:val="22"/>
                <w:szCs w:val="22"/>
                <w:rtl/>
              </w:rPr>
            </w:pPr>
            <w:r w:rsidRPr="00436920">
              <w:rPr>
                <w:rFonts w:ascii="David" w:hAnsi="David" w:cs="David" w:hint="cs"/>
                <w:b/>
                <w:bCs/>
                <w:color w:val="000000"/>
                <w:sz w:val="22"/>
                <w:szCs w:val="22"/>
                <w:rtl/>
              </w:rPr>
              <w:t>ימים ממועד הוצאת הזמנה ללקוח</w:t>
            </w:r>
          </w:p>
        </w:tc>
        <w:tc>
          <w:tcPr>
            <w:tcW w:w="0" w:type="auto"/>
            <w:shd w:val="clear" w:color="auto" w:fill="F2F2F2" w:themeFill="background1" w:themeFillShade="F2"/>
          </w:tcPr>
          <w:p w14:paraId="0D35B58B" w14:textId="77777777" w:rsidR="00436920" w:rsidRPr="00436920" w:rsidRDefault="00436920" w:rsidP="00FA7EB3">
            <w:pPr>
              <w:spacing w:after="240" w:line="276" w:lineRule="auto"/>
              <w:jc w:val="center"/>
              <w:rPr>
                <w:rFonts w:ascii="David" w:hAnsi="David" w:cs="David"/>
                <w:b/>
                <w:bCs/>
                <w:color w:val="000000"/>
                <w:sz w:val="22"/>
                <w:szCs w:val="22"/>
                <w:rtl/>
              </w:rPr>
            </w:pPr>
            <w:r w:rsidRPr="00436920">
              <w:rPr>
                <w:rFonts w:ascii="David" w:hAnsi="David" w:cs="David" w:hint="cs"/>
                <w:b/>
                <w:bCs/>
                <w:color w:val="000000"/>
                <w:sz w:val="22"/>
                <w:szCs w:val="22"/>
                <w:rtl/>
              </w:rPr>
              <w:t>הערות</w:t>
            </w:r>
          </w:p>
        </w:tc>
      </w:tr>
      <w:tr w:rsidR="00CF7920" w:rsidRPr="00436920" w14:paraId="529E2FFD" w14:textId="77777777" w:rsidTr="00F25340">
        <w:tc>
          <w:tcPr>
            <w:tcW w:w="291" w:type="dxa"/>
          </w:tcPr>
          <w:p w14:paraId="02D71761" w14:textId="77777777" w:rsidR="00436920" w:rsidRP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1</w:t>
            </w:r>
          </w:p>
        </w:tc>
        <w:tc>
          <w:tcPr>
            <w:tcW w:w="2409" w:type="dxa"/>
          </w:tcPr>
          <w:p w14:paraId="10A8A787" w14:textId="77777777" w:rsidR="00436920" w:rsidRPr="00436920" w:rsidRDefault="00436920" w:rsidP="00FA7EB3">
            <w:pPr>
              <w:spacing w:after="240" w:line="276" w:lineRule="auto"/>
              <w:jc w:val="left"/>
              <w:rPr>
                <w:rFonts w:ascii="David" w:hAnsi="David" w:cs="David"/>
                <w:color w:val="000000"/>
                <w:sz w:val="22"/>
                <w:szCs w:val="22"/>
                <w:rtl/>
              </w:rPr>
            </w:pPr>
            <w:r w:rsidRPr="00436920">
              <w:rPr>
                <w:rFonts w:ascii="David" w:hAnsi="David" w:cs="David" w:hint="cs"/>
                <w:color w:val="000000"/>
                <w:sz w:val="22"/>
                <w:szCs w:val="22"/>
                <w:rtl/>
              </w:rPr>
              <w:t>פגישת התנעה, והערכות הספק לפיתוח של המערכת, מינוי פרויקטור,  וכתיבת תוכנית עבודה.</w:t>
            </w:r>
          </w:p>
        </w:tc>
        <w:tc>
          <w:tcPr>
            <w:tcW w:w="1940" w:type="dxa"/>
          </w:tcPr>
          <w:p w14:paraId="312F9DDE" w14:textId="77777777" w:rsidR="00436920" w:rsidRPr="00436920" w:rsidRDefault="00436920" w:rsidP="00FA7EB3">
            <w:pPr>
              <w:numPr>
                <w:ilvl w:val="0"/>
                <w:numId w:val="53"/>
              </w:numPr>
              <w:spacing w:after="240" w:line="276" w:lineRule="auto"/>
              <w:ind w:left="185" w:hanging="185"/>
              <w:contextualSpacing/>
              <w:jc w:val="left"/>
              <w:rPr>
                <w:rFonts w:ascii="David" w:hAnsi="David" w:cs="David"/>
                <w:color w:val="000000"/>
                <w:sz w:val="22"/>
                <w:szCs w:val="22"/>
              </w:rPr>
            </w:pPr>
            <w:r w:rsidRPr="00436920">
              <w:rPr>
                <w:rFonts w:ascii="David" w:hAnsi="David" w:cs="David" w:hint="cs"/>
                <w:color w:val="000000"/>
                <w:sz w:val="22"/>
                <w:szCs w:val="22"/>
                <w:rtl/>
              </w:rPr>
              <w:t>הכרות, הגדרת בעלי תפקידים.</w:t>
            </w:r>
          </w:p>
          <w:p w14:paraId="0AC8247E" w14:textId="77777777" w:rsidR="00436920" w:rsidRPr="00436920" w:rsidRDefault="00436920" w:rsidP="00FA7EB3">
            <w:pPr>
              <w:numPr>
                <w:ilvl w:val="0"/>
                <w:numId w:val="53"/>
              </w:numPr>
              <w:spacing w:after="240" w:line="276" w:lineRule="auto"/>
              <w:ind w:left="185" w:hanging="185"/>
              <w:contextualSpacing/>
              <w:jc w:val="left"/>
              <w:rPr>
                <w:rFonts w:ascii="David" w:hAnsi="David" w:cs="David"/>
                <w:color w:val="000000"/>
                <w:sz w:val="22"/>
                <w:szCs w:val="22"/>
              </w:rPr>
            </w:pPr>
            <w:r w:rsidRPr="00436920">
              <w:rPr>
                <w:rFonts w:ascii="David" w:hAnsi="David" w:cs="David" w:hint="cs"/>
                <w:color w:val="000000"/>
                <w:sz w:val="22"/>
                <w:szCs w:val="22"/>
                <w:rtl/>
              </w:rPr>
              <w:t>מינוי  פרויקטור.</w:t>
            </w:r>
          </w:p>
          <w:p w14:paraId="3B2CBD41" w14:textId="77777777" w:rsidR="00436920" w:rsidRPr="00436920" w:rsidRDefault="00436920" w:rsidP="00FA7EB3">
            <w:pPr>
              <w:numPr>
                <w:ilvl w:val="0"/>
                <w:numId w:val="53"/>
              </w:numPr>
              <w:spacing w:after="240" w:line="276" w:lineRule="auto"/>
              <w:ind w:left="185" w:hanging="185"/>
              <w:contextualSpacing/>
              <w:jc w:val="left"/>
              <w:rPr>
                <w:rFonts w:ascii="David" w:hAnsi="David" w:cs="David"/>
                <w:color w:val="000000"/>
                <w:sz w:val="22"/>
                <w:szCs w:val="22"/>
              </w:rPr>
            </w:pPr>
            <w:r w:rsidRPr="00436920">
              <w:rPr>
                <w:rFonts w:ascii="Arial" w:eastAsia="Arial" w:hAnsi="Arial" w:cs="David"/>
                <w:color w:val="000000"/>
                <w:sz w:val="22"/>
                <w:szCs w:val="22"/>
                <w:rtl/>
              </w:rPr>
              <w:t>תוכנית עבודה מפורטת לכל שלבי הפרויקט</w:t>
            </w:r>
            <w:r w:rsidRPr="00436920">
              <w:rPr>
                <w:rFonts w:ascii="David" w:hAnsi="David" w:cs="David" w:hint="cs"/>
                <w:color w:val="000000"/>
                <w:sz w:val="22"/>
                <w:szCs w:val="22"/>
                <w:rtl/>
              </w:rPr>
              <w:t>.</w:t>
            </w:r>
          </w:p>
        </w:tc>
        <w:tc>
          <w:tcPr>
            <w:tcW w:w="0" w:type="auto"/>
            <w:shd w:val="clear" w:color="auto" w:fill="FFFFFF"/>
          </w:tcPr>
          <w:p w14:paraId="26D24917" w14:textId="77777777" w:rsidR="00A808D0" w:rsidRDefault="00436920" w:rsidP="00FA7EB3">
            <w:pPr>
              <w:spacing w:after="240" w:line="276" w:lineRule="auto"/>
              <w:rPr>
                <w:rFonts w:ascii="David" w:hAnsi="David" w:cs="David"/>
                <w:color w:val="000000"/>
                <w:sz w:val="22"/>
                <w:szCs w:val="22"/>
              </w:rPr>
            </w:pPr>
            <w:r w:rsidRPr="00436920">
              <w:rPr>
                <w:rFonts w:ascii="David" w:hAnsi="David" w:cs="David" w:hint="cs"/>
                <w:color w:val="000000"/>
                <w:sz w:val="22"/>
                <w:szCs w:val="22"/>
                <w:rtl/>
              </w:rPr>
              <w:t>14 יום</w:t>
            </w:r>
          </w:p>
          <w:p w14:paraId="21BE75D8" w14:textId="77777777" w:rsidR="00436920" w:rsidRDefault="00436920" w:rsidP="00FA7EB3">
            <w:pPr>
              <w:spacing w:after="240" w:line="276" w:lineRule="auto"/>
              <w:rPr>
                <w:rFonts w:ascii="David" w:hAnsi="David" w:cs="David"/>
                <w:color w:val="000000"/>
                <w:sz w:val="22"/>
                <w:szCs w:val="22"/>
                <w:rtl/>
              </w:rPr>
            </w:pPr>
            <w:r w:rsidRPr="00436920">
              <w:rPr>
                <w:rFonts w:ascii="David" w:hAnsi="David" w:cs="David"/>
                <w:color w:val="000000"/>
                <w:sz w:val="22"/>
                <w:szCs w:val="22"/>
              </w:rPr>
              <w:t>ARO+</w:t>
            </w:r>
          </w:p>
          <w:p w14:paraId="3E654B64" w14:textId="54DD68D6" w:rsidR="00537B44" w:rsidRPr="00436920" w:rsidRDefault="00537B44" w:rsidP="00FA7EB3">
            <w:pPr>
              <w:spacing w:after="240" w:line="276" w:lineRule="auto"/>
              <w:rPr>
                <w:rFonts w:ascii="David" w:hAnsi="David" w:cs="David"/>
                <w:color w:val="000000"/>
                <w:sz w:val="22"/>
                <w:szCs w:val="22"/>
                <w:rtl/>
              </w:rPr>
            </w:pPr>
            <w:r w:rsidRPr="00DD1083">
              <w:rPr>
                <w:rFonts w:ascii="David" w:hAnsi="David" w:cs="David" w:hint="cs"/>
                <w:color w:val="000000"/>
                <w:sz w:val="22"/>
                <w:szCs w:val="22"/>
                <w:rtl/>
              </w:rPr>
              <w:t>אחוז תשלום</w:t>
            </w:r>
            <w:r w:rsidR="00DD1083" w:rsidRPr="00DD1083">
              <w:rPr>
                <w:rFonts w:ascii="David" w:hAnsi="David" w:cs="David" w:hint="cs"/>
                <w:color w:val="000000"/>
                <w:sz w:val="22"/>
                <w:szCs w:val="22"/>
                <w:rtl/>
              </w:rPr>
              <w:t xml:space="preserve"> -0.1%</w:t>
            </w:r>
          </w:p>
        </w:tc>
        <w:tc>
          <w:tcPr>
            <w:tcW w:w="0" w:type="auto"/>
            <w:shd w:val="clear" w:color="auto" w:fill="FFFFFF"/>
          </w:tcPr>
          <w:p w14:paraId="4F0A20EE" w14:textId="77777777" w:rsidR="00436920" w:rsidRPr="00436920" w:rsidRDefault="00436920" w:rsidP="00FA7EB3">
            <w:pPr>
              <w:spacing w:after="240" w:line="276" w:lineRule="auto"/>
              <w:jc w:val="center"/>
              <w:rPr>
                <w:rFonts w:ascii="Calibri" w:hAnsi="Calibri" w:cs="David"/>
                <w:color w:val="000000"/>
                <w:sz w:val="22"/>
                <w:szCs w:val="22"/>
              </w:rPr>
            </w:pPr>
            <w:r w:rsidRPr="00436920">
              <w:rPr>
                <w:rFonts w:ascii="Calibri" w:hAnsi="Calibri" w:cs="David" w:hint="cs"/>
                <w:color w:val="000000"/>
                <w:sz w:val="22"/>
                <w:szCs w:val="22"/>
                <w:rtl/>
              </w:rPr>
              <w:t>המפגש יתקיים  בביטוניא- מבנה דואר</w:t>
            </w:r>
          </w:p>
        </w:tc>
      </w:tr>
      <w:tr w:rsidR="00CF7920" w:rsidRPr="00436920" w14:paraId="1C819950" w14:textId="77777777" w:rsidTr="00F25340">
        <w:tc>
          <w:tcPr>
            <w:tcW w:w="291" w:type="dxa"/>
          </w:tcPr>
          <w:p w14:paraId="19A3DB79" w14:textId="77777777" w:rsidR="00436920" w:rsidRP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2</w:t>
            </w:r>
          </w:p>
        </w:tc>
        <w:tc>
          <w:tcPr>
            <w:tcW w:w="2409" w:type="dxa"/>
          </w:tcPr>
          <w:p w14:paraId="3E276D46" w14:textId="77777777" w:rsidR="00436920" w:rsidRP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כתיבת ארכיטקטורה לפיתרון הכוללת את כלל הרכיבים.</w:t>
            </w:r>
          </w:p>
        </w:tc>
        <w:tc>
          <w:tcPr>
            <w:tcW w:w="1940" w:type="dxa"/>
          </w:tcPr>
          <w:p w14:paraId="0997F8BD" w14:textId="77777777" w:rsidR="00436920" w:rsidRPr="00436920" w:rsidRDefault="00436920" w:rsidP="00FA7EB3">
            <w:pPr>
              <w:numPr>
                <w:ilvl w:val="0"/>
                <w:numId w:val="54"/>
              </w:numPr>
              <w:spacing w:after="240" w:line="276" w:lineRule="auto"/>
              <w:ind w:left="175" w:hanging="175"/>
              <w:contextualSpacing/>
              <w:jc w:val="left"/>
              <w:rPr>
                <w:rFonts w:ascii="David" w:hAnsi="David" w:cs="David"/>
                <w:color w:val="000000"/>
                <w:sz w:val="22"/>
                <w:szCs w:val="22"/>
                <w:rtl/>
              </w:rPr>
            </w:pPr>
            <w:r w:rsidRPr="00436920">
              <w:rPr>
                <w:rFonts w:ascii="David" w:hAnsi="David" w:cs="David" w:hint="cs"/>
                <w:color w:val="000000"/>
                <w:sz w:val="22"/>
                <w:szCs w:val="22"/>
                <w:rtl/>
              </w:rPr>
              <w:t>ארכיטקטורה מערכת כולל לו"ז להפעלתם.</w:t>
            </w:r>
          </w:p>
          <w:p w14:paraId="5412E1B2" w14:textId="33751A7E" w:rsidR="00436920" w:rsidRPr="00436920" w:rsidRDefault="00436920" w:rsidP="00FA7EB3">
            <w:pPr>
              <w:numPr>
                <w:ilvl w:val="0"/>
                <w:numId w:val="54"/>
              </w:numPr>
              <w:spacing w:after="240" w:line="276" w:lineRule="auto"/>
              <w:ind w:left="175" w:hanging="175"/>
              <w:contextualSpacing/>
              <w:jc w:val="left"/>
              <w:rPr>
                <w:rFonts w:ascii="David" w:hAnsi="David" w:cs="David"/>
                <w:color w:val="000000"/>
                <w:sz w:val="22"/>
                <w:szCs w:val="22"/>
                <w:rtl/>
              </w:rPr>
            </w:pPr>
            <w:r w:rsidRPr="00436920">
              <w:rPr>
                <w:rFonts w:ascii="David" w:hAnsi="David" w:cs="David" w:hint="cs"/>
                <w:color w:val="000000"/>
                <w:sz w:val="22"/>
                <w:szCs w:val="22"/>
                <w:rtl/>
              </w:rPr>
              <w:t>כתיבת נוהל תמיכה ותקלות נפוצות.</w:t>
            </w:r>
          </w:p>
        </w:tc>
        <w:tc>
          <w:tcPr>
            <w:tcW w:w="0" w:type="auto"/>
            <w:shd w:val="clear" w:color="auto" w:fill="FFFFFF"/>
          </w:tcPr>
          <w:p w14:paraId="0EB7D69D" w14:textId="77777777" w:rsid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21 יום</w:t>
            </w:r>
            <w:r w:rsidRPr="00436920">
              <w:rPr>
                <w:rFonts w:ascii="David" w:hAnsi="David" w:cs="David"/>
                <w:color w:val="000000"/>
                <w:sz w:val="22"/>
                <w:szCs w:val="22"/>
              </w:rPr>
              <w:t>ARO+</w:t>
            </w:r>
          </w:p>
          <w:p w14:paraId="73693BDC" w14:textId="586016B6" w:rsidR="00DD1083" w:rsidRPr="00436920" w:rsidRDefault="00DD1083" w:rsidP="00FA7EB3">
            <w:pPr>
              <w:spacing w:after="240" w:line="276" w:lineRule="auto"/>
              <w:rPr>
                <w:rFonts w:ascii="David" w:hAnsi="David" w:cs="David"/>
                <w:color w:val="000000"/>
                <w:sz w:val="22"/>
                <w:szCs w:val="22"/>
                <w:rtl/>
              </w:rPr>
            </w:pPr>
            <w:r w:rsidRPr="00DD1083">
              <w:rPr>
                <w:rFonts w:ascii="David" w:hAnsi="David" w:cs="David" w:hint="cs"/>
                <w:color w:val="000000"/>
                <w:sz w:val="22"/>
                <w:szCs w:val="22"/>
                <w:rtl/>
              </w:rPr>
              <w:t>אחוז תשלום -</w:t>
            </w:r>
            <w:r>
              <w:rPr>
                <w:rFonts w:ascii="David" w:hAnsi="David" w:cs="David" w:hint="cs"/>
                <w:color w:val="000000"/>
                <w:sz w:val="22"/>
                <w:szCs w:val="22"/>
                <w:rtl/>
              </w:rPr>
              <w:t>5%</w:t>
            </w:r>
          </w:p>
        </w:tc>
        <w:tc>
          <w:tcPr>
            <w:tcW w:w="0" w:type="auto"/>
            <w:shd w:val="clear" w:color="auto" w:fill="FFFFFF"/>
          </w:tcPr>
          <w:p w14:paraId="272A4ABA" w14:textId="77777777" w:rsidR="00436920" w:rsidRPr="00436920" w:rsidRDefault="00436920" w:rsidP="00FA7EB3">
            <w:pPr>
              <w:spacing w:after="240" w:line="276" w:lineRule="auto"/>
              <w:jc w:val="center"/>
              <w:rPr>
                <w:rFonts w:ascii="David" w:hAnsi="David" w:cs="David"/>
                <w:color w:val="000000"/>
                <w:sz w:val="22"/>
                <w:szCs w:val="22"/>
                <w:rtl/>
              </w:rPr>
            </w:pPr>
            <w:r w:rsidRPr="00436920">
              <w:rPr>
                <w:rFonts w:ascii="David" w:hAnsi="David" w:cs="David" w:hint="cs"/>
                <w:color w:val="000000"/>
                <w:sz w:val="22"/>
                <w:szCs w:val="22"/>
                <w:rtl/>
              </w:rPr>
              <w:t xml:space="preserve">מימון הפתרון של הארכיטקטורה כולל שרתים ותשלום לצד ג' המכיל תוספות של ניטור  ובקרה </w:t>
            </w:r>
            <w:r w:rsidRPr="00436920">
              <w:rPr>
                <w:rFonts w:ascii="David" w:hAnsi="David" w:cs="David"/>
                <w:color w:val="000000"/>
                <w:sz w:val="22"/>
                <w:szCs w:val="22"/>
                <w:rtl/>
              </w:rPr>
              <w:t>–</w:t>
            </w:r>
            <w:r w:rsidRPr="00436920">
              <w:rPr>
                <w:rFonts w:ascii="David" w:hAnsi="David" w:cs="David" w:hint="cs"/>
                <w:color w:val="000000"/>
                <w:sz w:val="22"/>
                <w:szCs w:val="22"/>
                <w:rtl/>
              </w:rPr>
              <w:t xml:space="preserve"> ספק.</w:t>
            </w:r>
          </w:p>
        </w:tc>
      </w:tr>
      <w:tr w:rsidR="00CF7920" w:rsidRPr="00436920" w14:paraId="4B05F71F" w14:textId="77777777" w:rsidTr="00F25340">
        <w:tc>
          <w:tcPr>
            <w:tcW w:w="291" w:type="dxa"/>
          </w:tcPr>
          <w:p w14:paraId="32E36070" w14:textId="77777777" w:rsidR="00436920" w:rsidRP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3</w:t>
            </w:r>
          </w:p>
        </w:tc>
        <w:tc>
          <w:tcPr>
            <w:tcW w:w="2409" w:type="dxa"/>
          </w:tcPr>
          <w:p w14:paraId="57F78260" w14:textId="77777777" w:rsidR="00436920" w:rsidRPr="00436920" w:rsidRDefault="00436920" w:rsidP="00FA7EB3">
            <w:pPr>
              <w:spacing w:after="240" w:line="276" w:lineRule="auto"/>
              <w:rPr>
                <w:rFonts w:ascii="David" w:hAnsi="David" w:cs="David"/>
                <w:color w:val="000000"/>
                <w:sz w:val="22"/>
                <w:szCs w:val="22"/>
              </w:rPr>
            </w:pPr>
            <w:r w:rsidRPr="00436920">
              <w:rPr>
                <w:rFonts w:ascii="David" w:hAnsi="David" w:cs="David" w:hint="cs"/>
                <w:sz w:val="22"/>
                <w:szCs w:val="22"/>
                <w:rtl/>
              </w:rPr>
              <w:t>כתיבת אפיון על ואפיון מפורט למערכת מיון דואר- האפיון יהיה בנוהל מפת"ח העדכני הקיים באתר מתוד"ה.</w:t>
            </w:r>
          </w:p>
        </w:tc>
        <w:tc>
          <w:tcPr>
            <w:tcW w:w="1940" w:type="dxa"/>
          </w:tcPr>
          <w:p w14:paraId="4D5186F9" w14:textId="77777777" w:rsidR="00436920" w:rsidRPr="00436920" w:rsidRDefault="00436920" w:rsidP="00FA7EB3">
            <w:pPr>
              <w:numPr>
                <w:ilvl w:val="0"/>
                <w:numId w:val="54"/>
              </w:numPr>
              <w:spacing w:after="240" w:line="276" w:lineRule="auto"/>
              <w:ind w:left="175" w:hanging="175"/>
              <w:contextualSpacing/>
              <w:jc w:val="left"/>
              <w:rPr>
                <w:rFonts w:ascii="David" w:hAnsi="David" w:cs="David"/>
                <w:color w:val="000000"/>
                <w:sz w:val="22"/>
                <w:szCs w:val="22"/>
              </w:rPr>
            </w:pPr>
            <w:r w:rsidRPr="00436920">
              <w:rPr>
                <w:rFonts w:ascii="David" w:hAnsi="David" w:cs="David" w:hint="cs"/>
                <w:color w:val="000000"/>
                <w:sz w:val="22"/>
                <w:szCs w:val="22"/>
                <w:rtl/>
              </w:rPr>
              <w:t>כתיבת אפיון על.</w:t>
            </w:r>
          </w:p>
          <w:p w14:paraId="4BB3E017" w14:textId="77777777" w:rsidR="00436920" w:rsidRPr="00436920" w:rsidRDefault="00436920" w:rsidP="00FA7EB3">
            <w:pPr>
              <w:numPr>
                <w:ilvl w:val="0"/>
                <w:numId w:val="54"/>
              </w:numPr>
              <w:spacing w:after="240" w:line="276" w:lineRule="auto"/>
              <w:ind w:left="175" w:hanging="175"/>
              <w:contextualSpacing/>
              <w:jc w:val="left"/>
              <w:rPr>
                <w:rFonts w:ascii="David" w:hAnsi="David" w:cs="David"/>
                <w:color w:val="000000"/>
                <w:sz w:val="22"/>
                <w:szCs w:val="22"/>
              </w:rPr>
            </w:pPr>
            <w:r w:rsidRPr="00436920">
              <w:rPr>
                <w:rFonts w:ascii="David" w:hAnsi="David" w:cs="David" w:hint="cs"/>
                <w:color w:val="000000"/>
                <w:sz w:val="22"/>
                <w:szCs w:val="22"/>
                <w:rtl/>
              </w:rPr>
              <w:t>כתיבת אפיון מפורט.</w:t>
            </w:r>
          </w:p>
          <w:p w14:paraId="4EA89FD5" w14:textId="77777777" w:rsidR="00436920" w:rsidRPr="00436920" w:rsidRDefault="00436920" w:rsidP="00FA7EB3">
            <w:pPr>
              <w:numPr>
                <w:ilvl w:val="0"/>
                <w:numId w:val="54"/>
              </w:numPr>
              <w:spacing w:after="240" w:line="276" w:lineRule="auto"/>
              <w:ind w:left="175" w:hanging="175"/>
              <w:contextualSpacing/>
              <w:jc w:val="left"/>
              <w:rPr>
                <w:rFonts w:ascii="David" w:hAnsi="David" w:cs="David"/>
                <w:color w:val="000000"/>
                <w:sz w:val="22"/>
                <w:szCs w:val="22"/>
                <w:rtl/>
              </w:rPr>
            </w:pPr>
            <w:r w:rsidRPr="00436920">
              <w:rPr>
                <w:rFonts w:ascii="David" w:hAnsi="David" w:cs="David" w:hint="cs"/>
                <w:color w:val="000000"/>
                <w:sz w:val="22"/>
                <w:szCs w:val="22"/>
                <w:rtl/>
              </w:rPr>
              <w:t>הקמת צוות פיתוח.</w:t>
            </w:r>
          </w:p>
        </w:tc>
        <w:tc>
          <w:tcPr>
            <w:tcW w:w="0" w:type="auto"/>
            <w:shd w:val="clear" w:color="auto" w:fill="FFFFFF"/>
          </w:tcPr>
          <w:p w14:paraId="2CA07F92" w14:textId="77777777" w:rsid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120 יום</w:t>
            </w:r>
            <w:r w:rsidRPr="00436920">
              <w:rPr>
                <w:rFonts w:ascii="David" w:hAnsi="David" w:cs="David"/>
                <w:color w:val="000000"/>
                <w:sz w:val="22"/>
                <w:szCs w:val="22"/>
              </w:rPr>
              <w:t>ARO+</w:t>
            </w:r>
          </w:p>
          <w:p w14:paraId="3608812D" w14:textId="0644C98A" w:rsidR="00DD1083" w:rsidRPr="00436920" w:rsidRDefault="00DD1083" w:rsidP="00FA7EB3">
            <w:pPr>
              <w:spacing w:after="240" w:line="276" w:lineRule="auto"/>
              <w:rPr>
                <w:rFonts w:ascii="David" w:hAnsi="David" w:cs="David"/>
                <w:color w:val="000000"/>
                <w:sz w:val="22"/>
                <w:szCs w:val="22"/>
                <w:rtl/>
              </w:rPr>
            </w:pPr>
            <w:r w:rsidRPr="00DD1083">
              <w:rPr>
                <w:rFonts w:ascii="David" w:hAnsi="David" w:cs="David" w:hint="cs"/>
                <w:color w:val="000000"/>
                <w:sz w:val="22"/>
                <w:szCs w:val="22"/>
                <w:rtl/>
              </w:rPr>
              <w:t>אחוז תשלום -</w:t>
            </w:r>
            <w:r>
              <w:rPr>
                <w:rFonts w:ascii="David" w:hAnsi="David" w:cs="David" w:hint="cs"/>
                <w:color w:val="000000"/>
                <w:sz w:val="22"/>
                <w:szCs w:val="22"/>
                <w:rtl/>
              </w:rPr>
              <w:t>20%</w:t>
            </w:r>
          </w:p>
        </w:tc>
        <w:tc>
          <w:tcPr>
            <w:tcW w:w="0" w:type="auto"/>
            <w:shd w:val="clear" w:color="auto" w:fill="FFFFFF"/>
          </w:tcPr>
          <w:p w14:paraId="7F506A2B" w14:textId="77777777" w:rsidR="00436920" w:rsidRPr="00436920" w:rsidRDefault="00436920" w:rsidP="00FA7EB3">
            <w:pPr>
              <w:spacing w:after="240" w:line="276" w:lineRule="auto"/>
              <w:jc w:val="center"/>
              <w:rPr>
                <w:rFonts w:ascii="David" w:hAnsi="David" w:cs="David"/>
                <w:color w:val="000000"/>
                <w:sz w:val="22"/>
                <w:szCs w:val="22"/>
              </w:rPr>
            </w:pPr>
            <w:r w:rsidRPr="00436920">
              <w:rPr>
                <w:rFonts w:ascii="David" w:hAnsi="David" w:cs="David" w:hint="cs"/>
                <w:color w:val="000000"/>
                <w:sz w:val="22"/>
                <w:szCs w:val="22"/>
                <w:rtl/>
              </w:rPr>
              <w:t>האפיונים יאושרו על ידי הלקוח.</w:t>
            </w:r>
          </w:p>
        </w:tc>
      </w:tr>
      <w:tr w:rsidR="00CF7920" w:rsidRPr="00436920" w14:paraId="6DF1C3A2" w14:textId="77777777" w:rsidTr="00F25340">
        <w:tc>
          <w:tcPr>
            <w:tcW w:w="291" w:type="dxa"/>
          </w:tcPr>
          <w:p w14:paraId="3EE631B6" w14:textId="1AD84821" w:rsidR="00436920" w:rsidRPr="00436920" w:rsidRDefault="00DD1083" w:rsidP="00FA7EB3">
            <w:pPr>
              <w:spacing w:after="240" w:line="276" w:lineRule="auto"/>
              <w:rPr>
                <w:rFonts w:ascii="David" w:hAnsi="David" w:cs="David"/>
                <w:color w:val="000000"/>
                <w:sz w:val="22"/>
                <w:szCs w:val="22"/>
                <w:rtl/>
              </w:rPr>
            </w:pPr>
            <w:r>
              <w:rPr>
                <w:rFonts w:ascii="David" w:hAnsi="David" w:cs="David" w:hint="cs"/>
                <w:color w:val="000000"/>
                <w:sz w:val="22"/>
                <w:szCs w:val="22"/>
                <w:rtl/>
              </w:rPr>
              <w:t>4</w:t>
            </w:r>
          </w:p>
        </w:tc>
        <w:tc>
          <w:tcPr>
            <w:tcW w:w="2409" w:type="dxa"/>
          </w:tcPr>
          <w:p w14:paraId="200DD79B" w14:textId="77777777" w:rsidR="00436920" w:rsidRPr="00436920" w:rsidRDefault="00436920" w:rsidP="00FA7EB3">
            <w:pPr>
              <w:spacing w:after="240" w:line="276" w:lineRule="auto"/>
              <w:rPr>
                <w:rFonts w:ascii="David" w:hAnsi="David" w:cs="David"/>
                <w:sz w:val="22"/>
                <w:szCs w:val="22"/>
                <w:rtl/>
              </w:rPr>
            </w:pPr>
            <w:r w:rsidRPr="00436920">
              <w:rPr>
                <w:rFonts w:ascii="David" w:hAnsi="David" w:cs="David"/>
                <w:sz w:val="22"/>
                <w:szCs w:val="22"/>
                <w:rtl/>
              </w:rPr>
              <w:t xml:space="preserve">פיתוח </w:t>
            </w:r>
            <w:r w:rsidRPr="00436920">
              <w:rPr>
                <w:rFonts w:ascii="David" w:hAnsi="David" w:cs="David" w:hint="cs"/>
                <w:sz w:val="22"/>
                <w:szCs w:val="22"/>
                <w:rtl/>
              </w:rPr>
              <w:t xml:space="preserve">מערכת לרישום וניהול דואר והדגמת יכולות </w:t>
            </w:r>
            <w:r w:rsidRPr="00436920">
              <w:rPr>
                <w:rFonts w:ascii="David" w:hAnsi="David" w:cs="David" w:hint="cs"/>
                <w:sz w:val="22"/>
                <w:szCs w:val="22"/>
              </w:rPr>
              <w:t xml:space="preserve">POC </w:t>
            </w:r>
            <w:r w:rsidRPr="00436920">
              <w:rPr>
                <w:rFonts w:ascii="David" w:hAnsi="David" w:cs="David" w:hint="cs"/>
                <w:sz w:val="22"/>
                <w:szCs w:val="22"/>
                <w:rtl/>
              </w:rPr>
              <w:t>למנהל האזרחי</w:t>
            </w:r>
            <w:r w:rsidRPr="00436920">
              <w:rPr>
                <w:rFonts w:ascii="David" w:hAnsi="David" w:cs="David"/>
                <w:sz w:val="22"/>
                <w:szCs w:val="22"/>
                <w:rtl/>
              </w:rPr>
              <w:t xml:space="preserve"> </w:t>
            </w:r>
            <w:r w:rsidRPr="00436920">
              <w:rPr>
                <w:rFonts w:ascii="David" w:hAnsi="David" w:cs="David" w:hint="cs"/>
                <w:color w:val="000000"/>
                <w:sz w:val="22"/>
                <w:szCs w:val="22"/>
              </w:rPr>
              <w:t xml:space="preserve"> </w:t>
            </w:r>
            <w:r w:rsidRPr="00436920">
              <w:rPr>
                <w:rFonts w:ascii="David" w:hAnsi="David" w:cs="David" w:hint="cs"/>
                <w:color w:val="000000"/>
                <w:sz w:val="22"/>
                <w:szCs w:val="22"/>
                <w:rtl/>
              </w:rPr>
              <w:t xml:space="preserve">-כולל הפצת </w:t>
            </w:r>
            <w:r w:rsidRPr="00436920">
              <w:rPr>
                <w:rFonts w:ascii="David" w:hAnsi="David" w:cs="David" w:hint="cs"/>
                <w:color w:val="000000"/>
                <w:sz w:val="22"/>
                <w:szCs w:val="22"/>
              </w:rPr>
              <w:t xml:space="preserve"> </w:t>
            </w:r>
            <w:r w:rsidRPr="00436920">
              <w:rPr>
                <w:rFonts w:ascii="David" w:hAnsi="David" w:cs="David"/>
                <w:color w:val="000000"/>
                <w:sz w:val="22"/>
                <w:szCs w:val="22"/>
              </w:rPr>
              <w:t>SMS</w:t>
            </w:r>
          </w:p>
        </w:tc>
        <w:tc>
          <w:tcPr>
            <w:tcW w:w="1940" w:type="dxa"/>
          </w:tcPr>
          <w:p w14:paraId="4E150988" w14:textId="77777777" w:rsidR="00436920" w:rsidRPr="00436920" w:rsidRDefault="00436920" w:rsidP="00FA7EB3">
            <w:pPr>
              <w:spacing w:after="240" w:line="276" w:lineRule="auto"/>
              <w:contextualSpacing/>
              <w:jc w:val="left"/>
              <w:rPr>
                <w:rFonts w:ascii="David" w:hAnsi="David" w:cs="David"/>
                <w:color w:val="000000"/>
                <w:sz w:val="22"/>
                <w:szCs w:val="22"/>
              </w:rPr>
            </w:pPr>
            <w:r w:rsidRPr="00436920">
              <w:rPr>
                <w:rFonts w:ascii="David" w:hAnsi="David" w:cs="David" w:hint="cs"/>
                <w:color w:val="000000"/>
                <w:sz w:val="22"/>
                <w:szCs w:val="22"/>
                <w:rtl/>
              </w:rPr>
              <w:t xml:space="preserve">פיתוח מערכת לרישום וניהול דואר </w:t>
            </w:r>
            <w:r w:rsidRPr="00436920">
              <w:rPr>
                <w:rFonts w:ascii="David" w:hAnsi="David" w:cs="David"/>
                <w:color w:val="000000"/>
                <w:sz w:val="22"/>
                <w:szCs w:val="22"/>
                <w:rtl/>
              </w:rPr>
              <w:t>–</w:t>
            </w:r>
            <w:r w:rsidRPr="00436920">
              <w:rPr>
                <w:rFonts w:ascii="David" w:hAnsi="David" w:cs="David" w:hint="cs"/>
                <w:color w:val="000000"/>
                <w:sz w:val="22"/>
                <w:szCs w:val="22"/>
                <w:rtl/>
              </w:rPr>
              <w:t xml:space="preserve">כפי המופיע באפיון המפורט </w:t>
            </w:r>
            <w:r w:rsidRPr="00436920">
              <w:rPr>
                <w:rFonts w:ascii="David" w:hAnsi="David" w:cs="David"/>
                <w:color w:val="000000"/>
                <w:sz w:val="22"/>
                <w:szCs w:val="22"/>
                <w:rtl/>
              </w:rPr>
              <w:t>–</w:t>
            </w:r>
            <w:r w:rsidRPr="00436920">
              <w:rPr>
                <w:rFonts w:ascii="David" w:hAnsi="David" w:cs="David" w:hint="cs"/>
                <w:color w:val="000000"/>
                <w:sz w:val="22"/>
                <w:szCs w:val="22"/>
                <w:rtl/>
              </w:rPr>
              <w:t xml:space="preserve"> שיאושר על ידי המזמין.</w:t>
            </w:r>
          </w:p>
          <w:p w14:paraId="181B9767" w14:textId="77777777" w:rsidR="00436920" w:rsidRPr="00436920" w:rsidRDefault="00436920" w:rsidP="00FA7EB3">
            <w:pPr>
              <w:numPr>
                <w:ilvl w:val="0"/>
                <w:numId w:val="54"/>
              </w:numPr>
              <w:spacing w:after="240" w:line="276" w:lineRule="auto"/>
              <w:ind w:left="175" w:hanging="175"/>
              <w:contextualSpacing/>
              <w:jc w:val="left"/>
              <w:rPr>
                <w:rFonts w:ascii="David" w:hAnsi="David" w:cs="David"/>
                <w:color w:val="000000"/>
                <w:sz w:val="22"/>
                <w:szCs w:val="22"/>
                <w:rtl/>
              </w:rPr>
            </w:pPr>
            <w:r w:rsidRPr="00436920">
              <w:rPr>
                <w:rFonts w:ascii="David" w:hAnsi="David" w:cs="David" w:hint="cs"/>
                <w:color w:val="000000"/>
                <w:sz w:val="22"/>
                <w:szCs w:val="22"/>
                <w:rtl/>
              </w:rPr>
              <w:t>התקנת המערכת בענן והדגמתו במעבר ביטוניא</w:t>
            </w:r>
          </w:p>
        </w:tc>
        <w:tc>
          <w:tcPr>
            <w:tcW w:w="0" w:type="auto"/>
            <w:shd w:val="clear" w:color="auto" w:fill="FFFFFF"/>
          </w:tcPr>
          <w:p w14:paraId="135C7F84" w14:textId="77777777" w:rsid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180 יום</w:t>
            </w:r>
            <w:r w:rsidRPr="00436920">
              <w:rPr>
                <w:rFonts w:ascii="David" w:hAnsi="David" w:cs="David"/>
                <w:color w:val="000000"/>
                <w:sz w:val="22"/>
                <w:szCs w:val="22"/>
              </w:rPr>
              <w:t>ARO+</w:t>
            </w:r>
          </w:p>
          <w:p w14:paraId="05D99BC9" w14:textId="1AA8E70A" w:rsidR="00DD1083" w:rsidRDefault="00DD1083" w:rsidP="00FA7EB3">
            <w:pPr>
              <w:spacing w:after="240" w:line="276" w:lineRule="auto"/>
              <w:rPr>
                <w:rFonts w:ascii="David" w:hAnsi="David" w:cs="David"/>
                <w:color w:val="000000"/>
                <w:sz w:val="22"/>
                <w:szCs w:val="22"/>
                <w:rtl/>
              </w:rPr>
            </w:pPr>
            <w:r w:rsidRPr="00DD1083">
              <w:rPr>
                <w:rFonts w:ascii="David" w:hAnsi="David" w:cs="David" w:hint="cs"/>
                <w:color w:val="000000"/>
                <w:sz w:val="22"/>
                <w:szCs w:val="22"/>
                <w:rtl/>
              </w:rPr>
              <w:t>אחוז תשלום -</w:t>
            </w:r>
            <w:r>
              <w:rPr>
                <w:rFonts w:ascii="David" w:hAnsi="David" w:cs="David" w:hint="cs"/>
                <w:color w:val="000000"/>
                <w:sz w:val="22"/>
                <w:szCs w:val="22"/>
                <w:rtl/>
              </w:rPr>
              <w:t>15%</w:t>
            </w:r>
          </w:p>
          <w:p w14:paraId="758BFA98" w14:textId="5636F709" w:rsidR="00DD1083" w:rsidRPr="00436920" w:rsidRDefault="00DD1083" w:rsidP="00FA7EB3">
            <w:pPr>
              <w:spacing w:after="240" w:line="276" w:lineRule="auto"/>
              <w:rPr>
                <w:rFonts w:ascii="David" w:hAnsi="David" w:cs="David"/>
                <w:color w:val="000000"/>
                <w:sz w:val="22"/>
                <w:szCs w:val="22"/>
                <w:rtl/>
              </w:rPr>
            </w:pPr>
          </w:p>
        </w:tc>
        <w:tc>
          <w:tcPr>
            <w:tcW w:w="0" w:type="auto"/>
            <w:shd w:val="clear" w:color="auto" w:fill="FFFFFF"/>
          </w:tcPr>
          <w:p w14:paraId="1619918E" w14:textId="77777777" w:rsidR="00436920" w:rsidRPr="00436920" w:rsidRDefault="00436920" w:rsidP="00FA7EB3">
            <w:pPr>
              <w:spacing w:after="240" w:line="276" w:lineRule="auto"/>
              <w:jc w:val="center"/>
              <w:rPr>
                <w:rFonts w:ascii="David" w:hAnsi="David" w:cs="David"/>
                <w:color w:val="000000"/>
                <w:sz w:val="22"/>
                <w:szCs w:val="22"/>
                <w:rtl/>
              </w:rPr>
            </w:pPr>
            <w:r w:rsidRPr="00436920">
              <w:rPr>
                <w:rFonts w:ascii="David" w:hAnsi="David" w:cs="David" w:hint="cs"/>
                <w:color w:val="000000"/>
                <w:sz w:val="22"/>
                <w:szCs w:val="22"/>
                <w:rtl/>
              </w:rPr>
              <w:t>כפי  המופיע בנספח הטכני במכרז.</w:t>
            </w:r>
          </w:p>
        </w:tc>
      </w:tr>
      <w:tr w:rsidR="00CF7920" w:rsidRPr="00436920" w14:paraId="1A7D0F4E" w14:textId="77777777" w:rsidTr="00F25340">
        <w:tc>
          <w:tcPr>
            <w:tcW w:w="291" w:type="dxa"/>
          </w:tcPr>
          <w:p w14:paraId="6EEB0FE4" w14:textId="098DADEE" w:rsidR="00436920" w:rsidRPr="00436920" w:rsidRDefault="00DD1083" w:rsidP="00FA7EB3">
            <w:pPr>
              <w:spacing w:after="240" w:line="276" w:lineRule="auto"/>
              <w:rPr>
                <w:rFonts w:ascii="David" w:hAnsi="David" w:cs="David"/>
                <w:color w:val="000000"/>
                <w:sz w:val="22"/>
                <w:szCs w:val="22"/>
                <w:rtl/>
              </w:rPr>
            </w:pPr>
            <w:r>
              <w:rPr>
                <w:rFonts w:ascii="David" w:hAnsi="David" w:cs="David" w:hint="cs"/>
                <w:color w:val="000000"/>
                <w:sz w:val="22"/>
                <w:szCs w:val="22"/>
                <w:rtl/>
              </w:rPr>
              <w:t>5</w:t>
            </w:r>
          </w:p>
        </w:tc>
        <w:tc>
          <w:tcPr>
            <w:tcW w:w="2409" w:type="dxa"/>
          </w:tcPr>
          <w:p w14:paraId="4ACD895A" w14:textId="77777777" w:rsidR="00436920" w:rsidRPr="00436920" w:rsidRDefault="00436920" w:rsidP="00FA7EB3">
            <w:pPr>
              <w:spacing w:after="240" w:line="276" w:lineRule="auto"/>
              <w:rPr>
                <w:rFonts w:ascii="David" w:hAnsi="David" w:cs="David"/>
                <w:sz w:val="22"/>
                <w:szCs w:val="22"/>
                <w:rtl/>
              </w:rPr>
            </w:pPr>
            <w:r w:rsidRPr="00436920">
              <w:rPr>
                <w:rFonts w:ascii="David" w:hAnsi="David" w:cs="David" w:hint="cs"/>
                <w:sz w:val="22"/>
                <w:szCs w:val="22"/>
                <w:rtl/>
              </w:rPr>
              <w:t xml:space="preserve">אישור לקוח למערכת מיון דואר (כולל התממשקות למערכות נוספות  סריקה וכו </w:t>
            </w:r>
            <w:r w:rsidRPr="00436920">
              <w:rPr>
                <w:rFonts w:ascii="David" w:hAnsi="David" w:cs="David" w:hint="cs"/>
                <w:sz w:val="22"/>
                <w:szCs w:val="22"/>
              </w:rPr>
              <w:t>SMS</w:t>
            </w:r>
            <w:r w:rsidRPr="00436920">
              <w:rPr>
                <w:rFonts w:ascii="David" w:hAnsi="David" w:cs="David" w:hint="cs"/>
                <w:sz w:val="22"/>
                <w:szCs w:val="22"/>
                <w:rtl/>
              </w:rPr>
              <w:t xml:space="preserve">) </w:t>
            </w:r>
            <w:r w:rsidRPr="00436920">
              <w:rPr>
                <w:rFonts w:ascii="David" w:hAnsi="David" w:cs="David"/>
                <w:sz w:val="22"/>
                <w:szCs w:val="22"/>
                <w:rtl/>
              </w:rPr>
              <w:t>–</w:t>
            </w:r>
            <w:r w:rsidRPr="00436920">
              <w:rPr>
                <w:rFonts w:ascii="David" w:hAnsi="David" w:cs="David" w:hint="cs"/>
                <w:sz w:val="22"/>
                <w:szCs w:val="22"/>
                <w:rtl/>
              </w:rPr>
              <w:t xml:space="preserve"> והמופיע בנספח הטכני</w:t>
            </w:r>
          </w:p>
        </w:tc>
        <w:tc>
          <w:tcPr>
            <w:tcW w:w="1940" w:type="dxa"/>
          </w:tcPr>
          <w:p w14:paraId="4A1B0E59" w14:textId="77777777" w:rsidR="00436920" w:rsidRPr="00436920" w:rsidRDefault="00436920" w:rsidP="00FA7EB3">
            <w:pPr>
              <w:numPr>
                <w:ilvl w:val="0"/>
                <w:numId w:val="55"/>
              </w:numPr>
              <w:spacing w:after="240" w:line="276" w:lineRule="auto"/>
              <w:ind w:left="185" w:hanging="185"/>
              <w:contextualSpacing/>
              <w:jc w:val="left"/>
              <w:rPr>
                <w:rFonts w:cs="David"/>
                <w:color w:val="000000"/>
                <w:sz w:val="22"/>
                <w:szCs w:val="22"/>
              </w:rPr>
            </w:pPr>
            <w:r w:rsidRPr="00436920">
              <w:rPr>
                <w:rFonts w:cs="David" w:hint="cs"/>
                <w:color w:val="000000"/>
                <w:sz w:val="22"/>
                <w:szCs w:val="22"/>
                <w:rtl/>
              </w:rPr>
              <w:t>אישור לקוח לאחר בדיקות  שבוצעו באופן משותף עם הזוכה.</w:t>
            </w:r>
          </w:p>
          <w:p w14:paraId="703F83AE" w14:textId="78D558AB" w:rsidR="00436920" w:rsidRPr="00436920" w:rsidRDefault="00436920" w:rsidP="00FA7EB3">
            <w:pPr>
              <w:numPr>
                <w:ilvl w:val="0"/>
                <w:numId w:val="55"/>
              </w:numPr>
              <w:spacing w:after="240" w:line="276" w:lineRule="auto"/>
              <w:ind w:left="185" w:hanging="185"/>
              <w:contextualSpacing/>
              <w:jc w:val="left"/>
              <w:rPr>
                <w:rFonts w:ascii="Calibri" w:hAnsi="Calibri" w:cs="David"/>
                <w:color w:val="000000"/>
                <w:sz w:val="22"/>
                <w:szCs w:val="22"/>
                <w:rtl/>
              </w:rPr>
            </w:pPr>
            <w:r w:rsidRPr="00436920">
              <w:rPr>
                <w:rFonts w:cs="David" w:hint="cs"/>
                <w:color w:val="000000"/>
                <w:sz w:val="22"/>
                <w:szCs w:val="22"/>
                <w:rtl/>
              </w:rPr>
              <w:t>ביצוע תיקונים על הזוכה.</w:t>
            </w:r>
          </w:p>
        </w:tc>
        <w:tc>
          <w:tcPr>
            <w:tcW w:w="0" w:type="auto"/>
            <w:shd w:val="clear" w:color="auto" w:fill="FFFFFF"/>
          </w:tcPr>
          <w:p w14:paraId="21073465" w14:textId="77777777" w:rsid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194 יום</w:t>
            </w:r>
            <w:r w:rsidRPr="00436920">
              <w:rPr>
                <w:rFonts w:ascii="David" w:hAnsi="David" w:cs="David"/>
                <w:color w:val="000000"/>
                <w:sz w:val="22"/>
                <w:szCs w:val="22"/>
              </w:rPr>
              <w:t>ARO+</w:t>
            </w:r>
          </w:p>
          <w:p w14:paraId="234A666C" w14:textId="239B5F6F" w:rsidR="00DD1083" w:rsidRDefault="00DD1083" w:rsidP="00FA7EB3">
            <w:pPr>
              <w:spacing w:after="240" w:line="276" w:lineRule="auto"/>
              <w:rPr>
                <w:rFonts w:ascii="David" w:hAnsi="David" w:cs="David"/>
                <w:color w:val="000000"/>
                <w:sz w:val="22"/>
                <w:szCs w:val="22"/>
                <w:rtl/>
              </w:rPr>
            </w:pPr>
            <w:r w:rsidRPr="00DD1083">
              <w:rPr>
                <w:rFonts w:ascii="David" w:hAnsi="David" w:cs="David" w:hint="cs"/>
                <w:color w:val="000000"/>
                <w:sz w:val="22"/>
                <w:szCs w:val="22"/>
                <w:rtl/>
              </w:rPr>
              <w:t>אחוז תשלום -</w:t>
            </w:r>
            <w:r>
              <w:rPr>
                <w:rFonts w:ascii="David" w:hAnsi="David" w:cs="David" w:hint="cs"/>
                <w:color w:val="000000"/>
                <w:sz w:val="22"/>
                <w:szCs w:val="22"/>
                <w:rtl/>
              </w:rPr>
              <w:t>20%</w:t>
            </w:r>
          </w:p>
          <w:p w14:paraId="4FABA997" w14:textId="7E907DC1" w:rsidR="00DD1083" w:rsidRPr="00436920" w:rsidRDefault="00DD1083" w:rsidP="00FA7EB3">
            <w:pPr>
              <w:spacing w:after="240" w:line="276" w:lineRule="auto"/>
              <w:rPr>
                <w:rFonts w:ascii="David" w:hAnsi="David" w:cs="David"/>
                <w:color w:val="000000"/>
                <w:sz w:val="22"/>
                <w:szCs w:val="22"/>
                <w:rtl/>
              </w:rPr>
            </w:pPr>
          </w:p>
        </w:tc>
        <w:tc>
          <w:tcPr>
            <w:tcW w:w="0" w:type="auto"/>
            <w:shd w:val="clear" w:color="auto" w:fill="FFFFFF"/>
          </w:tcPr>
          <w:p w14:paraId="0795D79B" w14:textId="5838327B" w:rsidR="00436920" w:rsidRPr="00436920" w:rsidRDefault="00CF7920" w:rsidP="00FA7EB3">
            <w:pPr>
              <w:spacing w:after="240" w:line="276" w:lineRule="auto"/>
              <w:rPr>
                <w:rFonts w:ascii="David" w:hAnsi="David" w:cs="David"/>
                <w:color w:val="000000"/>
                <w:sz w:val="22"/>
                <w:szCs w:val="22"/>
              </w:rPr>
            </w:pPr>
            <w:r>
              <w:rPr>
                <w:rFonts w:ascii="David" w:hAnsi="David" w:cs="David" w:hint="cs"/>
                <w:color w:val="000000"/>
                <w:sz w:val="22"/>
                <w:szCs w:val="22"/>
                <w:rtl/>
              </w:rPr>
              <w:t>"</w:t>
            </w:r>
            <w:r w:rsidRPr="00F25340">
              <w:rPr>
                <w:rFonts w:ascii="David" w:hAnsi="David" w:cs="David" w:hint="cs"/>
                <w:b/>
                <w:bCs/>
                <w:color w:val="000000"/>
                <w:rtl/>
              </w:rPr>
              <w:t>מסירת המערכת"</w:t>
            </w:r>
          </w:p>
        </w:tc>
      </w:tr>
      <w:tr w:rsidR="00CF7920" w:rsidRPr="00436920" w14:paraId="4278742E" w14:textId="77777777" w:rsidTr="00F25340">
        <w:tc>
          <w:tcPr>
            <w:tcW w:w="291" w:type="dxa"/>
          </w:tcPr>
          <w:p w14:paraId="4AC0ED71" w14:textId="55DCA2FB" w:rsidR="00436920" w:rsidRPr="00436920" w:rsidRDefault="00DD1083" w:rsidP="00FA7EB3">
            <w:pPr>
              <w:spacing w:after="240" w:line="276" w:lineRule="auto"/>
              <w:rPr>
                <w:rFonts w:ascii="David" w:hAnsi="David" w:cs="David"/>
                <w:color w:val="000000"/>
                <w:sz w:val="22"/>
                <w:szCs w:val="22"/>
                <w:rtl/>
              </w:rPr>
            </w:pPr>
            <w:r>
              <w:rPr>
                <w:rFonts w:ascii="David" w:hAnsi="David" w:cs="David" w:hint="cs"/>
                <w:color w:val="000000"/>
                <w:sz w:val="22"/>
                <w:szCs w:val="22"/>
                <w:rtl/>
              </w:rPr>
              <w:t>6</w:t>
            </w:r>
          </w:p>
        </w:tc>
        <w:tc>
          <w:tcPr>
            <w:tcW w:w="2409" w:type="dxa"/>
          </w:tcPr>
          <w:p w14:paraId="6661D42D" w14:textId="77777777" w:rsidR="00436920" w:rsidRPr="00436920" w:rsidRDefault="00436920" w:rsidP="00FA7EB3">
            <w:pPr>
              <w:spacing w:after="240" w:line="276" w:lineRule="auto"/>
              <w:rPr>
                <w:rFonts w:ascii="David" w:hAnsi="David" w:cs="David"/>
                <w:color w:val="000000"/>
                <w:sz w:val="22"/>
                <w:szCs w:val="22"/>
                <w:rtl/>
              </w:rPr>
            </w:pPr>
            <w:r w:rsidRPr="00436920">
              <w:rPr>
                <w:rFonts w:ascii="David" w:hAnsi="David" w:cs="David" w:hint="cs"/>
                <w:sz w:val="22"/>
                <w:szCs w:val="22"/>
                <w:rtl/>
              </w:rPr>
              <w:t>הפעלת המערכת</w:t>
            </w:r>
            <w:r w:rsidRPr="00436920">
              <w:rPr>
                <w:rFonts w:ascii="David" w:hAnsi="David" w:cs="David" w:hint="cs"/>
                <w:color w:val="000000"/>
                <w:sz w:val="22"/>
                <w:szCs w:val="22"/>
                <w:rtl/>
              </w:rPr>
              <w:t xml:space="preserve"> </w:t>
            </w:r>
            <w:r w:rsidRPr="00436920">
              <w:rPr>
                <w:rFonts w:ascii="David" w:hAnsi="David" w:cs="David"/>
                <w:color w:val="000000"/>
                <w:sz w:val="22"/>
                <w:szCs w:val="22"/>
                <w:rtl/>
              </w:rPr>
              <w:t>–</w:t>
            </w:r>
            <w:r w:rsidRPr="00436920">
              <w:rPr>
                <w:rFonts w:ascii="David" w:hAnsi="David" w:cs="David" w:hint="cs"/>
                <w:color w:val="000000"/>
                <w:sz w:val="22"/>
                <w:szCs w:val="22"/>
                <w:rtl/>
              </w:rPr>
              <w:t xml:space="preserve"> באופן מבצעי במעבר ביטוניא.</w:t>
            </w:r>
          </w:p>
        </w:tc>
        <w:tc>
          <w:tcPr>
            <w:tcW w:w="1940" w:type="dxa"/>
          </w:tcPr>
          <w:p w14:paraId="5215B12A" w14:textId="77777777" w:rsidR="00436920" w:rsidRPr="00436920" w:rsidRDefault="00436920" w:rsidP="00FA7EB3">
            <w:pPr>
              <w:numPr>
                <w:ilvl w:val="0"/>
                <w:numId w:val="55"/>
              </w:numPr>
              <w:spacing w:after="240" w:line="276" w:lineRule="auto"/>
              <w:ind w:left="185" w:hanging="185"/>
              <w:contextualSpacing/>
              <w:jc w:val="left"/>
              <w:rPr>
                <w:rFonts w:cs="David"/>
                <w:color w:val="000000"/>
                <w:sz w:val="22"/>
                <w:szCs w:val="22"/>
              </w:rPr>
            </w:pPr>
            <w:r w:rsidRPr="00436920">
              <w:rPr>
                <w:rFonts w:cs="David" w:hint="cs"/>
                <w:color w:val="000000"/>
                <w:sz w:val="22"/>
                <w:szCs w:val="22"/>
                <w:rtl/>
              </w:rPr>
              <w:t>הפעלה מלאה של המערכת כפי המופיע בנספח הטכני.</w:t>
            </w:r>
          </w:p>
          <w:p w14:paraId="253A8AE6" w14:textId="77777777" w:rsidR="00436920" w:rsidRPr="00436920" w:rsidRDefault="00436920" w:rsidP="00FA7EB3">
            <w:pPr>
              <w:numPr>
                <w:ilvl w:val="0"/>
                <w:numId w:val="55"/>
              </w:numPr>
              <w:spacing w:after="240" w:line="276" w:lineRule="auto"/>
              <w:ind w:left="185" w:hanging="185"/>
              <w:contextualSpacing/>
              <w:jc w:val="left"/>
              <w:rPr>
                <w:rFonts w:cs="David"/>
                <w:color w:val="000000"/>
                <w:sz w:val="22"/>
                <w:szCs w:val="22"/>
              </w:rPr>
            </w:pPr>
            <w:r w:rsidRPr="00436920">
              <w:rPr>
                <w:rFonts w:cs="David" w:hint="cs"/>
                <w:color w:val="000000"/>
                <w:sz w:val="22"/>
                <w:szCs w:val="22"/>
                <w:rtl/>
              </w:rPr>
              <w:t>הערכות להתאמות טכניות אם ידרכו שעולים במפרט.</w:t>
            </w:r>
          </w:p>
          <w:p w14:paraId="51EF6FF2" w14:textId="77777777" w:rsidR="00436920" w:rsidRPr="00436920" w:rsidRDefault="00436920" w:rsidP="00FA7EB3">
            <w:pPr>
              <w:spacing w:after="240" w:line="276" w:lineRule="auto"/>
              <w:ind w:left="185"/>
              <w:contextualSpacing/>
              <w:jc w:val="left"/>
              <w:rPr>
                <w:rFonts w:cs="David"/>
                <w:color w:val="000000"/>
                <w:sz w:val="22"/>
                <w:szCs w:val="22"/>
              </w:rPr>
            </w:pPr>
          </w:p>
          <w:p w14:paraId="69A6814F" w14:textId="77777777" w:rsidR="00436920" w:rsidRPr="00436920" w:rsidRDefault="00436920" w:rsidP="00FA7EB3">
            <w:pPr>
              <w:spacing w:after="240" w:line="276" w:lineRule="auto"/>
              <w:ind w:left="185"/>
              <w:contextualSpacing/>
              <w:rPr>
                <w:rFonts w:cs="David"/>
                <w:color w:val="000000"/>
                <w:sz w:val="22"/>
                <w:szCs w:val="22"/>
              </w:rPr>
            </w:pPr>
          </w:p>
        </w:tc>
        <w:tc>
          <w:tcPr>
            <w:tcW w:w="0" w:type="auto"/>
            <w:shd w:val="clear" w:color="auto" w:fill="FFFFFF"/>
          </w:tcPr>
          <w:p w14:paraId="2489345F" w14:textId="77777777" w:rsidR="00436920" w:rsidRDefault="00436920" w:rsidP="00FA7EB3">
            <w:pPr>
              <w:spacing w:after="240" w:line="276" w:lineRule="auto"/>
              <w:rPr>
                <w:rFonts w:ascii="David" w:hAnsi="David" w:cs="David"/>
                <w:color w:val="000000"/>
                <w:sz w:val="22"/>
                <w:szCs w:val="22"/>
                <w:rtl/>
              </w:rPr>
            </w:pPr>
            <w:r w:rsidRPr="00436920">
              <w:rPr>
                <w:rFonts w:ascii="David" w:hAnsi="David" w:cs="David" w:hint="cs"/>
                <w:color w:val="000000"/>
                <w:sz w:val="22"/>
                <w:szCs w:val="22"/>
                <w:rtl/>
              </w:rPr>
              <w:t>220 יום</w:t>
            </w:r>
            <w:r w:rsidRPr="00436920">
              <w:rPr>
                <w:rFonts w:ascii="David" w:hAnsi="David" w:cs="David"/>
                <w:color w:val="000000"/>
                <w:sz w:val="22"/>
                <w:szCs w:val="22"/>
              </w:rPr>
              <w:t>ARO+</w:t>
            </w:r>
          </w:p>
          <w:p w14:paraId="33BBB135" w14:textId="61F0BF4B" w:rsidR="00DD1083" w:rsidRPr="00436920" w:rsidRDefault="00DD1083" w:rsidP="00FA7EB3">
            <w:pPr>
              <w:spacing w:after="240" w:line="276" w:lineRule="auto"/>
              <w:rPr>
                <w:rFonts w:ascii="David" w:hAnsi="David" w:cs="David"/>
                <w:color w:val="000000"/>
                <w:sz w:val="22"/>
                <w:szCs w:val="22"/>
              </w:rPr>
            </w:pPr>
            <w:r w:rsidRPr="00DD1083">
              <w:rPr>
                <w:rFonts w:ascii="David" w:hAnsi="David" w:cs="David" w:hint="cs"/>
                <w:color w:val="000000"/>
                <w:sz w:val="22"/>
                <w:szCs w:val="22"/>
                <w:rtl/>
              </w:rPr>
              <w:t>אחוז תשלום -</w:t>
            </w:r>
            <w:r>
              <w:rPr>
                <w:rFonts w:ascii="David" w:hAnsi="David" w:cs="David" w:hint="cs"/>
                <w:color w:val="000000"/>
                <w:sz w:val="22"/>
                <w:szCs w:val="22"/>
                <w:rtl/>
              </w:rPr>
              <w:t>35%</w:t>
            </w:r>
          </w:p>
        </w:tc>
        <w:tc>
          <w:tcPr>
            <w:tcW w:w="0" w:type="auto"/>
            <w:shd w:val="clear" w:color="auto" w:fill="FFFFFF"/>
          </w:tcPr>
          <w:p w14:paraId="4289FB3F" w14:textId="77777777" w:rsidR="00436920" w:rsidRPr="00436920" w:rsidRDefault="00436920" w:rsidP="00FA7EB3">
            <w:pPr>
              <w:spacing w:after="240" w:line="276" w:lineRule="auto"/>
              <w:rPr>
                <w:rFonts w:ascii="Calibri" w:hAnsi="Calibri" w:cs="David"/>
                <w:color w:val="000000"/>
                <w:sz w:val="22"/>
                <w:szCs w:val="22"/>
              </w:rPr>
            </w:pPr>
          </w:p>
        </w:tc>
      </w:tr>
      <w:tr w:rsidR="00CF7920" w:rsidRPr="00436920" w14:paraId="6E207FFA" w14:textId="77777777" w:rsidTr="00F25340">
        <w:tc>
          <w:tcPr>
            <w:tcW w:w="291" w:type="dxa"/>
          </w:tcPr>
          <w:p w14:paraId="220DEFD0" w14:textId="77777777" w:rsidR="00436920" w:rsidRPr="00DD1083" w:rsidRDefault="00436920" w:rsidP="00FA7EB3">
            <w:pPr>
              <w:spacing w:after="240" w:line="276" w:lineRule="auto"/>
              <w:rPr>
                <w:rFonts w:ascii="David" w:hAnsi="David" w:cs="David"/>
                <w:color w:val="000000"/>
                <w:sz w:val="22"/>
                <w:szCs w:val="22"/>
                <w:rtl/>
              </w:rPr>
            </w:pPr>
            <w:r w:rsidRPr="00DD1083">
              <w:rPr>
                <w:rFonts w:ascii="David" w:hAnsi="David" w:cs="David" w:hint="cs"/>
                <w:color w:val="000000"/>
                <w:sz w:val="22"/>
                <w:szCs w:val="22"/>
                <w:rtl/>
              </w:rPr>
              <w:t>6</w:t>
            </w:r>
          </w:p>
        </w:tc>
        <w:tc>
          <w:tcPr>
            <w:tcW w:w="2409" w:type="dxa"/>
          </w:tcPr>
          <w:p w14:paraId="0BB5D602" w14:textId="77777777" w:rsidR="00436920" w:rsidRPr="00DD1083" w:rsidRDefault="00436920" w:rsidP="00FA7EB3">
            <w:pPr>
              <w:spacing w:after="240" w:line="276" w:lineRule="auto"/>
              <w:jc w:val="left"/>
              <w:rPr>
                <w:rFonts w:ascii="David" w:hAnsi="David" w:cs="David"/>
                <w:color w:val="000000"/>
                <w:sz w:val="22"/>
                <w:szCs w:val="22"/>
                <w:rtl/>
              </w:rPr>
            </w:pPr>
            <w:r w:rsidRPr="00DD1083">
              <w:rPr>
                <w:rFonts w:ascii="David" w:hAnsi="David" w:cs="David" w:hint="cs"/>
                <w:color w:val="000000"/>
                <w:sz w:val="22"/>
                <w:szCs w:val="22"/>
                <w:rtl/>
              </w:rPr>
              <w:t>תחזוקת המערכת בשנת הבדק</w:t>
            </w:r>
          </w:p>
        </w:tc>
        <w:tc>
          <w:tcPr>
            <w:tcW w:w="1940" w:type="dxa"/>
          </w:tcPr>
          <w:p w14:paraId="59DFBD3A" w14:textId="77777777" w:rsidR="00436920" w:rsidRPr="00DD1083" w:rsidRDefault="00436920" w:rsidP="00FA7EB3">
            <w:pPr>
              <w:numPr>
                <w:ilvl w:val="0"/>
                <w:numId w:val="55"/>
              </w:numPr>
              <w:spacing w:after="240" w:line="276" w:lineRule="auto"/>
              <w:ind w:left="185" w:hanging="185"/>
              <w:contextualSpacing/>
              <w:jc w:val="left"/>
              <w:rPr>
                <w:rFonts w:cs="David"/>
                <w:color w:val="000000"/>
                <w:sz w:val="22"/>
                <w:szCs w:val="22"/>
              </w:rPr>
            </w:pPr>
            <w:r w:rsidRPr="00DD1083">
              <w:rPr>
                <w:rFonts w:cs="David" w:hint="cs"/>
                <w:color w:val="000000"/>
                <w:sz w:val="22"/>
                <w:szCs w:val="22"/>
                <w:rtl/>
              </w:rPr>
              <w:t>עלות התחזוקה בשנת הבדק- על ידי הספק הזוכה ללא עלות נוספת.</w:t>
            </w:r>
          </w:p>
        </w:tc>
        <w:tc>
          <w:tcPr>
            <w:tcW w:w="0" w:type="auto"/>
            <w:shd w:val="clear" w:color="auto" w:fill="FFFFFF"/>
          </w:tcPr>
          <w:p w14:paraId="06ABB610" w14:textId="77777777" w:rsidR="00436920" w:rsidRDefault="00436920" w:rsidP="00FA7EB3">
            <w:pPr>
              <w:spacing w:after="240" w:line="276" w:lineRule="auto"/>
              <w:rPr>
                <w:rFonts w:ascii="David" w:hAnsi="David" w:cs="David"/>
                <w:color w:val="000000"/>
                <w:sz w:val="22"/>
                <w:szCs w:val="22"/>
                <w:rtl/>
              </w:rPr>
            </w:pPr>
            <w:r w:rsidRPr="00DD1083">
              <w:rPr>
                <w:rFonts w:ascii="David" w:hAnsi="David" w:cs="David" w:hint="cs"/>
                <w:color w:val="000000"/>
                <w:sz w:val="22"/>
                <w:szCs w:val="22"/>
                <w:rtl/>
              </w:rPr>
              <w:t>254 יום</w:t>
            </w:r>
            <w:r w:rsidRPr="00DD1083">
              <w:rPr>
                <w:rFonts w:ascii="David" w:hAnsi="David" w:cs="David"/>
                <w:color w:val="000000"/>
                <w:sz w:val="22"/>
                <w:szCs w:val="22"/>
              </w:rPr>
              <w:t>ARO+</w:t>
            </w:r>
          </w:p>
          <w:p w14:paraId="776B443E" w14:textId="2305653B" w:rsidR="00DD1083" w:rsidRPr="00DD1083" w:rsidRDefault="00DD1083" w:rsidP="00FA7EB3">
            <w:pPr>
              <w:spacing w:after="240" w:line="276" w:lineRule="auto"/>
              <w:rPr>
                <w:rFonts w:ascii="David" w:hAnsi="David" w:cs="David"/>
                <w:color w:val="000000"/>
                <w:sz w:val="22"/>
                <w:szCs w:val="22"/>
              </w:rPr>
            </w:pPr>
            <w:r w:rsidRPr="00DD1083">
              <w:rPr>
                <w:rFonts w:ascii="David" w:hAnsi="David" w:cs="David" w:hint="cs"/>
                <w:color w:val="000000"/>
                <w:sz w:val="22"/>
                <w:szCs w:val="22"/>
                <w:rtl/>
              </w:rPr>
              <w:t>אחוז תשלום -</w:t>
            </w:r>
            <w:r w:rsidR="00180296">
              <w:rPr>
                <w:rFonts w:ascii="David" w:hAnsi="David" w:cs="David" w:hint="cs"/>
                <w:color w:val="000000"/>
                <w:sz w:val="22"/>
                <w:szCs w:val="22"/>
                <w:rtl/>
              </w:rPr>
              <w:t>4.9%</w:t>
            </w:r>
          </w:p>
        </w:tc>
        <w:tc>
          <w:tcPr>
            <w:tcW w:w="0" w:type="auto"/>
            <w:shd w:val="clear" w:color="auto" w:fill="FFFFFF"/>
          </w:tcPr>
          <w:p w14:paraId="6925E71F" w14:textId="77777777" w:rsidR="00436920" w:rsidRPr="00DD1083" w:rsidRDefault="00436920" w:rsidP="00FA7EB3">
            <w:pPr>
              <w:spacing w:after="240" w:line="276" w:lineRule="auto"/>
              <w:jc w:val="center"/>
              <w:rPr>
                <w:rFonts w:ascii="Calibri" w:hAnsi="Calibri" w:cs="David"/>
                <w:color w:val="000000"/>
                <w:sz w:val="22"/>
                <w:szCs w:val="22"/>
              </w:rPr>
            </w:pPr>
            <w:r w:rsidRPr="00DD1083">
              <w:rPr>
                <w:rFonts w:ascii="Calibri" w:hAnsi="Calibri" w:cs="David" w:hint="cs"/>
                <w:color w:val="000000"/>
                <w:sz w:val="22"/>
                <w:szCs w:val="22"/>
                <w:rtl/>
              </w:rPr>
              <w:t>לאחר שנת הבדק- תחול תחזוקה שוטפת של המערכת ותשלום המזמין.</w:t>
            </w:r>
          </w:p>
        </w:tc>
      </w:tr>
      <w:tr w:rsidR="00CF7920" w:rsidRPr="00436920" w14:paraId="4FA58244" w14:textId="77777777" w:rsidTr="00F25340">
        <w:tc>
          <w:tcPr>
            <w:tcW w:w="291" w:type="dxa"/>
          </w:tcPr>
          <w:p w14:paraId="6FDA935A" w14:textId="77777777" w:rsidR="00436920" w:rsidRPr="00180296" w:rsidRDefault="00436920" w:rsidP="00FA7EB3">
            <w:pPr>
              <w:spacing w:after="240" w:line="276" w:lineRule="auto"/>
              <w:rPr>
                <w:rFonts w:ascii="David" w:hAnsi="David" w:cs="David"/>
                <w:color w:val="000000"/>
                <w:sz w:val="22"/>
                <w:szCs w:val="22"/>
                <w:rtl/>
              </w:rPr>
            </w:pPr>
            <w:r w:rsidRPr="00180296">
              <w:rPr>
                <w:rFonts w:ascii="David" w:hAnsi="David" w:cs="David" w:hint="cs"/>
                <w:color w:val="000000"/>
                <w:sz w:val="22"/>
                <w:szCs w:val="22"/>
                <w:rtl/>
              </w:rPr>
              <w:t>7</w:t>
            </w:r>
          </w:p>
        </w:tc>
        <w:tc>
          <w:tcPr>
            <w:tcW w:w="2409" w:type="dxa"/>
          </w:tcPr>
          <w:p w14:paraId="2F53D583" w14:textId="77777777" w:rsidR="00436920" w:rsidRPr="00180296" w:rsidRDefault="00436920" w:rsidP="00FA7EB3">
            <w:pPr>
              <w:tabs>
                <w:tab w:val="left" w:pos="2189"/>
              </w:tabs>
              <w:spacing w:after="240" w:line="276" w:lineRule="auto"/>
              <w:rPr>
                <w:rFonts w:ascii="David" w:hAnsi="David" w:cs="David"/>
                <w:color w:val="000000"/>
                <w:sz w:val="22"/>
                <w:szCs w:val="22"/>
                <w:rtl/>
              </w:rPr>
            </w:pPr>
            <w:r w:rsidRPr="00180296">
              <w:rPr>
                <w:rFonts w:ascii="David" w:hAnsi="David" w:cs="David" w:hint="cs"/>
                <w:sz w:val="22"/>
                <w:szCs w:val="22"/>
                <w:rtl/>
              </w:rPr>
              <w:t>תחזוקה בשנה שוטפת לאחר שנת הבדק</w:t>
            </w:r>
          </w:p>
        </w:tc>
        <w:tc>
          <w:tcPr>
            <w:tcW w:w="1940" w:type="dxa"/>
          </w:tcPr>
          <w:p w14:paraId="3E32D922" w14:textId="77777777" w:rsidR="00436920" w:rsidRPr="00180296" w:rsidRDefault="00436920" w:rsidP="00FA7EB3">
            <w:pPr>
              <w:numPr>
                <w:ilvl w:val="0"/>
                <w:numId w:val="55"/>
              </w:numPr>
              <w:spacing w:after="240" w:line="276" w:lineRule="auto"/>
              <w:ind w:left="185" w:hanging="185"/>
              <w:contextualSpacing/>
              <w:jc w:val="left"/>
              <w:rPr>
                <w:rFonts w:ascii="David" w:hAnsi="David" w:cs="David"/>
                <w:color w:val="000000"/>
                <w:sz w:val="22"/>
                <w:szCs w:val="22"/>
              </w:rPr>
            </w:pPr>
            <w:r w:rsidRPr="00180296">
              <w:rPr>
                <w:rFonts w:cs="David" w:hint="cs"/>
                <w:color w:val="000000"/>
                <w:sz w:val="22"/>
                <w:szCs w:val="22"/>
                <w:rtl/>
              </w:rPr>
              <w:t>ניטור המערכת.</w:t>
            </w:r>
          </w:p>
          <w:p w14:paraId="3FC0BF53" w14:textId="77777777" w:rsidR="00436920" w:rsidRPr="00180296" w:rsidRDefault="00436920" w:rsidP="00FA7EB3">
            <w:pPr>
              <w:numPr>
                <w:ilvl w:val="0"/>
                <w:numId w:val="55"/>
              </w:numPr>
              <w:spacing w:after="240" w:line="276" w:lineRule="auto"/>
              <w:ind w:left="185" w:hanging="185"/>
              <w:contextualSpacing/>
              <w:jc w:val="left"/>
              <w:rPr>
                <w:rFonts w:ascii="David" w:hAnsi="David" w:cs="David"/>
                <w:color w:val="000000"/>
                <w:sz w:val="22"/>
                <w:szCs w:val="22"/>
              </w:rPr>
            </w:pPr>
            <w:r w:rsidRPr="00180296">
              <w:rPr>
                <w:rFonts w:cs="David" w:hint="cs"/>
                <w:color w:val="000000"/>
                <w:sz w:val="22"/>
                <w:szCs w:val="22"/>
                <w:rtl/>
              </w:rPr>
              <w:t xml:space="preserve">תמיכה בהתאם ל </w:t>
            </w:r>
            <w:r w:rsidRPr="00180296">
              <w:rPr>
                <w:rFonts w:cs="David" w:hint="cs"/>
                <w:color w:val="000000"/>
                <w:sz w:val="22"/>
                <w:szCs w:val="22"/>
              </w:rPr>
              <w:t>SLA</w:t>
            </w:r>
            <w:r w:rsidRPr="00180296">
              <w:rPr>
                <w:rFonts w:cs="David" w:hint="cs"/>
                <w:color w:val="000000"/>
                <w:sz w:val="22"/>
                <w:szCs w:val="22"/>
                <w:rtl/>
              </w:rPr>
              <w:t xml:space="preserve"> שמוגדר.</w:t>
            </w:r>
          </w:p>
        </w:tc>
        <w:tc>
          <w:tcPr>
            <w:tcW w:w="0" w:type="auto"/>
            <w:shd w:val="clear" w:color="auto" w:fill="FFFFFF"/>
          </w:tcPr>
          <w:p w14:paraId="6078A20D" w14:textId="77777777" w:rsidR="00436920" w:rsidRPr="00180296" w:rsidRDefault="00436920" w:rsidP="00FA7EB3">
            <w:pPr>
              <w:spacing w:after="240" w:line="276" w:lineRule="auto"/>
              <w:rPr>
                <w:rFonts w:ascii="David" w:hAnsi="David" w:cs="David"/>
                <w:color w:val="000000"/>
                <w:sz w:val="22"/>
                <w:szCs w:val="22"/>
              </w:rPr>
            </w:pPr>
            <w:r w:rsidRPr="00180296">
              <w:rPr>
                <w:rFonts w:ascii="David" w:hAnsi="David" w:cs="David" w:hint="cs"/>
                <w:color w:val="000000"/>
                <w:sz w:val="22"/>
                <w:szCs w:val="22"/>
                <w:rtl/>
              </w:rPr>
              <w:t>270 יום</w:t>
            </w:r>
            <w:r w:rsidRPr="00180296">
              <w:rPr>
                <w:rFonts w:ascii="David" w:hAnsi="David" w:cs="David"/>
                <w:color w:val="000000"/>
                <w:sz w:val="22"/>
                <w:szCs w:val="22"/>
              </w:rPr>
              <w:t>ARO+</w:t>
            </w:r>
          </w:p>
        </w:tc>
        <w:tc>
          <w:tcPr>
            <w:tcW w:w="0" w:type="auto"/>
            <w:shd w:val="clear" w:color="auto" w:fill="FFFFFF"/>
          </w:tcPr>
          <w:p w14:paraId="0EEDB0D5" w14:textId="77777777" w:rsidR="00436920" w:rsidRPr="00180296" w:rsidRDefault="00436920" w:rsidP="00FA7EB3">
            <w:pPr>
              <w:spacing w:after="240" w:line="276" w:lineRule="auto"/>
              <w:rPr>
                <w:rFonts w:ascii="David" w:hAnsi="David" w:cs="David"/>
                <w:color w:val="000000"/>
                <w:sz w:val="22"/>
                <w:szCs w:val="22"/>
              </w:rPr>
            </w:pPr>
            <w:r w:rsidRPr="00180296">
              <w:rPr>
                <w:rFonts w:ascii="David" w:hAnsi="David" w:cs="David" w:hint="cs"/>
                <w:color w:val="000000"/>
                <w:sz w:val="22"/>
                <w:szCs w:val="22"/>
                <w:rtl/>
              </w:rPr>
              <w:t>תחזוקת המערכת ל 10 שנים קדימה.</w:t>
            </w:r>
          </w:p>
        </w:tc>
      </w:tr>
      <w:tr w:rsidR="00CF7920" w:rsidRPr="00436920" w14:paraId="6D38D1AE" w14:textId="77777777" w:rsidTr="00F25340">
        <w:tc>
          <w:tcPr>
            <w:tcW w:w="291" w:type="dxa"/>
          </w:tcPr>
          <w:p w14:paraId="1B834EF6" w14:textId="77777777" w:rsidR="00436920" w:rsidRPr="00180296" w:rsidRDefault="00436920" w:rsidP="00FA7EB3">
            <w:pPr>
              <w:spacing w:after="240" w:line="276" w:lineRule="auto"/>
              <w:rPr>
                <w:rFonts w:ascii="David" w:hAnsi="David" w:cs="David"/>
                <w:color w:val="000000"/>
                <w:sz w:val="22"/>
                <w:szCs w:val="22"/>
                <w:rtl/>
              </w:rPr>
            </w:pPr>
            <w:r w:rsidRPr="00180296">
              <w:rPr>
                <w:rFonts w:ascii="David" w:hAnsi="David" w:cs="David" w:hint="cs"/>
                <w:color w:val="000000"/>
                <w:sz w:val="22"/>
                <w:szCs w:val="22"/>
                <w:rtl/>
              </w:rPr>
              <w:t>8</w:t>
            </w:r>
          </w:p>
        </w:tc>
        <w:tc>
          <w:tcPr>
            <w:tcW w:w="2409" w:type="dxa"/>
          </w:tcPr>
          <w:p w14:paraId="1778E832" w14:textId="77777777" w:rsidR="00436920" w:rsidRPr="00180296" w:rsidRDefault="00436920" w:rsidP="00FA7EB3">
            <w:pPr>
              <w:spacing w:after="240" w:line="276" w:lineRule="auto"/>
              <w:rPr>
                <w:rFonts w:ascii="David" w:hAnsi="David" w:cs="David"/>
                <w:color w:val="000000"/>
                <w:sz w:val="22"/>
                <w:szCs w:val="22"/>
                <w:rtl/>
              </w:rPr>
            </w:pPr>
            <w:r w:rsidRPr="00180296">
              <w:rPr>
                <w:rFonts w:ascii="David" w:hAnsi="David" w:cs="David" w:hint="cs"/>
                <w:color w:val="000000"/>
                <w:sz w:val="22"/>
                <w:szCs w:val="22"/>
                <w:rtl/>
              </w:rPr>
              <w:t>שינויים ושיפורים  במערכת בהתאם לצורך</w:t>
            </w:r>
          </w:p>
        </w:tc>
        <w:tc>
          <w:tcPr>
            <w:tcW w:w="1940" w:type="dxa"/>
          </w:tcPr>
          <w:p w14:paraId="14707BD1" w14:textId="77777777" w:rsidR="00436920" w:rsidRPr="00180296" w:rsidRDefault="00436920" w:rsidP="00FA7EB3">
            <w:pPr>
              <w:numPr>
                <w:ilvl w:val="0"/>
                <w:numId w:val="55"/>
              </w:numPr>
              <w:spacing w:after="240" w:line="276" w:lineRule="auto"/>
              <w:ind w:left="185" w:hanging="185"/>
              <w:contextualSpacing/>
              <w:jc w:val="left"/>
              <w:rPr>
                <w:rFonts w:cs="David"/>
                <w:color w:val="000000"/>
                <w:sz w:val="22"/>
                <w:szCs w:val="22"/>
                <w:rtl/>
              </w:rPr>
            </w:pPr>
            <w:r w:rsidRPr="00180296">
              <w:rPr>
                <w:rFonts w:cs="David" w:hint="cs"/>
                <w:color w:val="000000"/>
                <w:sz w:val="22"/>
                <w:szCs w:val="22"/>
                <w:rtl/>
              </w:rPr>
              <w:t>ביצוע שינויים ושיפורים במערכת בהתאם לדרישות הלקוח</w:t>
            </w:r>
          </w:p>
        </w:tc>
        <w:tc>
          <w:tcPr>
            <w:tcW w:w="0" w:type="auto"/>
            <w:shd w:val="clear" w:color="auto" w:fill="FFFFFF"/>
          </w:tcPr>
          <w:p w14:paraId="3A4AB680" w14:textId="77777777" w:rsidR="00436920" w:rsidRPr="00180296" w:rsidRDefault="00436920" w:rsidP="00FA7EB3">
            <w:pPr>
              <w:spacing w:after="240" w:line="276" w:lineRule="auto"/>
              <w:rPr>
                <w:rFonts w:ascii="David" w:hAnsi="David" w:cs="David"/>
                <w:color w:val="000000"/>
                <w:sz w:val="22"/>
                <w:szCs w:val="22"/>
              </w:rPr>
            </w:pPr>
            <w:r w:rsidRPr="00180296">
              <w:rPr>
                <w:rFonts w:ascii="David" w:hAnsi="David" w:cs="David" w:hint="cs"/>
                <w:color w:val="000000"/>
                <w:sz w:val="22"/>
                <w:szCs w:val="22"/>
                <w:rtl/>
              </w:rPr>
              <w:t>לאחר מסירת המערכת</w:t>
            </w:r>
          </w:p>
        </w:tc>
        <w:tc>
          <w:tcPr>
            <w:tcW w:w="0" w:type="auto"/>
            <w:shd w:val="clear" w:color="auto" w:fill="FFFFFF"/>
          </w:tcPr>
          <w:p w14:paraId="5F482178" w14:textId="77777777" w:rsidR="00436920" w:rsidRPr="00180296" w:rsidRDefault="00436920" w:rsidP="00FA7EB3">
            <w:pPr>
              <w:spacing w:after="240" w:line="276" w:lineRule="auto"/>
              <w:jc w:val="center"/>
              <w:rPr>
                <w:rFonts w:ascii="David" w:hAnsi="David" w:cs="David"/>
                <w:color w:val="000000"/>
                <w:sz w:val="22"/>
                <w:szCs w:val="22"/>
              </w:rPr>
            </w:pPr>
            <w:r w:rsidRPr="00180296">
              <w:rPr>
                <w:rFonts w:ascii="Calibri" w:hAnsi="Calibri" w:cs="David" w:hint="cs"/>
                <w:color w:val="000000"/>
                <w:sz w:val="22"/>
                <w:szCs w:val="22"/>
                <w:rtl/>
              </w:rPr>
              <w:t>עלות שעת עבודה תתומחר על ידי הזוכה כחלק מתכולת המכרז.</w:t>
            </w:r>
          </w:p>
        </w:tc>
      </w:tr>
    </w:tbl>
    <w:p w14:paraId="67DE961E" w14:textId="77777777" w:rsidR="00436920" w:rsidRPr="00436920" w:rsidRDefault="00436920" w:rsidP="00FA7EB3">
      <w:pPr>
        <w:pBdr>
          <w:top w:val="single" w:sz="4" w:space="1" w:color="auto"/>
          <w:left w:val="single" w:sz="4" w:space="4" w:color="auto"/>
          <w:bottom w:val="single" w:sz="4" w:space="1" w:color="auto"/>
          <w:right w:val="single" w:sz="4" w:space="4" w:color="auto"/>
        </w:pBdr>
        <w:shd w:val="clear" w:color="auto" w:fill="D9D9D9"/>
        <w:spacing w:after="240" w:line="276" w:lineRule="auto"/>
        <w:rPr>
          <w:rFonts w:ascii="David" w:eastAsia="Arial" w:hAnsi="David" w:cs="David"/>
          <w:rtl/>
        </w:rPr>
      </w:pPr>
      <w:r w:rsidRPr="00436920">
        <w:rPr>
          <w:rFonts w:ascii="David" w:eastAsia="Arial" w:hAnsi="David" w:cs="David"/>
          <w:rtl/>
        </w:rPr>
        <w:t>מובהר כי המעבר מאבן דרך אחת לשנייה מותנה בהסכמה ובאישור בכתב של המזמין לסיום השלב הקודם.</w:t>
      </w:r>
    </w:p>
    <w:p w14:paraId="3776A7A7" w14:textId="0B777E85" w:rsidR="00454CCF" w:rsidRDefault="00454CCF" w:rsidP="00FA7EB3">
      <w:pPr>
        <w:numPr>
          <w:ilvl w:val="0"/>
          <w:numId w:val="33"/>
        </w:numPr>
        <w:spacing w:after="240" w:line="276" w:lineRule="auto"/>
        <w:rPr>
          <w:rFonts w:ascii="David" w:hAnsi="David" w:cs="David"/>
          <w:b/>
          <w:bCs/>
          <w:u w:val="single"/>
        </w:rPr>
      </w:pPr>
      <w:r>
        <w:rPr>
          <w:rFonts w:ascii="David" w:hAnsi="David" w:cs="David" w:hint="cs"/>
          <w:b/>
          <w:bCs/>
          <w:u w:val="single"/>
          <w:rtl/>
        </w:rPr>
        <w:t>אבני דרך לתשלום</w:t>
      </w:r>
    </w:p>
    <w:p w14:paraId="544C3AC5" w14:textId="3B796EE3" w:rsidR="00454CCF" w:rsidRDefault="003D0C10" w:rsidP="00FA7EB3">
      <w:pPr>
        <w:numPr>
          <w:ilvl w:val="1"/>
          <w:numId w:val="33"/>
        </w:numPr>
        <w:spacing w:after="240" w:line="276" w:lineRule="auto"/>
        <w:rPr>
          <w:rFonts w:ascii="David" w:hAnsi="David" w:cs="David"/>
          <w:b/>
          <w:bCs/>
          <w:u w:val="single"/>
        </w:rPr>
      </w:pPr>
      <w:r>
        <w:rPr>
          <w:rFonts w:ascii="David" w:hAnsi="David" w:cs="David" w:hint="cs"/>
          <w:b/>
          <w:bCs/>
          <w:u w:val="single"/>
          <w:rtl/>
        </w:rPr>
        <w:t>להלן  אבני  דרך  לתשלום  עפ"י השלבים  המפורטים  מעלה</w:t>
      </w:r>
    </w:p>
    <w:tbl>
      <w:tblPr>
        <w:tblStyle w:val="aff6"/>
        <w:bidiVisual/>
        <w:tblW w:w="8502" w:type="dxa"/>
        <w:tblInd w:w="289" w:type="dxa"/>
        <w:tblLook w:val="04A0" w:firstRow="1" w:lastRow="0" w:firstColumn="1" w:lastColumn="0" w:noHBand="0" w:noVBand="1"/>
      </w:tblPr>
      <w:tblGrid>
        <w:gridCol w:w="1340"/>
        <w:gridCol w:w="4005"/>
        <w:gridCol w:w="2081"/>
        <w:gridCol w:w="1076"/>
      </w:tblGrid>
      <w:tr w:rsidR="003D0C10" w:rsidRPr="003D0C10" w14:paraId="4CBFCE83" w14:textId="77777777" w:rsidTr="00E030D6">
        <w:tc>
          <w:tcPr>
            <w:tcW w:w="1340" w:type="dxa"/>
          </w:tcPr>
          <w:p w14:paraId="695FD675" w14:textId="2168D04A" w:rsidR="003D0C10" w:rsidRPr="00E030D6" w:rsidRDefault="003D0C10" w:rsidP="00FA7EB3">
            <w:pPr>
              <w:spacing w:after="240" w:line="276" w:lineRule="auto"/>
              <w:ind w:right="91"/>
              <w:rPr>
                <w:rFonts w:ascii="David" w:hAnsi="David" w:cs="David"/>
                <w:b/>
                <w:bCs/>
                <w:rtl/>
              </w:rPr>
            </w:pPr>
            <w:r w:rsidRPr="00E030D6">
              <w:rPr>
                <w:rFonts w:ascii="David" w:hAnsi="David" w:cs="David" w:hint="eastAsia"/>
                <w:b/>
                <w:bCs/>
                <w:rtl/>
              </w:rPr>
              <w:t>אבן</w:t>
            </w:r>
            <w:r w:rsidRPr="00E030D6">
              <w:rPr>
                <w:rFonts w:ascii="David" w:hAnsi="David" w:cs="David"/>
                <w:b/>
                <w:bCs/>
                <w:rtl/>
              </w:rPr>
              <w:t xml:space="preserve">  </w:t>
            </w:r>
            <w:r w:rsidRPr="00E030D6">
              <w:rPr>
                <w:rFonts w:ascii="David" w:hAnsi="David" w:cs="David" w:hint="eastAsia"/>
                <w:b/>
                <w:bCs/>
                <w:rtl/>
              </w:rPr>
              <w:t>דרך</w:t>
            </w:r>
          </w:p>
        </w:tc>
        <w:tc>
          <w:tcPr>
            <w:tcW w:w="4005" w:type="dxa"/>
          </w:tcPr>
          <w:p w14:paraId="1CB33819" w14:textId="11910161" w:rsidR="003D0C10" w:rsidRPr="00E030D6" w:rsidRDefault="003D0C10" w:rsidP="00FA7EB3">
            <w:pPr>
              <w:spacing w:after="240" w:line="276" w:lineRule="auto"/>
              <w:rPr>
                <w:rFonts w:ascii="David" w:hAnsi="David" w:cs="David"/>
                <w:b/>
                <w:bCs/>
                <w:rtl/>
              </w:rPr>
            </w:pPr>
            <w:r w:rsidRPr="00E030D6">
              <w:rPr>
                <w:rFonts w:ascii="David" w:hAnsi="David" w:cs="David" w:hint="eastAsia"/>
                <w:b/>
                <w:bCs/>
                <w:rtl/>
              </w:rPr>
              <w:t>נושא</w:t>
            </w:r>
          </w:p>
        </w:tc>
        <w:tc>
          <w:tcPr>
            <w:tcW w:w="2081" w:type="dxa"/>
          </w:tcPr>
          <w:p w14:paraId="227BD8A5" w14:textId="1AB7F392" w:rsidR="003D0C10" w:rsidRPr="00E030D6" w:rsidRDefault="003D0C10" w:rsidP="00FA7EB3">
            <w:pPr>
              <w:spacing w:after="240" w:line="276" w:lineRule="auto"/>
              <w:rPr>
                <w:rFonts w:ascii="David" w:hAnsi="David" w:cs="David"/>
                <w:b/>
                <w:bCs/>
                <w:rtl/>
              </w:rPr>
            </w:pPr>
            <w:r>
              <w:rPr>
                <w:rFonts w:ascii="David" w:hAnsi="David" w:cs="David" w:hint="cs"/>
                <w:b/>
                <w:bCs/>
                <w:rtl/>
              </w:rPr>
              <w:t>אחוז תשלום ביחס להצעה</w:t>
            </w:r>
          </w:p>
        </w:tc>
        <w:tc>
          <w:tcPr>
            <w:tcW w:w="1076" w:type="dxa"/>
          </w:tcPr>
          <w:p w14:paraId="04330950" w14:textId="558EBD2E" w:rsidR="003D0C10" w:rsidRPr="00E030D6" w:rsidRDefault="002B50C5" w:rsidP="00FA7EB3">
            <w:pPr>
              <w:spacing w:after="240" w:line="276" w:lineRule="auto"/>
              <w:rPr>
                <w:rFonts w:ascii="David" w:hAnsi="David" w:cs="David"/>
                <w:b/>
                <w:bCs/>
                <w:rtl/>
              </w:rPr>
            </w:pPr>
            <w:r>
              <w:rPr>
                <w:rFonts w:ascii="David" w:hAnsi="David" w:cs="David" w:hint="cs"/>
                <w:b/>
                <w:bCs/>
                <w:rtl/>
              </w:rPr>
              <w:t>הערות</w:t>
            </w:r>
          </w:p>
        </w:tc>
      </w:tr>
      <w:tr w:rsidR="003D0C10" w:rsidRPr="003D0C10" w14:paraId="573CEE48" w14:textId="77777777" w:rsidTr="00E030D6">
        <w:tc>
          <w:tcPr>
            <w:tcW w:w="1340" w:type="dxa"/>
          </w:tcPr>
          <w:p w14:paraId="75625FD0" w14:textId="021F1254" w:rsidR="003D0C10" w:rsidRPr="00E030D6" w:rsidRDefault="003D0C10" w:rsidP="00FA7EB3">
            <w:pPr>
              <w:spacing w:after="240" w:line="276" w:lineRule="auto"/>
              <w:rPr>
                <w:rFonts w:ascii="David" w:hAnsi="David" w:cs="David"/>
                <w:b/>
                <w:bCs/>
                <w:rtl/>
              </w:rPr>
            </w:pPr>
            <w:r w:rsidRPr="00E030D6">
              <w:rPr>
                <w:rFonts w:ascii="David" w:hAnsi="David" w:cs="David"/>
                <w:b/>
                <w:bCs/>
                <w:rtl/>
              </w:rPr>
              <w:t>1</w:t>
            </w:r>
          </w:p>
        </w:tc>
        <w:tc>
          <w:tcPr>
            <w:tcW w:w="4005" w:type="dxa"/>
          </w:tcPr>
          <w:p w14:paraId="5A02A1CD" w14:textId="2D741ED6" w:rsidR="003D0C10" w:rsidRPr="00E030D6" w:rsidRDefault="003D0C10" w:rsidP="00FA7EB3">
            <w:pPr>
              <w:spacing w:after="240" w:line="276" w:lineRule="auto"/>
              <w:rPr>
                <w:rFonts w:ascii="David" w:hAnsi="David" w:cs="David"/>
                <w:b/>
                <w:bCs/>
                <w:rtl/>
              </w:rPr>
            </w:pPr>
            <w:r w:rsidRPr="00436920">
              <w:rPr>
                <w:rFonts w:ascii="David" w:hAnsi="David" w:cs="David" w:hint="cs"/>
                <w:color w:val="000000"/>
                <w:sz w:val="22"/>
                <w:szCs w:val="22"/>
                <w:rtl/>
              </w:rPr>
              <w:t>פגישת התנעה, והערכות הספק לפיתוח של המערכת, מינוי פרויקטור,  וכתיבת תוכנית עבודה</w:t>
            </w:r>
            <w:r w:rsidR="00C9606C">
              <w:rPr>
                <w:rFonts w:ascii="David" w:hAnsi="David" w:cs="David" w:hint="cs"/>
                <w:color w:val="000000"/>
                <w:sz w:val="22"/>
                <w:szCs w:val="22"/>
                <w:rtl/>
              </w:rPr>
              <w:t xml:space="preserve"> פרטנית</w:t>
            </w:r>
            <w:r w:rsidRPr="00436920">
              <w:rPr>
                <w:rFonts w:ascii="David" w:hAnsi="David" w:cs="David" w:hint="cs"/>
                <w:color w:val="000000"/>
                <w:sz w:val="22"/>
                <w:szCs w:val="22"/>
                <w:rtl/>
              </w:rPr>
              <w:t>.</w:t>
            </w:r>
          </w:p>
        </w:tc>
        <w:tc>
          <w:tcPr>
            <w:tcW w:w="2081" w:type="dxa"/>
          </w:tcPr>
          <w:p w14:paraId="32061D66" w14:textId="063930A9" w:rsidR="003D0C10" w:rsidRPr="00E030D6" w:rsidRDefault="003D0C10" w:rsidP="00FA7EB3">
            <w:pPr>
              <w:spacing w:after="240" w:line="276" w:lineRule="auto"/>
              <w:rPr>
                <w:rFonts w:ascii="David" w:hAnsi="David" w:cs="David"/>
                <w:b/>
                <w:bCs/>
                <w:rtl/>
              </w:rPr>
            </w:pPr>
            <w:r>
              <w:rPr>
                <w:rFonts w:ascii="David" w:hAnsi="David" w:cs="David" w:hint="cs"/>
                <w:b/>
                <w:bCs/>
                <w:rtl/>
              </w:rPr>
              <w:t>0.1%</w:t>
            </w:r>
          </w:p>
        </w:tc>
        <w:tc>
          <w:tcPr>
            <w:tcW w:w="1076" w:type="dxa"/>
          </w:tcPr>
          <w:p w14:paraId="2FA2A96C" w14:textId="77777777" w:rsidR="003D0C10" w:rsidRPr="00E030D6" w:rsidRDefault="003D0C10" w:rsidP="00FA7EB3">
            <w:pPr>
              <w:spacing w:after="240" w:line="276" w:lineRule="auto"/>
              <w:rPr>
                <w:rFonts w:ascii="David" w:hAnsi="David" w:cs="David"/>
                <w:b/>
                <w:bCs/>
                <w:rtl/>
              </w:rPr>
            </w:pPr>
          </w:p>
        </w:tc>
      </w:tr>
      <w:tr w:rsidR="003D0C10" w:rsidRPr="003D0C10" w14:paraId="7E05781D" w14:textId="77777777" w:rsidTr="00E030D6">
        <w:tc>
          <w:tcPr>
            <w:tcW w:w="1340" w:type="dxa"/>
          </w:tcPr>
          <w:p w14:paraId="578E2861" w14:textId="7D0ECD18" w:rsidR="003D0C10" w:rsidRPr="00E030D6" w:rsidRDefault="003D0C10" w:rsidP="00FA7EB3">
            <w:pPr>
              <w:spacing w:after="240" w:line="276" w:lineRule="auto"/>
              <w:rPr>
                <w:rFonts w:ascii="David" w:hAnsi="David" w:cs="David"/>
                <w:b/>
                <w:bCs/>
                <w:rtl/>
              </w:rPr>
            </w:pPr>
            <w:r w:rsidRPr="00E030D6">
              <w:rPr>
                <w:rFonts w:ascii="David" w:hAnsi="David" w:cs="David"/>
                <w:b/>
                <w:bCs/>
                <w:rtl/>
              </w:rPr>
              <w:t>2</w:t>
            </w:r>
          </w:p>
        </w:tc>
        <w:tc>
          <w:tcPr>
            <w:tcW w:w="4005" w:type="dxa"/>
          </w:tcPr>
          <w:p w14:paraId="03B0047B" w14:textId="547295E8" w:rsidR="003D0C10" w:rsidRPr="00E030D6" w:rsidRDefault="003D0C10" w:rsidP="00FA7EB3">
            <w:pPr>
              <w:spacing w:after="240" w:line="276" w:lineRule="auto"/>
              <w:rPr>
                <w:rFonts w:ascii="David" w:hAnsi="David" w:cs="David"/>
                <w:b/>
                <w:bCs/>
                <w:rtl/>
              </w:rPr>
            </w:pPr>
            <w:r w:rsidRPr="00436920">
              <w:rPr>
                <w:rFonts w:ascii="David" w:hAnsi="David" w:cs="David" w:hint="cs"/>
                <w:color w:val="000000"/>
                <w:sz w:val="22"/>
                <w:szCs w:val="22"/>
                <w:rtl/>
              </w:rPr>
              <w:t>כתיבת ארכיטקטורה לפיתרון הכוללת את כלל הרכיבים</w:t>
            </w:r>
            <w:r w:rsidR="00C9606C">
              <w:rPr>
                <w:rFonts w:ascii="David" w:hAnsi="David" w:cs="David" w:hint="cs"/>
                <w:color w:val="000000"/>
                <w:sz w:val="22"/>
                <w:szCs w:val="22"/>
                <w:rtl/>
              </w:rPr>
              <w:t>, והוצאת הזמנה לחברת האחסון, תידרש הכנת הזמנות לשתי החברות הן הממשלתית והו=ן האזרחית. כולל את ההיבטים הטכנים.</w:t>
            </w:r>
          </w:p>
        </w:tc>
        <w:tc>
          <w:tcPr>
            <w:tcW w:w="2081" w:type="dxa"/>
          </w:tcPr>
          <w:p w14:paraId="12A8A419" w14:textId="34971821" w:rsidR="003D0C10" w:rsidRPr="00E030D6" w:rsidRDefault="003D0C10" w:rsidP="00FA7EB3">
            <w:pPr>
              <w:spacing w:after="240" w:line="276" w:lineRule="auto"/>
              <w:rPr>
                <w:rFonts w:ascii="David" w:hAnsi="David" w:cs="David"/>
                <w:b/>
                <w:bCs/>
                <w:rtl/>
              </w:rPr>
            </w:pPr>
            <w:r>
              <w:rPr>
                <w:rFonts w:ascii="David" w:hAnsi="David" w:cs="David" w:hint="cs"/>
                <w:b/>
                <w:bCs/>
                <w:rtl/>
              </w:rPr>
              <w:t>5%</w:t>
            </w:r>
          </w:p>
        </w:tc>
        <w:tc>
          <w:tcPr>
            <w:tcW w:w="1076" w:type="dxa"/>
          </w:tcPr>
          <w:p w14:paraId="6AAC1C82" w14:textId="77777777" w:rsidR="003D0C10" w:rsidRPr="00E030D6" w:rsidRDefault="003D0C10" w:rsidP="00FA7EB3">
            <w:pPr>
              <w:spacing w:after="240" w:line="276" w:lineRule="auto"/>
              <w:rPr>
                <w:rFonts w:ascii="David" w:hAnsi="David" w:cs="David"/>
                <w:b/>
                <w:bCs/>
                <w:rtl/>
              </w:rPr>
            </w:pPr>
          </w:p>
        </w:tc>
      </w:tr>
      <w:tr w:rsidR="003D0C10" w:rsidRPr="003D0C10" w14:paraId="2B6E667E" w14:textId="77777777" w:rsidTr="00E030D6">
        <w:tc>
          <w:tcPr>
            <w:tcW w:w="1340" w:type="dxa"/>
          </w:tcPr>
          <w:p w14:paraId="32DDDFCE" w14:textId="3BDF14D9" w:rsidR="003D0C10" w:rsidRPr="00E030D6" w:rsidRDefault="003D0C10" w:rsidP="00FA7EB3">
            <w:pPr>
              <w:spacing w:after="240" w:line="276" w:lineRule="auto"/>
              <w:rPr>
                <w:rFonts w:ascii="David" w:hAnsi="David" w:cs="David"/>
                <w:b/>
                <w:bCs/>
                <w:rtl/>
              </w:rPr>
            </w:pPr>
            <w:r w:rsidRPr="00E030D6">
              <w:rPr>
                <w:rFonts w:ascii="David" w:hAnsi="David" w:cs="David"/>
                <w:b/>
                <w:bCs/>
                <w:rtl/>
              </w:rPr>
              <w:t>3</w:t>
            </w:r>
          </w:p>
        </w:tc>
        <w:tc>
          <w:tcPr>
            <w:tcW w:w="4005" w:type="dxa"/>
          </w:tcPr>
          <w:p w14:paraId="04DFB1A3" w14:textId="05372B64" w:rsidR="003D0C10" w:rsidRPr="00E030D6" w:rsidRDefault="003D0C10" w:rsidP="00FA7EB3">
            <w:pPr>
              <w:spacing w:after="240" w:line="276" w:lineRule="auto"/>
              <w:rPr>
                <w:rFonts w:ascii="David" w:hAnsi="David" w:cs="David"/>
                <w:b/>
                <w:bCs/>
                <w:rtl/>
              </w:rPr>
            </w:pPr>
            <w:r w:rsidRPr="00436920">
              <w:rPr>
                <w:rFonts w:ascii="David" w:hAnsi="David" w:cs="David" w:hint="cs"/>
                <w:sz w:val="22"/>
                <w:szCs w:val="22"/>
                <w:rtl/>
              </w:rPr>
              <w:t xml:space="preserve">כתיבת אפיון על ואפיון מפורט למערכת מיון דואר- האפיון יהיה בנוהל מפת"ח </w:t>
            </w:r>
            <w:r w:rsidR="00C9606C">
              <w:rPr>
                <w:rFonts w:ascii="David" w:hAnsi="David" w:cs="David" w:hint="cs"/>
                <w:sz w:val="22"/>
                <w:szCs w:val="22"/>
                <w:rtl/>
              </w:rPr>
              <w:t xml:space="preserve">13 </w:t>
            </w:r>
            <w:r w:rsidRPr="00436920">
              <w:rPr>
                <w:rFonts w:ascii="David" w:hAnsi="David" w:cs="David" w:hint="cs"/>
                <w:sz w:val="22"/>
                <w:szCs w:val="22"/>
                <w:rtl/>
              </w:rPr>
              <w:t>העדכני הקיים באתר מתוד"ה.</w:t>
            </w:r>
            <w:r w:rsidR="00C9606C">
              <w:rPr>
                <w:rFonts w:ascii="David" w:hAnsi="David" w:cs="David" w:hint="cs"/>
                <w:sz w:val="22"/>
                <w:szCs w:val="22"/>
                <w:rtl/>
              </w:rPr>
              <w:t xml:space="preserve"> ואישורו על ידי המזמין</w:t>
            </w:r>
          </w:p>
        </w:tc>
        <w:tc>
          <w:tcPr>
            <w:tcW w:w="2081" w:type="dxa"/>
          </w:tcPr>
          <w:p w14:paraId="14AE7EDA" w14:textId="532AD8AE" w:rsidR="003D0C10" w:rsidRPr="00E030D6" w:rsidRDefault="003D0C10" w:rsidP="00FA7EB3">
            <w:pPr>
              <w:spacing w:after="240" w:line="276" w:lineRule="auto"/>
              <w:rPr>
                <w:rFonts w:ascii="David" w:hAnsi="David" w:cs="David"/>
                <w:b/>
                <w:bCs/>
                <w:rtl/>
              </w:rPr>
            </w:pPr>
            <w:r>
              <w:rPr>
                <w:rFonts w:ascii="David" w:hAnsi="David" w:cs="David" w:hint="cs"/>
                <w:b/>
                <w:bCs/>
                <w:rtl/>
              </w:rPr>
              <w:t>20%</w:t>
            </w:r>
          </w:p>
        </w:tc>
        <w:tc>
          <w:tcPr>
            <w:tcW w:w="1076" w:type="dxa"/>
          </w:tcPr>
          <w:p w14:paraId="0545335C" w14:textId="77777777" w:rsidR="003D0C10" w:rsidRPr="00E030D6" w:rsidRDefault="003D0C10" w:rsidP="00FA7EB3">
            <w:pPr>
              <w:spacing w:after="240" w:line="276" w:lineRule="auto"/>
              <w:rPr>
                <w:rFonts w:ascii="David" w:hAnsi="David" w:cs="David"/>
                <w:b/>
                <w:bCs/>
                <w:rtl/>
              </w:rPr>
            </w:pPr>
          </w:p>
        </w:tc>
      </w:tr>
      <w:tr w:rsidR="003D0C10" w:rsidRPr="003D0C10" w14:paraId="5063E4F8" w14:textId="77777777" w:rsidTr="00E030D6">
        <w:tc>
          <w:tcPr>
            <w:tcW w:w="1340" w:type="dxa"/>
          </w:tcPr>
          <w:p w14:paraId="455EBAB4" w14:textId="782F8E70" w:rsidR="003D0C10" w:rsidRPr="00E030D6" w:rsidRDefault="003D0C10" w:rsidP="00FA7EB3">
            <w:pPr>
              <w:spacing w:after="240" w:line="276" w:lineRule="auto"/>
              <w:rPr>
                <w:rFonts w:ascii="David" w:hAnsi="David" w:cs="David"/>
                <w:b/>
                <w:bCs/>
                <w:rtl/>
              </w:rPr>
            </w:pPr>
            <w:r w:rsidRPr="00E030D6">
              <w:rPr>
                <w:rFonts w:ascii="David" w:hAnsi="David" w:cs="David"/>
                <w:b/>
                <w:bCs/>
                <w:rtl/>
              </w:rPr>
              <w:t>4</w:t>
            </w:r>
          </w:p>
        </w:tc>
        <w:tc>
          <w:tcPr>
            <w:tcW w:w="4005" w:type="dxa"/>
          </w:tcPr>
          <w:p w14:paraId="5E2D5771" w14:textId="70CE9EFC" w:rsidR="003D0C10" w:rsidRPr="00E030D6" w:rsidRDefault="00C9606C" w:rsidP="00FA7EB3">
            <w:pPr>
              <w:spacing w:after="240" w:line="276" w:lineRule="auto"/>
              <w:rPr>
                <w:rFonts w:ascii="David" w:hAnsi="David" w:cs="David"/>
                <w:b/>
                <w:bCs/>
                <w:rtl/>
              </w:rPr>
            </w:pPr>
            <w:r>
              <w:rPr>
                <w:rFonts w:ascii="David" w:hAnsi="David" w:cs="David" w:hint="cs"/>
                <w:sz w:val="22"/>
                <w:szCs w:val="22"/>
                <w:rtl/>
              </w:rPr>
              <w:t xml:space="preserve">סיום </w:t>
            </w:r>
            <w:r w:rsidR="003D0C10" w:rsidRPr="00436920">
              <w:rPr>
                <w:rFonts w:ascii="David" w:hAnsi="David" w:cs="David"/>
                <w:sz w:val="22"/>
                <w:szCs w:val="22"/>
                <w:rtl/>
              </w:rPr>
              <w:t xml:space="preserve">פיתוח </w:t>
            </w:r>
            <w:r w:rsidR="003D0C10" w:rsidRPr="00436920">
              <w:rPr>
                <w:rFonts w:ascii="David" w:hAnsi="David" w:cs="David" w:hint="cs"/>
                <w:sz w:val="22"/>
                <w:szCs w:val="22"/>
                <w:rtl/>
              </w:rPr>
              <w:t xml:space="preserve">מערכת לרישום וניהול דואר </w:t>
            </w:r>
            <w:r>
              <w:rPr>
                <w:rFonts w:ascii="David" w:hAnsi="David" w:cs="David" w:hint="cs"/>
                <w:sz w:val="22"/>
                <w:szCs w:val="22"/>
                <w:rtl/>
              </w:rPr>
              <w:t xml:space="preserve">עפ"י האפיון, </w:t>
            </w:r>
            <w:r w:rsidR="003D0C10" w:rsidRPr="00436920">
              <w:rPr>
                <w:rFonts w:ascii="David" w:hAnsi="David" w:cs="David" w:hint="cs"/>
                <w:sz w:val="22"/>
                <w:szCs w:val="22"/>
                <w:rtl/>
              </w:rPr>
              <w:t xml:space="preserve">והדגמת יכולות </w:t>
            </w:r>
            <w:r w:rsidR="003D0C10" w:rsidRPr="00436920">
              <w:rPr>
                <w:rFonts w:ascii="David" w:hAnsi="David" w:cs="David" w:hint="cs"/>
                <w:sz w:val="22"/>
                <w:szCs w:val="22"/>
              </w:rPr>
              <w:t xml:space="preserve">POC </w:t>
            </w:r>
            <w:r>
              <w:rPr>
                <w:rFonts w:ascii="David" w:hAnsi="David" w:cs="David" w:hint="cs"/>
                <w:sz w:val="22"/>
                <w:szCs w:val="22"/>
                <w:rtl/>
              </w:rPr>
              <w:t xml:space="preserve"> </w:t>
            </w:r>
            <w:r w:rsidR="003D0C10" w:rsidRPr="00436920">
              <w:rPr>
                <w:rFonts w:ascii="David" w:hAnsi="David" w:cs="David" w:hint="cs"/>
                <w:sz w:val="22"/>
                <w:szCs w:val="22"/>
                <w:rtl/>
              </w:rPr>
              <w:t>למנהל האזרחי</w:t>
            </w:r>
            <w:r w:rsidR="003D0C10" w:rsidRPr="00436920">
              <w:rPr>
                <w:rFonts w:ascii="David" w:hAnsi="David" w:cs="David"/>
                <w:sz w:val="22"/>
                <w:szCs w:val="22"/>
                <w:rtl/>
              </w:rPr>
              <w:t xml:space="preserve"> </w:t>
            </w:r>
            <w:r w:rsidR="003D0C10" w:rsidRPr="00436920">
              <w:rPr>
                <w:rFonts w:ascii="David" w:hAnsi="David" w:cs="David" w:hint="cs"/>
                <w:color w:val="000000"/>
                <w:sz w:val="22"/>
                <w:szCs w:val="22"/>
              </w:rPr>
              <w:t xml:space="preserve"> </w:t>
            </w:r>
            <w:r w:rsidR="003D0C10" w:rsidRPr="00436920">
              <w:rPr>
                <w:rFonts w:ascii="David" w:hAnsi="David" w:cs="David" w:hint="cs"/>
                <w:color w:val="000000"/>
                <w:sz w:val="22"/>
                <w:szCs w:val="22"/>
                <w:rtl/>
              </w:rPr>
              <w:t xml:space="preserve">-כולל הפצת </w:t>
            </w:r>
            <w:r w:rsidR="003D0C10" w:rsidRPr="00436920">
              <w:rPr>
                <w:rFonts w:ascii="David" w:hAnsi="David" w:cs="David" w:hint="cs"/>
                <w:color w:val="000000"/>
                <w:sz w:val="22"/>
                <w:szCs w:val="22"/>
              </w:rPr>
              <w:t xml:space="preserve"> </w:t>
            </w:r>
            <w:r w:rsidR="003D0C10" w:rsidRPr="00436920">
              <w:rPr>
                <w:rFonts w:ascii="David" w:hAnsi="David" w:cs="David"/>
                <w:color w:val="000000"/>
                <w:sz w:val="22"/>
                <w:szCs w:val="22"/>
              </w:rPr>
              <w:t>SMS</w:t>
            </w:r>
            <w:r>
              <w:rPr>
                <w:rFonts w:ascii="David" w:hAnsi="David" w:cs="David" w:hint="cs"/>
                <w:b/>
                <w:bCs/>
                <w:rtl/>
              </w:rPr>
              <w:t>, ואישורו על ידי המזמין.</w:t>
            </w:r>
          </w:p>
        </w:tc>
        <w:tc>
          <w:tcPr>
            <w:tcW w:w="2081" w:type="dxa"/>
          </w:tcPr>
          <w:p w14:paraId="0C8071E8" w14:textId="6DA1DD9A" w:rsidR="003D0C10" w:rsidRPr="00E030D6" w:rsidRDefault="00C9606C" w:rsidP="00FA7EB3">
            <w:pPr>
              <w:spacing w:after="240" w:line="276" w:lineRule="auto"/>
              <w:rPr>
                <w:rFonts w:ascii="David" w:hAnsi="David" w:cs="David"/>
                <w:b/>
                <w:bCs/>
                <w:rtl/>
              </w:rPr>
            </w:pPr>
            <w:r>
              <w:rPr>
                <w:rFonts w:ascii="David" w:hAnsi="David" w:cs="David" w:hint="cs"/>
                <w:b/>
                <w:bCs/>
                <w:rtl/>
              </w:rPr>
              <w:t>15</w:t>
            </w:r>
            <w:r w:rsidR="003D0C10">
              <w:rPr>
                <w:rFonts w:ascii="David" w:hAnsi="David" w:cs="David" w:hint="cs"/>
                <w:b/>
                <w:bCs/>
                <w:rtl/>
              </w:rPr>
              <w:t>%</w:t>
            </w:r>
          </w:p>
        </w:tc>
        <w:tc>
          <w:tcPr>
            <w:tcW w:w="1076" w:type="dxa"/>
          </w:tcPr>
          <w:p w14:paraId="369E7B51" w14:textId="77777777" w:rsidR="003D0C10" w:rsidRPr="00E030D6" w:rsidRDefault="003D0C10" w:rsidP="00FA7EB3">
            <w:pPr>
              <w:spacing w:after="240" w:line="276" w:lineRule="auto"/>
              <w:rPr>
                <w:rFonts w:ascii="David" w:hAnsi="David" w:cs="David"/>
                <w:b/>
                <w:bCs/>
                <w:rtl/>
              </w:rPr>
            </w:pPr>
          </w:p>
        </w:tc>
      </w:tr>
      <w:tr w:rsidR="003D0C10" w:rsidRPr="003D0C10" w14:paraId="59FBBBDA" w14:textId="77777777" w:rsidTr="00E030D6">
        <w:tc>
          <w:tcPr>
            <w:tcW w:w="1340" w:type="dxa"/>
          </w:tcPr>
          <w:p w14:paraId="3E288915" w14:textId="53785513" w:rsidR="003D0C10" w:rsidRPr="00E030D6" w:rsidRDefault="003D0C10" w:rsidP="00FA7EB3">
            <w:pPr>
              <w:spacing w:after="240" w:line="276" w:lineRule="auto"/>
              <w:rPr>
                <w:rFonts w:ascii="David" w:hAnsi="David" w:cs="David"/>
                <w:b/>
                <w:bCs/>
                <w:rtl/>
              </w:rPr>
            </w:pPr>
            <w:r w:rsidRPr="00E030D6">
              <w:rPr>
                <w:rFonts w:ascii="David" w:hAnsi="David" w:cs="David"/>
                <w:b/>
                <w:bCs/>
                <w:rtl/>
              </w:rPr>
              <w:t>5</w:t>
            </w:r>
          </w:p>
        </w:tc>
        <w:tc>
          <w:tcPr>
            <w:tcW w:w="4005" w:type="dxa"/>
          </w:tcPr>
          <w:p w14:paraId="341FC85E" w14:textId="25855987" w:rsidR="003D0C10" w:rsidRPr="00E030D6" w:rsidRDefault="003D0C10" w:rsidP="00FA7EB3">
            <w:pPr>
              <w:spacing w:after="240" w:line="276" w:lineRule="auto"/>
              <w:rPr>
                <w:rFonts w:ascii="David" w:hAnsi="David" w:cs="David"/>
                <w:b/>
                <w:bCs/>
                <w:rtl/>
              </w:rPr>
            </w:pPr>
            <w:r w:rsidRPr="00436920">
              <w:rPr>
                <w:rFonts w:ascii="David" w:hAnsi="David" w:cs="David" w:hint="cs"/>
                <w:sz w:val="22"/>
                <w:szCs w:val="22"/>
                <w:rtl/>
              </w:rPr>
              <w:t xml:space="preserve">אישור לקוח למערכת מיון דואר (כולל התממשקות למערכות נוספות  סריקה וכו </w:t>
            </w:r>
            <w:r w:rsidRPr="00436920">
              <w:rPr>
                <w:rFonts w:ascii="David" w:hAnsi="David" w:cs="David" w:hint="cs"/>
                <w:sz w:val="22"/>
                <w:szCs w:val="22"/>
              </w:rPr>
              <w:t>SMS</w:t>
            </w:r>
            <w:r w:rsidRPr="00436920">
              <w:rPr>
                <w:rFonts w:ascii="David" w:hAnsi="David" w:cs="David" w:hint="cs"/>
                <w:sz w:val="22"/>
                <w:szCs w:val="22"/>
                <w:rtl/>
              </w:rPr>
              <w:t xml:space="preserve">) </w:t>
            </w:r>
            <w:r w:rsidR="00B0744A">
              <w:rPr>
                <w:rFonts w:ascii="David" w:hAnsi="David" w:cs="David" w:hint="cs"/>
                <w:sz w:val="22"/>
                <w:szCs w:val="22"/>
                <w:rtl/>
              </w:rPr>
              <w:t xml:space="preserve">בסביבת הבדיקות </w:t>
            </w:r>
            <w:r w:rsidRPr="00436920">
              <w:rPr>
                <w:rFonts w:ascii="David" w:hAnsi="David" w:cs="David"/>
                <w:sz w:val="22"/>
                <w:szCs w:val="22"/>
                <w:rtl/>
              </w:rPr>
              <w:t>–</w:t>
            </w:r>
            <w:r w:rsidRPr="00436920">
              <w:rPr>
                <w:rFonts w:ascii="David" w:hAnsi="David" w:cs="David" w:hint="cs"/>
                <w:sz w:val="22"/>
                <w:szCs w:val="22"/>
                <w:rtl/>
              </w:rPr>
              <w:t xml:space="preserve"> והמופיע בנספח הטכני</w:t>
            </w:r>
            <w:r w:rsidR="00C9606C">
              <w:rPr>
                <w:rFonts w:ascii="David" w:hAnsi="David" w:cs="David" w:hint="cs"/>
                <w:b/>
                <w:bCs/>
                <w:rtl/>
              </w:rPr>
              <w:t>, ואישורו על ידי המזמין.</w:t>
            </w:r>
          </w:p>
        </w:tc>
        <w:tc>
          <w:tcPr>
            <w:tcW w:w="2081" w:type="dxa"/>
          </w:tcPr>
          <w:p w14:paraId="42567A8A" w14:textId="5722D039" w:rsidR="003D0C10" w:rsidRPr="00E030D6" w:rsidRDefault="00F7458E" w:rsidP="00FA7EB3">
            <w:pPr>
              <w:spacing w:after="240" w:line="276" w:lineRule="auto"/>
              <w:rPr>
                <w:rFonts w:ascii="David" w:hAnsi="David" w:cs="David"/>
                <w:b/>
                <w:bCs/>
                <w:rtl/>
              </w:rPr>
            </w:pPr>
            <w:r>
              <w:rPr>
                <w:rFonts w:ascii="David" w:hAnsi="David" w:cs="David" w:hint="cs"/>
                <w:b/>
                <w:bCs/>
                <w:rtl/>
              </w:rPr>
              <w:t>20</w:t>
            </w:r>
            <w:r w:rsidR="003D0C10">
              <w:rPr>
                <w:rFonts w:ascii="David" w:hAnsi="David" w:cs="David" w:hint="cs"/>
                <w:b/>
                <w:bCs/>
                <w:rtl/>
              </w:rPr>
              <w:t>%</w:t>
            </w:r>
          </w:p>
        </w:tc>
        <w:tc>
          <w:tcPr>
            <w:tcW w:w="1076" w:type="dxa"/>
          </w:tcPr>
          <w:p w14:paraId="0AA7E969" w14:textId="77777777" w:rsidR="003D0C10" w:rsidRPr="00E030D6" w:rsidRDefault="003D0C10" w:rsidP="00FA7EB3">
            <w:pPr>
              <w:spacing w:after="240" w:line="276" w:lineRule="auto"/>
              <w:rPr>
                <w:rFonts w:ascii="David" w:hAnsi="David" w:cs="David"/>
                <w:b/>
                <w:bCs/>
                <w:rtl/>
              </w:rPr>
            </w:pPr>
          </w:p>
        </w:tc>
      </w:tr>
      <w:tr w:rsidR="003D0C10" w:rsidRPr="003D0C10" w14:paraId="4AD6DC60" w14:textId="77777777" w:rsidTr="00E030D6">
        <w:tc>
          <w:tcPr>
            <w:tcW w:w="1340" w:type="dxa"/>
          </w:tcPr>
          <w:p w14:paraId="29628F3C" w14:textId="7DF94D7F" w:rsidR="003D0C10" w:rsidRPr="00E030D6" w:rsidRDefault="003D0C10" w:rsidP="00FA7EB3">
            <w:pPr>
              <w:spacing w:after="240" w:line="276" w:lineRule="auto"/>
              <w:rPr>
                <w:rFonts w:ascii="David" w:hAnsi="David" w:cs="David"/>
                <w:b/>
                <w:bCs/>
                <w:rtl/>
              </w:rPr>
            </w:pPr>
            <w:r w:rsidRPr="00E030D6">
              <w:rPr>
                <w:rFonts w:ascii="David" w:hAnsi="David" w:cs="David"/>
                <w:b/>
                <w:bCs/>
                <w:rtl/>
              </w:rPr>
              <w:t>6</w:t>
            </w:r>
          </w:p>
        </w:tc>
        <w:tc>
          <w:tcPr>
            <w:tcW w:w="4005" w:type="dxa"/>
          </w:tcPr>
          <w:p w14:paraId="451DBFFF" w14:textId="77593807" w:rsidR="003D0C10" w:rsidRPr="00E030D6" w:rsidRDefault="003D0C10" w:rsidP="00FA7EB3">
            <w:pPr>
              <w:spacing w:after="240" w:line="276" w:lineRule="auto"/>
              <w:rPr>
                <w:rFonts w:ascii="David" w:hAnsi="David" w:cs="David"/>
                <w:b/>
                <w:bCs/>
                <w:rtl/>
              </w:rPr>
            </w:pPr>
            <w:r w:rsidRPr="00436920">
              <w:rPr>
                <w:rFonts w:ascii="David" w:hAnsi="David" w:cs="David" w:hint="cs"/>
                <w:sz w:val="22"/>
                <w:szCs w:val="22"/>
                <w:rtl/>
              </w:rPr>
              <w:t>הפעלת המערכת</w:t>
            </w:r>
            <w:r w:rsidRPr="00436920">
              <w:rPr>
                <w:rFonts w:ascii="David" w:hAnsi="David" w:cs="David" w:hint="cs"/>
                <w:color w:val="000000"/>
                <w:sz w:val="22"/>
                <w:szCs w:val="22"/>
                <w:rtl/>
              </w:rPr>
              <w:t xml:space="preserve"> </w:t>
            </w:r>
            <w:r w:rsidRPr="00436920">
              <w:rPr>
                <w:rFonts w:ascii="David" w:hAnsi="David" w:cs="David"/>
                <w:color w:val="000000"/>
                <w:sz w:val="22"/>
                <w:szCs w:val="22"/>
                <w:rtl/>
              </w:rPr>
              <w:t>–</w:t>
            </w:r>
            <w:r w:rsidRPr="00436920">
              <w:rPr>
                <w:rFonts w:ascii="David" w:hAnsi="David" w:cs="David" w:hint="cs"/>
                <w:color w:val="000000"/>
                <w:sz w:val="22"/>
                <w:szCs w:val="22"/>
                <w:rtl/>
              </w:rPr>
              <w:t xml:space="preserve"> באופן </w:t>
            </w:r>
            <w:r w:rsidRPr="00E030D6">
              <w:rPr>
                <w:rFonts w:ascii="David" w:hAnsi="David" w:cs="David" w:hint="eastAsia"/>
                <w:b/>
                <w:bCs/>
                <w:color w:val="000000"/>
                <w:sz w:val="22"/>
                <w:szCs w:val="22"/>
                <w:u w:val="single"/>
                <w:rtl/>
              </w:rPr>
              <w:t>מבצעי</w:t>
            </w:r>
            <w:r w:rsidRPr="00436920">
              <w:rPr>
                <w:rFonts w:ascii="David" w:hAnsi="David" w:cs="David" w:hint="cs"/>
                <w:color w:val="000000"/>
                <w:sz w:val="22"/>
                <w:szCs w:val="22"/>
                <w:rtl/>
              </w:rPr>
              <w:t xml:space="preserve"> במעבר ביטוניא.</w:t>
            </w:r>
          </w:p>
        </w:tc>
        <w:tc>
          <w:tcPr>
            <w:tcW w:w="2081" w:type="dxa"/>
          </w:tcPr>
          <w:p w14:paraId="215B7341" w14:textId="093731FD" w:rsidR="003D0C10" w:rsidRPr="00E030D6" w:rsidRDefault="00B0744A" w:rsidP="00FA7EB3">
            <w:pPr>
              <w:spacing w:after="240" w:line="276" w:lineRule="auto"/>
              <w:rPr>
                <w:rFonts w:ascii="David" w:hAnsi="David" w:cs="David"/>
                <w:b/>
                <w:bCs/>
                <w:rtl/>
              </w:rPr>
            </w:pPr>
            <w:r>
              <w:rPr>
                <w:rFonts w:ascii="David" w:hAnsi="David" w:cs="David" w:hint="cs"/>
                <w:b/>
                <w:bCs/>
                <w:rtl/>
              </w:rPr>
              <w:t>35</w:t>
            </w:r>
            <w:r w:rsidR="00F7458E">
              <w:rPr>
                <w:rFonts w:ascii="David" w:hAnsi="David" w:cs="David" w:hint="cs"/>
                <w:b/>
                <w:bCs/>
                <w:rtl/>
              </w:rPr>
              <w:t>%</w:t>
            </w:r>
          </w:p>
        </w:tc>
        <w:tc>
          <w:tcPr>
            <w:tcW w:w="1076" w:type="dxa"/>
          </w:tcPr>
          <w:p w14:paraId="4C614161" w14:textId="77777777" w:rsidR="003D0C10" w:rsidRPr="00E030D6" w:rsidRDefault="003D0C10" w:rsidP="00FA7EB3">
            <w:pPr>
              <w:spacing w:after="240" w:line="276" w:lineRule="auto"/>
              <w:rPr>
                <w:rFonts w:ascii="David" w:hAnsi="David" w:cs="David"/>
                <w:b/>
                <w:bCs/>
                <w:rtl/>
              </w:rPr>
            </w:pPr>
          </w:p>
        </w:tc>
      </w:tr>
      <w:tr w:rsidR="003D0C10" w:rsidRPr="003D0C10" w14:paraId="1480CD53" w14:textId="77777777" w:rsidTr="00E030D6">
        <w:tc>
          <w:tcPr>
            <w:tcW w:w="1340" w:type="dxa"/>
          </w:tcPr>
          <w:p w14:paraId="2FD12532" w14:textId="2083385B" w:rsidR="003D0C10" w:rsidRPr="00E030D6" w:rsidRDefault="003D0C10" w:rsidP="00FA7EB3">
            <w:pPr>
              <w:spacing w:after="240" w:line="276" w:lineRule="auto"/>
              <w:rPr>
                <w:rFonts w:ascii="David" w:hAnsi="David" w:cs="David"/>
                <w:b/>
                <w:bCs/>
                <w:rtl/>
              </w:rPr>
            </w:pPr>
            <w:r w:rsidRPr="00E030D6">
              <w:rPr>
                <w:rFonts w:ascii="David" w:hAnsi="David" w:cs="David"/>
                <w:b/>
                <w:bCs/>
                <w:rtl/>
              </w:rPr>
              <w:t>7</w:t>
            </w:r>
          </w:p>
        </w:tc>
        <w:tc>
          <w:tcPr>
            <w:tcW w:w="4005" w:type="dxa"/>
          </w:tcPr>
          <w:p w14:paraId="058CAC3C" w14:textId="6290B47F" w:rsidR="003D0C10" w:rsidRPr="00E030D6" w:rsidRDefault="003D0C10" w:rsidP="00FA7EB3">
            <w:pPr>
              <w:spacing w:after="240" w:line="276" w:lineRule="auto"/>
              <w:rPr>
                <w:rFonts w:ascii="David" w:hAnsi="David" w:cs="David"/>
                <w:b/>
                <w:bCs/>
                <w:rtl/>
              </w:rPr>
            </w:pPr>
            <w:r w:rsidRPr="00E030D6">
              <w:rPr>
                <w:rFonts w:ascii="David" w:hAnsi="David" w:cs="David" w:hint="eastAsia"/>
                <w:color w:val="000000"/>
                <w:sz w:val="22"/>
                <w:szCs w:val="22"/>
                <w:rtl/>
              </w:rPr>
              <w:t>תחזוקת</w:t>
            </w:r>
            <w:r w:rsidRPr="00E030D6">
              <w:rPr>
                <w:rFonts w:ascii="David" w:hAnsi="David" w:cs="David"/>
                <w:color w:val="000000"/>
                <w:sz w:val="22"/>
                <w:szCs w:val="22"/>
                <w:rtl/>
              </w:rPr>
              <w:t xml:space="preserve"> </w:t>
            </w:r>
            <w:r w:rsidRPr="00E030D6">
              <w:rPr>
                <w:rFonts w:ascii="David" w:hAnsi="David" w:cs="David" w:hint="eastAsia"/>
                <w:color w:val="000000"/>
                <w:sz w:val="22"/>
                <w:szCs w:val="22"/>
                <w:rtl/>
              </w:rPr>
              <w:t>המערכת</w:t>
            </w:r>
            <w:r w:rsidRPr="00E030D6">
              <w:rPr>
                <w:rFonts w:ascii="David" w:hAnsi="David" w:cs="David"/>
                <w:color w:val="000000"/>
                <w:sz w:val="22"/>
                <w:szCs w:val="22"/>
                <w:rtl/>
              </w:rPr>
              <w:t xml:space="preserve"> </w:t>
            </w:r>
            <w:r w:rsidRPr="00E030D6">
              <w:rPr>
                <w:rFonts w:ascii="David" w:hAnsi="David" w:cs="David" w:hint="eastAsia"/>
                <w:color w:val="000000"/>
                <w:sz w:val="22"/>
                <w:szCs w:val="22"/>
                <w:rtl/>
              </w:rPr>
              <w:t>בשנת</w:t>
            </w:r>
            <w:r w:rsidRPr="00E030D6">
              <w:rPr>
                <w:rFonts w:ascii="David" w:hAnsi="David" w:cs="David"/>
                <w:color w:val="000000"/>
                <w:sz w:val="22"/>
                <w:szCs w:val="22"/>
                <w:rtl/>
              </w:rPr>
              <w:t xml:space="preserve"> </w:t>
            </w:r>
            <w:r w:rsidRPr="00E030D6">
              <w:rPr>
                <w:rFonts w:ascii="David" w:hAnsi="David" w:cs="David" w:hint="eastAsia"/>
                <w:color w:val="000000"/>
                <w:sz w:val="22"/>
                <w:szCs w:val="22"/>
                <w:rtl/>
              </w:rPr>
              <w:t>הבדק</w:t>
            </w:r>
            <w:r w:rsidR="00B0744A">
              <w:rPr>
                <w:rFonts w:ascii="David" w:hAnsi="David" w:cs="David" w:hint="cs"/>
                <w:b/>
                <w:bCs/>
                <w:rtl/>
              </w:rPr>
              <w:t xml:space="preserve"> </w:t>
            </w:r>
            <w:r w:rsidR="00B0744A">
              <w:rPr>
                <w:rFonts w:ascii="David" w:hAnsi="David" w:cs="David"/>
                <w:b/>
                <w:bCs/>
                <w:rtl/>
              </w:rPr>
              <w:t>–</w:t>
            </w:r>
            <w:r w:rsidR="00B0744A">
              <w:rPr>
                <w:rFonts w:ascii="David" w:hAnsi="David" w:cs="David" w:hint="cs"/>
                <w:b/>
                <w:bCs/>
                <w:rtl/>
              </w:rPr>
              <w:t xml:space="preserve"> בסיום שנת הבדק.</w:t>
            </w:r>
          </w:p>
        </w:tc>
        <w:tc>
          <w:tcPr>
            <w:tcW w:w="2081" w:type="dxa"/>
          </w:tcPr>
          <w:p w14:paraId="00B82EB3" w14:textId="29487A31" w:rsidR="003D0C10" w:rsidRPr="00E030D6" w:rsidRDefault="00F7458E" w:rsidP="00FA7EB3">
            <w:pPr>
              <w:spacing w:after="240" w:line="276" w:lineRule="auto"/>
              <w:rPr>
                <w:rFonts w:ascii="David" w:hAnsi="David" w:cs="David"/>
                <w:b/>
                <w:bCs/>
                <w:rtl/>
              </w:rPr>
            </w:pPr>
            <w:r>
              <w:rPr>
                <w:rFonts w:ascii="David" w:hAnsi="David" w:cs="David" w:hint="cs"/>
                <w:b/>
                <w:bCs/>
                <w:rtl/>
              </w:rPr>
              <w:t>4.9%</w:t>
            </w:r>
          </w:p>
        </w:tc>
        <w:tc>
          <w:tcPr>
            <w:tcW w:w="1076" w:type="dxa"/>
          </w:tcPr>
          <w:p w14:paraId="34E445A5" w14:textId="77777777" w:rsidR="003D0C10" w:rsidRPr="00E030D6" w:rsidRDefault="003D0C10" w:rsidP="00FA7EB3">
            <w:pPr>
              <w:spacing w:after="240" w:line="276" w:lineRule="auto"/>
              <w:rPr>
                <w:rFonts w:ascii="David" w:hAnsi="David" w:cs="David"/>
                <w:b/>
                <w:bCs/>
                <w:rtl/>
              </w:rPr>
            </w:pPr>
          </w:p>
        </w:tc>
      </w:tr>
    </w:tbl>
    <w:p w14:paraId="7582F18C" w14:textId="77777777" w:rsidR="003D0C10" w:rsidRDefault="003D0C10" w:rsidP="00FA7EB3">
      <w:pPr>
        <w:numPr>
          <w:ilvl w:val="2"/>
          <w:numId w:val="33"/>
        </w:numPr>
        <w:spacing w:after="240" w:line="276" w:lineRule="auto"/>
        <w:rPr>
          <w:rFonts w:ascii="David" w:hAnsi="David" w:cs="David"/>
          <w:b/>
          <w:bCs/>
          <w:u w:val="single"/>
        </w:rPr>
      </w:pPr>
    </w:p>
    <w:p w14:paraId="1F8A3D21" w14:textId="7F2BCF64" w:rsidR="00536C2E" w:rsidRPr="00FC0629" w:rsidRDefault="00536C2E" w:rsidP="00FA7EB3">
      <w:pPr>
        <w:numPr>
          <w:ilvl w:val="0"/>
          <w:numId w:val="33"/>
        </w:numPr>
        <w:spacing w:after="240" w:line="276" w:lineRule="auto"/>
        <w:rPr>
          <w:rFonts w:ascii="David" w:hAnsi="David" w:cs="David"/>
          <w:b/>
          <w:bCs/>
          <w:u w:val="single"/>
        </w:rPr>
      </w:pPr>
      <w:r w:rsidRPr="00FC0629">
        <w:rPr>
          <w:rFonts w:ascii="David" w:hAnsi="David" w:cs="David" w:hint="cs"/>
          <w:b/>
          <w:bCs/>
          <w:u w:val="single"/>
          <w:rtl/>
        </w:rPr>
        <w:t>מסירת המערכת</w:t>
      </w:r>
    </w:p>
    <w:p w14:paraId="121D2DCF" w14:textId="2623B1EA" w:rsidR="00224DBC" w:rsidRPr="00FC0629" w:rsidRDefault="00FC0629" w:rsidP="00FA7EB3">
      <w:pPr>
        <w:spacing w:after="240" w:line="276" w:lineRule="auto"/>
        <w:ind w:left="360"/>
        <w:rPr>
          <w:rFonts w:ascii="David" w:hAnsi="David" w:cs="David"/>
          <w:rtl/>
        </w:rPr>
      </w:pPr>
      <w:r w:rsidRPr="00FC0629">
        <w:rPr>
          <w:rFonts w:ascii="David" w:hAnsi="David" w:cs="David" w:hint="cs"/>
          <w:rtl/>
        </w:rPr>
        <w:t>עם השלמת הדרכת עובדי המינהל על ידי הזוכה יאשר המקשר את מסירת המערכת על ידי הזוכ</w:t>
      </w:r>
      <w:r w:rsidR="00021E0E">
        <w:rPr>
          <w:rFonts w:ascii="David" w:hAnsi="David" w:cs="David" w:hint="cs"/>
          <w:rtl/>
        </w:rPr>
        <w:t>ה</w:t>
      </w:r>
      <w:r w:rsidRPr="00FC0629">
        <w:rPr>
          <w:rFonts w:ascii="David" w:hAnsi="David" w:cs="David" w:hint="cs"/>
          <w:rtl/>
        </w:rPr>
        <w:t xml:space="preserve"> למינהל. מסירת המערכת מבטאת את אישור המינהל על אודות תקינות המערכת ועמידתה בכל תנאי ודרישות המכרז והסכם ההתקשרות.</w:t>
      </w:r>
    </w:p>
    <w:p w14:paraId="4F14F906" w14:textId="77777777" w:rsidR="00224DBC" w:rsidRDefault="00224DBC" w:rsidP="00FA7EB3">
      <w:pPr>
        <w:spacing w:after="240" w:line="276" w:lineRule="auto"/>
        <w:ind w:left="360"/>
        <w:rPr>
          <w:rFonts w:ascii="David" w:hAnsi="David" w:cs="David"/>
          <w:b/>
          <w:bCs/>
          <w:u w:val="single"/>
          <w:rtl/>
        </w:rPr>
      </w:pPr>
    </w:p>
    <w:p w14:paraId="5514EB7C" w14:textId="12C66C95" w:rsidR="00666C1B" w:rsidRPr="002E25F5" w:rsidRDefault="00021E0E" w:rsidP="00FA7EB3">
      <w:pPr>
        <w:numPr>
          <w:ilvl w:val="0"/>
          <w:numId w:val="33"/>
        </w:numPr>
        <w:tabs>
          <w:tab w:val="left" w:pos="1007"/>
        </w:tabs>
        <w:spacing w:after="240" w:line="276" w:lineRule="auto"/>
        <w:rPr>
          <w:rFonts w:ascii="David" w:eastAsia="Times New Roman" w:hAnsi="David" w:cs="David"/>
          <w:b/>
          <w:bCs/>
          <w:u w:val="single"/>
          <w:lang w:eastAsia="he-IL"/>
        </w:rPr>
      </w:pPr>
      <w:r>
        <w:rPr>
          <w:rFonts w:ascii="David" w:eastAsia="Times New Roman" w:hAnsi="David" w:cs="David" w:hint="cs"/>
          <w:b/>
          <w:bCs/>
          <w:u w:val="single"/>
          <w:rtl/>
          <w:lang w:eastAsia="he-IL"/>
        </w:rPr>
        <w:t>תקופת האחריות הראשונה</w:t>
      </w:r>
    </w:p>
    <w:p w14:paraId="29540AE3" w14:textId="77777777" w:rsidR="00021E0E" w:rsidRPr="00021E0E" w:rsidRDefault="00021E0E" w:rsidP="00FA7EB3">
      <w:pPr>
        <w:numPr>
          <w:ilvl w:val="1"/>
          <w:numId w:val="33"/>
        </w:numPr>
        <w:tabs>
          <w:tab w:val="left" w:pos="1007"/>
        </w:tabs>
        <w:spacing w:after="240" w:line="276" w:lineRule="auto"/>
        <w:rPr>
          <w:rFonts w:ascii="David" w:hAnsi="David" w:cs="David"/>
        </w:rPr>
      </w:pPr>
      <w:r>
        <w:rPr>
          <w:rFonts w:ascii="David" w:eastAsia="Times New Roman" w:hAnsi="David" w:cs="David" w:hint="cs"/>
          <w:b/>
          <w:bCs/>
          <w:u w:val="single"/>
          <w:rtl/>
          <w:lang w:eastAsia="he-IL"/>
        </w:rPr>
        <w:t>ממועד מסירת המערכת תחל תקופת האחריות הראשונה בה יספק הזוכה את תכולת שירותי האחריות שלהלן. תקופת האחריות הראשונה תימשך עד תום תקופת ההתקשרות הראשונה.</w:t>
      </w:r>
    </w:p>
    <w:p w14:paraId="32B9DC12" w14:textId="1421D6B3" w:rsidR="00666C1B" w:rsidRPr="002E25F5" w:rsidRDefault="00021E0E" w:rsidP="00FA7EB3">
      <w:pPr>
        <w:numPr>
          <w:ilvl w:val="1"/>
          <w:numId w:val="33"/>
        </w:numPr>
        <w:tabs>
          <w:tab w:val="left" w:pos="1007"/>
        </w:tabs>
        <w:spacing w:after="240" w:line="276" w:lineRule="auto"/>
        <w:rPr>
          <w:rFonts w:ascii="David" w:hAnsi="David" w:cs="David"/>
        </w:rPr>
      </w:pPr>
      <w:r w:rsidRPr="00021E0E">
        <w:rPr>
          <w:rFonts w:ascii="David" w:eastAsia="Times New Roman" w:hAnsi="David" w:cs="David" w:hint="cs"/>
          <w:rtl/>
          <w:lang w:eastAsia="he-IL"/>
        </w:rPr>
        <w:t>מסירת המערכת</w:t>
      </w:r>
      <w:r w:rsidR="00666C1B" w:rsidRPr="00021E0E">
        <w:rPr>
          <w:rFonts w:ascii="David" w:hAnsi="David" w:cs="David"/>
          <w:rtl/>
        </w:rPr>
        <w:t>, לא</w:t>
      </w:r>
      <w:r w:rsidR="00666C1B" w:rsidRPr="00021E0E">
        <w:rPr>
          <w:rFonts w:ascii="David" w:hAnsi="David" w:cs="David"/>
        </w:rPr>
        <w:t xml:space="preserve"> </w:t>
      </w:r>
      <w:r>
        <w:rPr>
          <w:rFonts w:ascii="David" w:hAnsi="David" w:cs="David" w:hint="cs"/>
          <w:rtl/>
        </w:rPr>
        <w:t>ת</w:t>
      </w:r>
      <w:r w:rsidR="00666C1B" w:rsidRPr="00021E0E">
        <w:rPr>
          <w:rFonts w:ascii="David" w:hAnsi="David" w:cs="David"/>
          <w:rtl/>
        </w:rPr>
        <w:t>גרע</w:t>
      </w:r>
      <w:r w:rsidR="00666C1B" w:rsidRPr="00021E0E">
        <w:rPr>
          <w:rFonts w:ascii="David" w:hAnsi="David" w:cs="David"/>
        </w:rPr>
        <w:t xml:space="preserve"> </w:t>
      </w:r>
      <w:r w:rsidR="00666C1B" w:rsidRPr="00021E0E">
        <w:rPr>
          <w:rFonts w:ascii="David" w:hAnsi="David" w:cs="David"/>
          <w:rtl/>
        </w:rPr>
        <w:t>מאחריות</w:t>
      </w:r>
      <w:r w:rsidR="00666C1B" w:rsidRPr="00021E0E">
        <w:rPr>
          <w:rFonts w:ascii="David" w:hAnsi="David" w:cs="David"/>
        </w:rPr>
        <w:t xml:space="preserve"> </w:t>
      </w:r>
      <w:r w:rsidR="00666C1B" w:rsidRPr="00021E0E">
        <w:rPr>
          <w:rFonts w:ascii="David" w:hAnsi="David" w:cs="David"/>
          <w:rtl/>
        </w:rPr>
        <w:t xml:space="preserve">הזוכה </w:t>
      </w:r>
      <w:r>
        <w:rPr>
          <w:rFonts w:ascii="David" w:hAnsi="David" w:cs="David" w:hint="cs"/>
          <w:rtl/>
        </w:rPr>
        <w:t>לספק</w:t>
      </w:r>
      <w:r w:rsidR="00666C1B" w:rsidRPr="00021E0E">
        <w:rPr>
          <w:rFonts w:ascii="David" w:hAnsi="David" w:cs="David"/>
        </w:rPr>
        <w:t xml:space="preserve"> </w:t>
      </w:r>
      <w:r w:rsidR="00666C1B" w:rsidRPr="00021E0E">
        <w:rPr>
          <w:rFonts w:ascii="David" w:hAnsi="David" w:cs="David"/>
          <w:rtl/>
        </w:rPr>
        <w:t>מערכת</w:t>
      </w:r>
      <w:r w:rsidR="00666C1B" w:rsidRPr="00021E0E">
        <w:rPr>
          <w:rFonts w:ascii="David" w:hAnsi="David" w:cs="David"/>
        </w:rPr>
        <w:t xml:space="preserve"> </w:t>
      </w:r>
      <w:r w:rsidR="00666C1B" w:rsidRPr="00021E0E">
        <w:rPr>
          <w:rFonts w:ascii="David" w:hAnsi="David" w:cs="David"/>
          <w:rtl/>
        </w:rPr>
        <w:t>מושלמת</w:t>
      </w:r>
      <w:r w:rsidR="00666C1B" w:rsidRPr="00021E0E">
        <w:rPr>
          <w:rFonts w:ascii="David" w:hAnsi="David" w:cs="David"/>
        </w:rPr>
        <w:t xml:space="preserve"> </w:t>
      </w:r>
      <w:r w:rsidR="00666C1B" w:rsidRPr="00021E0E">
        <w:rPr>
          <w:rFonts w:ascii="David" w:hAnsi="David" w:cs="David"/>
          <w:rtl/>
        </w:rPr>
        <w:t>העובדת</w:t>
      </w:r>
      <w:r w:rsidR="00666C1B" w:rsidRPr="00021E0E">
        <w:rPr>
          <w:rFonts w:ascii="David" w:hAnsi="David" w:cs="David"/>
        </w:rPr>
        <w:t xml:space="preserve"> </w:t>
      </w:r>
      <w:r w:rsidR="00666C1B" w:rsidRPr="00021E0E">
        <w:rPr>
          <w:rFonts w:ascii="David" w:hAnsi="David" w:cs="David"/>
          <w:rtl/>
        </w:rPr>
        <w:t>ללא</w:t>
      </w:r>
      <w:r w:rsidR="00666C1B" w:rsidRPr="00021E0E">
        <w:rPr>
          <w:rFonts w:ascii="David" w:hAnsi="David" w:cs="David"/>
        </w:rPr>
        <w:t xml:space="preserve"> </w:t>
      </w:r>
      <w:r w:rsidR="00666C1B" w:rsidRPr="00021E0E">
        <w:rPr>
          <w:rFonts w:ascii="David" w:hAnsi="David" w:cs="David"/>
          <w:rtl/>
        </w:rPr>
        <w:t>תקלות, ואשר</w:t>
      </w:r>
      <w:r w:rsidR="00666C1B" w:rsidRPr="002E25F5">
        <w:rPr>
          <w:rFonts w:ascii="David" w:hAnsi="David" w:cs="David"/>
        </w:rPr>
        <w:t xml:space="preserve"> </w:t>
      </w:r>
      <w:r w:rsidR="00666C1B" w:rsidRPr="002E25F5">
        <w:rPr>
          <w:rFonts w:ascii="David" w:hAnsi="David" w:cs="David"/>
          <w:rtl/>
        </w:rPr>
        <w:t>חייב</w:t>
      </w:r>
      <w:r>
        <w:rPr>
          <w:rFonts w:ascii="David" w:hAnsi="David" w:cs="David" w:hint="cs"/>
          <w:rtl/>
        </w:rPr>
        <w:t>ת</w:t>
      </w:r>
      <w:r w:rsidR="00666C1B" w:rsidRPr="002E25F5">
        <w:rPr>
          <w:rFonts w:ascii="David" w:hAnsi="David" w:cs="David"/>
        </w:rPr>
        <w:t xml:space="preserve"> </w:t>
      </w:r>
      <w:r w:rsidR="00666C1B" w:rsidRPr="002E25F5">
        <w:rPr>
          <w:rFonts w:ascii="David" w:hAnsi="David" w:cs="David"/>
          <w:rtl/>
        </w:rPr>
        <w:t>לענות</w:t>
      </w:r>
      <w:r w:rsidR="00666C1B" w:rsidRPr="002E25F5">
        <w:rPr>
          <w:rFonts w:ascii="David" w:hAnsi="David" w:cs="David"/>
        </w:rPr>
        <w:t xml:space="preserve"> </w:t>
      </w:r>
      <w:r w:rsidR="00666C1B" w:rsidRPr="002E25F5">
        <w:rPr>
          <w:rFonts w:ascii="David" w:hAnsi="David" w:cs="David"/>
          <w:rtl/>
        </w:rPr>
        <w:t>על</w:t>
      </w:r>
      <w:r w:rsidR="00666C1B" w:rsidRPr="002E25F5">
        <w:rPr>
          <w:rFonts w:ascii="David" w:hAnsi="David" w:cs="David"/>
        </w:rPr>
        <w:t xml:space="preserve"> </w:t>
      </w:r>
      <w:r w:rsidR="00666C1B" w:rsidRPr="002E25F5">
        <w:rPr>
          <w:rFonts w:ascii="David" w:hAnsi="David" w:cs="David"/>
          <w:rtl/>
        </w:rPr>
        <w:t>המטרות</w:t>
      </w:r>
      <w:r w:rsidR="00666C1B" w:rsidRPr="002E25F5">
        <w:rPr>
          <w:rFonts w:ascii="David" w:hAnsi="David" w:cs="David"/>
        </w:rPr>
        <w:t xml:space="preserve"> </w:t>
      </w:r>
      <w:r w:rsidR="00666C1B" w:rsidRPr="002E25F5">
        <w:rPr>
          <w:rFonts w:ascii="David" w:hAnsi="David" w:cs="David"/>
          <w:rtl/>
        </w:rPr>
        <w:t>אשר למענן</w:t>
      </w:r>
      <w:r w:rsidR="00666C1B" w:rsidRPr="002E25F5">
        <w:rPr>
          <w:rFonts w:ascii="David" w:hAnsi="David" w:cs="David"/>
        </w:rPr>
        <w:t xml:space="preserve"> </w:t>
      </w:r>
      <w:r w:rsidR="00666C1B" w:rsidRPr="002E25F5">
        <w:rPr>
          <w:rFonts w:ascii="David" w:hAnsi="David" w:cs="David"/>
          <w:rtl/>
        </w:rPr>
        <w:t>יוצרה</w:t>
      </w:r>
      <w:r w:rsidR="00666C1B" w:rsidRPr="002E25F5">
        <w:rPr>
          <w:rFonts w:ascii="David" w:hAnsi="David" w:cs="David"/>
        </w:rPr>
        <w:t>.</w:t>
      </w:r>
    </w:p>
    <w:p w14:paraId="1F3C6E0A" w14:textId="24B69DBB" w:rsidR="00666C1B" w:rsidRPr="00536C2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536C2E">
        <w:rPr>
          <w:rFonts w:ascii="David" w:eastAsia="Times New Roman" w:hAnsi="David" w:cs="David"/>
          <w:rtl/>
          <w:lang w:eastAsia="he-IL"/>
        </w:rPr>
        <w:t>הזוכה יספק את שירותי האחריות למזמין בדייקנות, ביעילות, במיומנות, במהירות ומסירות לשביעות רצון המינהל.</w:t>
      </w:r>
    </w:p>
    <w:p w14:paraId="6C5644C1" w14:textId="5ED5373F" w:rsidR="00666C1B" w:rsidRPr="00536C2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536C2E">
        <w:rPr>
          <w:rFonts w:ascii="David" w:eastAsia="Times New Roman" w:hAnsi="David" w:cs="David"/>
          <w:rtl/>
          <w:lang w:eastAsia="he-IL"/>
        </w:rPr>
        <w:t xml:space="preserve">הזוכה יעסיק עובדים מנוסחים, מקצועיים, מיומנים ואחראים, </w:t>
      </w:r>
      <w:r w:rsidR="00021E0E">
        <w:rPr>
          <w:rFonts w:ascii="David" w:eastAsia="Times New Roman" w:hAnsi="David" w:cs="David" w:hint="cs"/>
          <w:rtl/>
          <w:lang w:eastAsia="he-IL"/>
        </w:rPr>
        <w:t>בכמות מספקת</w:t>
      </w:r>
      <w:r w:rsidRPr="00536C2E">
        <w:rPr>
          <w:rFonts w:ascii="David" w:eastAsia="Times New Roman" w:hAnsi="David" w:cs="David"/>
          <w:rtl/>
          <w:lang w:eastAsia="he-IL"/>
        </w:rPr>
        <w:t xml:space="preserve"> למתן השירותים.</w:t>
      </w:r>
    </w:p>
    <w:p w14:paraId="4498991F" w14:textId="0C132FFF" w:rsidR="00666C1B" w:rsidRPr="00536C2E" w:rsidRDefault="00021E0E" w:rsidP="00FA7EB3">
      <w:pPr>
        <w:numPr>
          <w:ilvl w:val="1"/>
          <w:numId w:val="33"/>
        </w:numPr>
        <w:tabs>
          <w:tab w:val="left" w:pos="1007"/>
        </w:tabs>
        <w:spacing w:after="240" w:line="276" w:lineRule="auto"/>
        <w:ind w:hanging="493"/>
        <w:rPr>
          <w:rFonts w:ascii="David" w:eastAsia="Times New Roman" w:hAnsi="David" w:cs="David"/>
          <w:lang w:eastAsia="he-IL"/>
        </w:rPr>
      </w:pPr>
      <w:r>
        <w:rPr>
          <w:rFonts w:ascii="David" w:eastAsia="Times New Roman" w:hAnsi="David" w:cs="David" w:hint="cs"/>
          <w:rtl/>
          <w:lang w:eastAsia="he-IL"/>
        </w:rPr>
        <w:t>ה</w:t>
      </w:r>
      <w:r w:rsidR="00666C1B" w:rsidRPr="00536C2E">
        <w:rPr>
          <w:rFonts w:ascii="David" w:eastAsia="Times New Roman" w:hAnsi="David" w:cs="David"/>
          <w:rtl/>
          <w:lang w:eastAsia="he-IL"/>
        </w:rPr>
        <w:t>אחריות</w:t>
      </w:r>
      <w:r w:rsidR="00666C1B" w:rsidRPr="00536C2E">
        <w:rPr>
          <w:rFonts w:ascii="David" w:eastAsia="Times New Roman" w:hAnsi="David" w:cs="David"/>
          <w:lang w:eastAsia="he-IL"/>
        </w:rPr>
        <w:t xml:space="preserve"> </w:t>
      </w:r>
      <w:r>
        <w:rPr>
          <w:rFonts w:ascii="David" w:eastAsia="Times New Roman" w:hAnsi="David" w:cs="David" w:hint="cs"/>
          <w:rtl/>
          <w:lang w:eastAsia="he-IL"/>
        </w:rPr>
        <w:t>תינתן עבור</w:t>
      </w:r>
      <w:r w:rsidR="00666C1B" w:rsidRPr="00536C2E">
        <w:rPr>
          <w:rFonts w:ascii="David" w:eastAsia="Times New Roman" w:hAnsi="David" w:cs="David"/>
          <w:lang w:eastAsia="he-IL"/>
        </w:rPr>
        <w:t xml:space="preserve"> </w:t>
      </w:r>
      <w:r w:rsidR="00666C1B" w:rsidRPr="00536C2E">
        <w:rPr>
          <w:rFonts w:ascii="David" w:eastAsia="Times New Roman" w:hAnsi="David" w:cs="David"/>
          <w:rtl/>
          <w:lang w:eastAsia="he-IL"/>
        </w:rPr>
        <w:t>כל</w:t>
      </w:r>
      <w:r w:rsidR="00666C1B" w:rsidRPr="00536C2E">
        <w:rPr>
          <w:rFonts w:ascii="David" w:eastAsia="Times New Roman" w:hAnsi="David" w:cs="David"/>
          <w:lang w:eastAsia="he-IL"/>
        </w:rPr>
        <w:t xml:space="preserve"> </w:t>
      </w:r>
      <w:r w:rsidR="001A09CE">
        <w:rPr>
          <w:rFonts w:ascii="David" w:eastAsia="Times New Roman" w:hAnsi="David" w:cs="David" w:hint="cs"/>
          <w:rtl/>
          <w:lang w:eastAsia="he-IL"/>
        </w:rPr>
        <w:t>המרכיבים</w:t>
      </w:r>
      <w:r w:rsidR="00666C1B" w:rsidRPr="00536C2E">
        <w:rPr>
          <w:rFonts w:ascii="David" w:eastAsia="Times New Roman" w:hAnsi="David" w:cs="David"/>
          <w:lang w:eastAsia="he-IL"/>
        </w:rPr>
        <w:t xml:space="preserve"> </w:t>
      </w:r>
      <w:r>
        <w:rPr>
          <w:rFonts w:ascii="David" w:eastAsia="Times New Roman" w:hAnsi="David" w:cs="David" w:hint="cs"/>
          <w:rtl/>
          <w:lang w:eastAsia="he-IL"/>
        </w:rPr>
        <w:t>עד תום תקופת ההתקשרות הראשונה</w:t>
      </w:r>
      <w:r w:rsidR="00666C1B" w:rsidRPr="00536C2E">
        <w:rPr>
          <w:rFonts w:ascii="David" w:eastAsia="Times New Roman" w:hAnsi="David" w:cs="David"/>
          <w:rtl/>
          <w:lang w:eastAsia="he-IL"/>
        </w:rPr>
        <w:t xml:space="preserve">. </w:t>
      </w:r>
    </w:p>
    <w:p w14:paraId="371063D7" w14:textId="7C3742E7" w:rsidR="00666C1B" w:rsidRPr="00536C2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536C2E">
        <w:rPr>
          <w:rFonts w:ascii="David" w:eastAsia="Times New Roman" w:hAnsi="David" w:cs="David"/>
          <w:rtl/>
          <w:lang w:eastAsia="he-IL"/>
        </w:rPr>
        <w:t xml:space="preserve">תקופת האחריות </w:t>
      </w:r>
      <w:r w:rsidR="00021E0E">
        <w:rPr>
          <w:rFonts w:ascii="David" w:eastAsia="Times New Roman" w:hAnsi="David" w:cs="David" w:hint="cs"/>
          <w:rtl/>
          <w:lang w:eastAsia="he-IL"/>
        </w:rPr>
        <w:t xml:space="preserve">הראשונה </w:t>
      </w:r>
      <w:r w:rsidRPr="00536C2E">
        <w:rPr>
          <w:rFonts w:ascii="David" w:eastAsia="Times New Roman" w:hAnsi="David" w:cs="David"/>
          <w:rtl/>
          <w:lang w:eastAsia="he-IL"/>
        </w:rPr>
        <w:t>תכלול תיקונים של כל התקלות במערכת, אספק</w:t>
      </w:r>
      <w:r w:rsidR="00021E0E">
        <w:rPr>
          <w:rFonts w:ascii="David" w:eastAsia="Times New Roman" w:hAnsi="David" w:cs="David" w:hint="cs"/>
          <w:rtl/>
          <w:lang w:eastAsia="he-IL"/>
        </w:rPr>
        <w:t>ה</w:t>
      </w:r>
      <w:r w:rsidRPr="00536C2E">
        <w:rPr>
          <w:rFonts w:ascii="David" w:eastAsia="Times New Roman" w:hAnsi="David" w:cs="David"/>
          <w:rtl/>
          <w:lang w:eastAsia="he-IL"/>
        </w:rPr>
        <w:t xml:space="preserve"> והחלפת חלקים ומתכלים ככל </w:t>
      </w:r>
      <w:r w:rsidR="005461E3" w:rsidRPr="00536C2E">
        <w:rPr>
          <w:rFonts w:ascii="David" w:eastAsia="Times New Roman" w:hAnsi="David" w:cs="David"/>
          <w:rtl/>
          <w:lang w:eastAsia="he-IL"/>
        </w:rPr>
        <w:t>שיידרש</w:t>
      </w:r>
      <w:r w:rsidRPr="00536C2E">
        <w:rPr>
          <w:rFonts w:ascii="David" w:eastAsia="Times New Roman" w:hAnsi="David" w:cs="David"/>
          <w:rtl/>
          <w:lang w:eastAsia="he-IL"/>
        </w:rPr>
        <w:t xml:space="preserve">, וכן ביצוע עבודות האחזקה והטיפולים הנדרשים במערכת במהלך תקופת האחריות – והכל על חשבון הזוכה. </w:t>
      </w:r>
    </w:p>
    <w:p w14:paraId="0AD2FB9C" w14:textId="0AAF3AB3" w:rsidR="00666C1B" w:rsidRPr="001A09C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1A09CE">
        <w:rPr>
          <w:rFonts w:ascii="David" w:eastAsia="Times New Roman" w:hAnsi="David" w:cs="David"/>
          <w:rtl/>
          <w:lang w:eastAsia="he-IL"/>
        </w:rPr>
        <w:t>כל</w:t>
      </w:r>
      <w:r w:rsidRPr="001A09CE">
        <w:rPr>
          <w:rFonts w:ascii="David" w:eastAsia="Times New Roman" w:hAnsi="David" w:cs="David"/>
          <w:lang w:eastAsia="he-IL"/>
        </w:rPr>
        <w:t xml:space="preserve"> </w:t>
      </w:r>
      <w:r w:rsidRPr="001A09CE">
        <w:rPr>
          <w:rFonts w:ascii="David" w:eastAsia="Times New Roman" w:hAnsi="David" w:cs="David"/>
          <w:rtl/>
          <w:lang w:eastAsia="he-IL"/>
        </w:rPr>
        <w:t>פגם</w:t>
      </w:r>
      <w:r w:rsidRPr="001A09CE">
        <w:rPr>
          <w:rFonts w:ascii="David" w:eastAsia="Times New Roman" w:hAnsi="David" w:cs="David"/>
          <w:lang w:eastAsia="he-IL"/>
        </w:rPr>
        <w:t xml:space="preserve"> </w:t>
      </w:r>
      <w:r w:rsidRPr="001A09CE">
        <w:rPr>
          <w:rFonts w:ascii="David" w:eastAsia="Times New Roman" w:hAnsi="David" w:cs="David"/>
          <w:rtl/>
          <w:lang w:eastAsia="he-IL"/>
        </w:rPr>
        <w:t>שימצא</w:t>
      </w:r>
      <w:r w:rsidRPr="001A09CE">
        <w:rPr>
          <w:rFonts w:ascii="David" w:eastAsia="Times New Roman" w:hAnsi="David" w:cs="David"/>
          <w:lang w:eastAsia="he-IL"/>
        </w:rPr>
        <w:t xml:space="preserve"> </w:t>
      </w:r>
      <w:r w:rsidRPr="001A09CE">
        <w:rPr>
          <w:rFonts w:ascii="David" w:eastAsia="Times New Roman" w:hAnsi="David" w:cs="David"/>
          <w:rtl/>
          <w:lang w:eastAsia="he-IL"/>
        </w:rPr>
        <w:t>במשך</w:t>
      </w:r>
      <w:r w:rsidRPr="001A09CE">
        <w:rPr>
          <w:rFonts w:ascii="David" w:eastAsia="Times New Roman" w:hAnsi="David" w:cs="David"/>
          <w:lang w:eastAsia="he-IL"/>
        </w:rPr>
        <w:t xml:space="preserve"> </w:t>
      </w:r>
      <w:r w:rsidRPr="001A09CE">
        <w:rPr>
          <w:rFonts w:ascii="David" w:eastAsia="Times New Roman" w:hAnsi="David" w:cs="David"/>
          <w:rtl/>
          <w:lang w:eastAsia="he-IL"/>
        </w:rPr>
        <w:t>תקופת</w:t>
      </w:r>
      <w:r w:rsidRPr="001A09CE">
        <w:rPr>
          <w:rFonts w:ascii="David" w:eastAsia="Times New Roman" w:hAnsi="David" w:cs="David"/>
          <w:lang w:eastAsia="he-IL"/>
        </w:rPr>
        <w:t xml:space="preserve"> </w:t>
      </w:r>
      <w:r w:rsidRPr="001A09CE">
        <w:rPr>
          <w:rFonts w:ascii="David" w:eastAsia="Times New Roman" w:hAnsi="David" w:cs="David"/>
          <w:rtl/>
          <w:lang w:eastAsia="he-IL"/>
        </w:rPr>
        <w:t>האחריות</w:t>
      </w:r>
      <w:r w:rsidRPr="001A09CE">
        <w:rPr>
          <w:rFonts w:ascii="David" w:eastAsia="Times New Roman" w:hAnsi="David" w:cs="David"/>
          <w:lang w:eastAsia="he-IL"/>
        </w:rPr>
        <w:t xml:space="preserve"> </w:t>
      </w:r>
      <w:r w:rsidRPr="001A09CE">
        <w:rPr>
          <w:rFonts w:ascii="David" w:eastAsia="Times New Roman" w:hAnsi="David" w:cs="David"/>
          <w:rtl/>
          <w:lang w:eastAsia="he-IL"/>
        </w:rPr>
        <w:t>בביצוע</w:t>
      </w:r>
      <w:r w:rsidRPr="001A09CE">
        <w:rPr>
          <w:rFonts w:ascii="David" w:eastAsia="Times New Roman" w:hAnsi="David" w:cs="David"/>
          <w:lang w:eastAsia="he-IL"/>
        </w:rPr>
        <w:t xml:space="preserve"> </w:t>
      </w:r>
      <w:r w:rsidRPr="001A09CE">
        <w:rPr>
          <w:rFonts w:ascii="David" w:eastAsia="Times New Roman" w:hAnsi="David" w:cs="David"/>
          <w:rtl/>
          <w:lang w:eastAsia="he-IL"/>
        </w:rPr>
        <w:t>או</w:t>
      </w:r>
      <w:r w:rsidRPr="001A09CE">
        <w:rPr>
          <w:rFonts w:ascii="David" w:eastAsia="Times New Roman" w:hAnsi="David" w:cs="David"/>
          <w:lang w:eastAsia="he-IL"/>
        </w:rPr>
        <w:t xml:space="preserve"> </w:t>
      </w:r>
      <w:r w:rsidRPr="001A09CE">
        <w:rPr>
          <w:rFonts w:ascii="David" w:eastAsia="Times New Roman" w:hAnsi="David" w:cs="David"/>
          <w:rtl/>
          <w:lang w:eastAsia="he-IL"/>
        </w:rPr>
        <w:t>בחלקים, ואשר</w:t>
      </w:r>
      <w:r w:rsidRPr="001A09CE">
        <w:rPr>
          <w:rFonts w:ascii="David" w:eastAsia="Times New Roman" w:hAnsi="David" w:cs="David"/>
          <w:lang w:eastAsia="he-IL"/>
        </w:rPr>
        <w:t xml:space="preserve"> </w:t>
      </w:r>
      <w:r w:rsidRPr="001A09CE">
        <w:rPr>
          <w:rFonts w:ascii="David" w:eastAsia="Times New Roman" w:hAnsi="David" w:cs="David"/>
          <w:rtl/>
          <w:lang w:eastAsia="he-IL"/>
        </w:rPr>
        <w:t>אינם</w:t>
      </w:r>
      <w:r w:rsidRPr="001A09CE">
        <w:rPr>
          <w:rFonts w:ascii="David" w:eastAsia="Times New Roman" w:hAnsi="David" w:cs="David"/>
          <w:lang w:eastAsia="he-IL"/>
        </w:rPr>
        <w:t xml:space="preserve"> </w:t>
      </w:r>
      <w:r w:rsidRPr="001A09CE">
        <w:rPr>
          <w:rFonts w:ascii="David" w:eastAsia="Times New Roman" w:hAnsi="David" w:cs="David"/>
          <w:rtl/>
          <w:lang w:eastAsia="he-IL"/>
        </w:rPr>
        <w:t>תוצאות</w:t>
      </w:r>
      <w:r w:rsidRPr="001A09CE">
        <w:rPr>
          <w:rFonts w:ascii="David" w:eastAsia="Times New Roman" w:hAnsi="David" w:cs="David"/>
          <w:lang w:eastAsia="he-IL"/>
        </w:rPr>
        <w:t xml:space="preserve"> </w:t>
      </w:r>
      <w:r w:rsidRPr="001A09CE">
        <w:rPr>
          <w:rFonts w:ascii="David" w:eastAsia="Times New Roman" w:hAnsi="David" w:cs="David"/>
          <w:rtl/>
          <w:lang w:eastAsia="he-IL"/>
        </w:rPr>
        <w:t>של שימוש</w:t>
      </w:r>
      <w:r w:rsidRPr="001A09CE">
        <w:rPr>
          <w:rFonts w:ascii="David" w:eastAsia="Times New Roman" w:hAnsi="David" w:cs="David"/>
          <w:lang w:eastAsia="he-IL"/>
        </w:rPr>
        <w:t xml:space="preserve"> </w:t>
      </w:r>
      <w:r w:rsidRPr="001A09CE">
        <w:rPr>
          <w:rFonts w:ascii="David" w:eastAsia="Times New Roman" w:hAnsi="David" w:cs="David"/>
          <w:rtl/>
          <w:lang w:eastAsia="he-IL"/>
        </w:rPr>
        <w:t>בניגוד</w:t>
      </w:r>
      <w:r w:rsidRPr="001A09CE">
        <w:rPr>
          <w:rFonts w:ascii="David" w:eastAsia="Times New Roman" w:hAnsi="David" w:cs="David"/>
          <w:lang w:eastAsia="he-IL"/>
        </w:rPr>
        <w:t xml:space="preserve"> </w:t>
      </w:r>
      <w:r w:rsidRPr="001A09CE">
        <w:rPr>
          <w:rFonts w:ascii="David" w:eastAsia="Times New Roman" w:hAnsi="David" w:cs="David"/>
          <w:rtl/>
          <w:lang w:eastAsia="he-IL"/>
        </w:rPr>
        <w:t>להוראות</w:t>
      </w:r>
      <w:r w:rsidRPr="001A09CE">
        <w:rPr>
          <w:rFonts w:ascii="David" w:eastAsia="Times New Roman" w:hAnsi="David" w:cs="David"/>
          <w:lang w:eastAsia="he-IL"/>
        </w:rPr>
        <w:t xml:space="preserve"> </w:t>
      </w:r>
      <w:r w:rsidRPr="001A09CE">
        <w:rPr>
          <w:rFonts w:ascii="David" w:eastAsia="Times New Roman" w:hAnsi="David" w:cs="David"/>
          <w:rtl/>
          <w:lang w:eastAsia="he-IL"/>
        </w:rPr>
        <w:t>הזוכה</w:t>
      </w:r>
      <w:r w:rsidRPr="001A09CE">
        <w:rPr>
          <w:rFonts w:ascii="David" w:eastAsia="Times New Roman" w:hAnsi="David" w:cs="David"/>
          <w:lang w:eastAsia="he-IL"/>
        </w:rPr>
        <w:t xml:space="preserve"> </w:t>
      </w:r>
      <w:r w:rsidRPr="001A09CE">
        <w:rPr>
          <w:rFonts w:ascii="David" w:eastAsia="Times New Roman" w:hAnsi="David" w:cs="David"/>
          <w:rtl/>
          <w:lang w:eastAsia="he-IL"/>
        </w:rPr>
        <w:t>כפי</w:t>
      </w:r>
      <w:r w:rsidRPr="001A09CE">
        <w:rPr>
          <w:rFonts w:ascii="David" w:eastAsia="Times New Roman" w:hAnsi="David" w:cs="David"/>
          <w:lang w:eastAsia="he-IL"/>
        </w:rPr>
        <w:t xml:space="preserve"> </w:t>
      </w:r>
      <w:r w:rsidRPr="001A09CE">
        <w:rPr>
          <w:rFonts w:ascii="David" w:eastAsia="Times New Roman" w:hAnsi="David" w:cs="David"/>
          <w:rtl/>
          <w:lang w:eastAsia="he-IL"/>
        </w:rPr>
        <w:t>שנמסר</w:t>
      </w:r>
      <w:r w:rsidRPr="001A09CE">
        <w:rPr>
          <w:rFonts w:ascii="David" w:eastAsia="Times New Roman" w:hAnsi="David" w:cs="David"/>
          <w:lang w:eastAsia="he-IL"/>
        </w:rPr>
        <w:t xml:space="preserve"> </w:t>
      </w:r>
      <w:r w:rsidRPr="001A09CE">
        <w:rPr>
          <w:rFonts w:ascii="David" w:eastAsia="Times New Roman" w:hAnsi="David" w:cs="David"/>
          <w:rtl/>
          <w:lang w:eastAsia="he-IL"/>
        </w:rPr>
        <w:t>על</w:t>
      </w:r>
      <w:r w:rsidRPr="001A09CE">
        <w:rPr>
          <w:rFonts w:ascii="David" w:eastAsia="Times New Roman" w:hAnsi="David" w:cs="David"/>
          <w:lang w:eastAsia="he-IL"/>
        </w:rPr>
        <w:t xml:space="preserve"> </w:t>
      </w:r>
      <w:r w:rsidRPr="001A09CE">
        <w:rPr>
          <w:rFonts w:ascii="David" w:eastAsia="Times New Roman" w:hAnsi="David" w:cs="David"/>
          <w:rtl/>
          <w:lang w:eastAsia="he-IL"/>
        </w:rPr>
        <w:t>ידו, יתוקן</w:t>
      </w:r>
      <w:r w:rsidRPr="001A09CE">
        <w:rPr>
          <w:rFonts w:ascii="David" w:eastAsia="Times New Roman" w:hAnsi="David" w:cs="David"/>
          <w:lang w:eastAsia="he-IL"/>
        </w:rPr>
        <w:t xml:space="preserve"> </w:t>
      </w:r>
      <w:r w:rsidRPr="001A09CE">
        <w:rPr>
          <w:rFonts w:ascii="David" w:eastAsia="Times New Roman" w:hAnsi="David" w:cs="David"/>
          <w:rtl/>
          <w:lang w:eastAsia="he-IL"/>
        </w:rPr>
        <w:t>על</w:t>
      </w:r>
      <w:r w:rsidRPr="001A09CE">
        <w:rPr>
          <w:rFonts w:ascii="David" w:eastAsia="Times New Roman" w:hAnsi="David" w:cs="David"/>
          <w:lang w:eastAsia="he-IL"/>
        </w:rPr>
        <w:t xml:space="preserve"> </w:t>
      </w:r>
      <w:r w:rsidRPr="001A09CE">
        <w:rPr>
          <w:rFonts w:ascii="David" w:eastAsia="Times New Roman" w:hAnsi="David" w:cs="David"/>
          <w:rtl/>
          <w:lang w:eastAsia="he-IL"/>
        </w:rPr>
        <w:t>ידי הזוכה באמצעות</w:t>
      </w:r>
      <w:r w:rsidRPr="001A09CE">
        <w:rPr>
          <w:rFonts w:ascii="David" w:eastAsia="Times New Roman" w:hAnsi="David" w:cs="David"/>
          <w:lang w:eastAsia="he-IL"/>
        </w:rPr>
        <w:t xml:space="preserve"> </w:t>
      </w:r>
      <w:r w:rsidRPr="001A09CE">
        <w:rPr>
          <w:rFonts w:ascii="David" w:eastAsia="Times New Roman" w:hAnsi="David" w:cs="David"/>
          <w:rtl/>
          <w:lang w:eastAsia="he-IL"/>
        </w:rPr>
        <w:t>תיקון</w:t>
      </w:r>
      <w:r w:rsidRPr="001A09CE">
        <w:rPr>
          <w:rFonts w:ascii="David" w:eastAsia="Times New Roman" w:hAnsi="David" w:cs="David"/>
          <w:lang w:eastAsia="he-IL"/>
        </w:rPr>
        <w:t xml:space="preserve"> </w:t>
      </w:r>
      <w:r w:rsidRPr="001A09CE">
        <w:rPr>
          <w:rFonts w:ascii="David" w:eastAsia="Times New Roman" w:hAnsi="David" w:cs="David"/>
          <w:rtl/>
          <w:lang w:eastAsia="he-IL"/>
        </w:rPr>
        <w:t>או החלפה</w:t>
      </w:r>
      <w:r w:rsidRPr="001A09CE">
        <w:rPr>
          <w:rFonts w:ascii="David" w:eastAsia="Times New Roman" w:hAnsi="David" w:cs="David"/>
          <w:lang w:eastAsia="he-IL"/>
        </w:rPr>
        <w:t xml:space="preserve"> </w:t>
      </w:r>
      <w:r w:rsidRPr="001A09CE">
        <w:rPr>
          <w:rFonts w:ascii="David" w:eastAsia="Times New Roman" w:hAnsi="David" w:cs="David"/>
          <w:rtl/>
          <w:lang w:eastAsia="he-IL"/>
        </w:rPr>
        <w:t>תוך</w:t>
      </w:r>
      <w:r w:rsidRPr="001A09CE">
        <w:rPr>
          <w:rFonts w:ascii="David" w:eastAsia="Times New Roman" w:hAnsi="David" w:cs="David"/>
          <w:lang w:eastAsia="he-IL"/>
        </w:rPr>
        <w:t xml:space="preserve"> </w:t>
      </w:r>
      <w:r w:rsidRPr="001A09CE">
        <w:rPr>
          <w:rFonts w:ascii="David" w:eastAsia="Times New Roman" w:hAnsi="David" w:cs="David"/>
          <w:rtl/>
          <w:lang w:eastAsia="he-IL"/>
        </w:rPr>
        <w:t>הזמן</w:t>
      </w:r>
      <w:r w:rsidRPr="001A09CE">
        <w:rPr>
          <w:rFonts w:ascii="David" w:eastAsia="Times New Roman" w:hAnsi="David" w:cs="David"/>
          <w:lang w:eastAsia="he-IL"/>
        </w:rPr>
        <w:t xml:space="preserve"> </w:t>
      </w:r>
      <w:r w:rsidRPr="001A09CE">
        <w:rPr>
          <w:rFonts w:ascii="David" w:eastAsia="Times New Roman" w:hAnsi="David" w:cs="David"/>
          <w:rtl/>
          <w:lang w:eastAsia="he-IL"/>
        </w:rPr>
        <w:t>הקצר</w:t>
      </w:r>
      <w:r w:rsidRPr="001A09CE">
        <w:rPr>
          <w:rFonts w:ascii="David" w:eastAsia="Times New Roman" w:hAnsi="David" w:cs="David"/>
          <w:lang w:eastAsia="he-IL"/>
        </w:rPr>
        <w:t xml:space="preserve"> </w:t>
      </w:r>
      <w:r w:rsidRPr="001A09CE">
        <w:rPr>
          <w:rFonts w:ascii="David" w:eastAsia="Times New Roman" w:hAnsi="David" w:cs="David"/>
          <w:rtl/>
          <w:lang w:eastAsia="he-IL"/>
        </w:rPr>
        <w:t>ביותר, לפי</w:t>
      </w:r>
      <w:r w:rsidRPr="001A09CE">
        <w:rPr>
          <w:rFonts w:ascii="David" w:eastAsia="Times New Roman" w:hAnsi="David" w:cs="David"/>
          <w:lang w:eastAsia="he-IL"/>
        </w:rPr>
        <w:t xml:space="preserve"> </w:t>
      </w:r>
      <w:r w:rsidRPr="001A09CE">
        <w:rPr>
          <w:rFonts w:ascii="David" w:eastAsia="Times New Roman" w:hAnsi="David" w:cs="David"/>
          <w:rtl/>
          <w:lang w:eastAsia="he-IL"/>
        </w:rPr>
        <w:t>דרישת</w:t>
      </w:r>
      <w:r w:rsidRPr="001A09CE">
        <w:rPr>
          <w:rFonts w:ascii="David" w:eastAsia="Times New Roman" w:hAnsi="David" w:cs="David"/>
          <w:lang w:eastAsia="he-IL"/>
        </w:rPr>
        <w:t xml:space="preserve"> </w:t>
      </w:r>
      <w:r w:rsidRPr="001A09CE">
        <w:rPr>
          <w:rFonts w:ascii="David" w:eastAsia="Times New Roman" w:hAnsi="David" w:cs="David"/>
          <w:rtl/>
          <w:lang w:eastAsia="he-IL"/>
        </w:rPr>
        <w:t>המינהל</w:t>
      </w:r>
      <w:r w:rsidRPr="001A09CE">
        <w:rPr>
          <w:rFonts w:ascii="David" w:eastAsia="Times New Roman" w:hAnsi="David" w:cs="David"/>
          <w:lang w:eastAsia="he-IL"/>
        </w:rPr>
        <w:t xml:space="preserve"> </w:t>
      </w:r>
      <w:r w:rsidRPr="001A09CE">
        <w:rPr>
          <w:rFonts w:ascii="David" w:eastAsia="Times New Roman" w:hAnsi="David" w:cs="David"/>
          <w:rtl/>
          <w:lang w:eastAsia="he-IL"/>
        </w:rPr>
        <w:t>ללא</w:t>
      </w:r>
      <w:r w:rsidRPr="001A09CE">
        <w:rPr>
          <w:rFonts w:ascii="David" w:eastAsia="Times New Roman" w:hAnsi="David" w:cs="David"/>
          <w:lang w:eastAsia="he-IL"/>
        </w:rPr>
        <w:t xml:space="preserve"> </w:t>
      </w:r>
      <w:r w:rsidRPr="001A09CE">
        <w:rPr>
          <w:rFonts w:ascii="David" w:eastAsia="Times New Roman" w:hAnsi="David" w:cs="David"/>
          <w:rtl/>
          <w:lang w:eastAsia="he-IL"/>
        </w:rPr>
        <w:t>כל</w:t>
      </w:r>
      <w:r w:rsidRPr="001A09CE">
        <w:rPr>
          <w:rFonts w:ascii="David" w:eastAsia="Times New Roman" w:hAnsi="David" w:cs="David"/>
          <w:lang w:eastAsia="he-IL"/>
        </w:rPr>
        <w:t xml:space="preserve"> </w:t>
      </w:r>
      <w:r w:rsidRPr="001A09CE">
        <w:rPr>
          <w:rFonts w:ascii="David" w:eastAsia="Times New Roman" w:hAnsi="David" w:cs="David"/>
          <w:rtl/>
          <w:lang w:eastAsia="he-IL"/>
        </w:rPr>
        <w:t>תמורה</w:t>
      </w:r>
      <w:r w:rsidRPr="001A09CE">
        <w:rPr>
          <w:rFonts w:ascii="David" w:eastAsia="Times New Roman" w:hAnsi="David" w:cs="David"/>
          <w:lang w:eastAsia="he-IL"/>
        </w:rPr>
        <w:t xml:space="preserve"> </w:t>
      </w:r>
      <w:r w:rsidRPr="001A09CE">
        <w:rPr>
          <w:rFonts w:ascii="David" w:eastAsia="Times New Roman" w:hAnsi="David" w:cs="David"/>
          <w:rtl/>
          <w:lang w:eastAsia="he-IL"/>
        </w:rPr>
        <w:t>נוספת. התיקון</w:t>
      </w:r>
      <w:r w:rsidRPr="001A09CE">
        <w:rPr>
          <w:rFonts w:ascii="David" w:eastAsia="Times New Roman" w:hAnsi="David" w:cs="David"/>
          <w:lang w:eastAsia="he-IL"/>
        </w:rPr>
        <w:t xml:space="preserve"> </w:t>
      </w:r>
      <w:r w:rsidRPr="001A09CE">
        <w:rPr>
          <w:rFonts w:ascii="David" w:eastAsia="Times New Roman" w:hAnsi="David" w:cs="David"/>
          <w:rtl/>
          <w:lang w:eastAsia="he-IL"/>
        </w:rPr>
        <w:t>או ההחלפה</w:t>
      </w:r>
      <w:r w:rsidRPr="001A09CE">
        <w:rPr>
          <w:rFonts w:ascii="David" w:eastAsia="Times New Roman" w:hAnsi="David" w:cs="David"/>
          <w:lang w:eastAsia="he-IL"/>
        </w:rPr>
        <w:t xml:space="preserve"> </w:t>
      </w:r>
      <w:r w:rsidRPr="001A09CE">
        <w:rPr>
          <w:rFonts w:ascii="David" w:eastAsia="Times New Roman" w:hAnsi="David" w:cs="David"/>
          <w:rtl/>
          <w:lang w:eastAsia="he-IL"/>
        </w:rPr>
        <w:t>ייעשו</w:t>
      </w:r>
      <w:r w:rsidRPr="001A09CE">
        <w:rPr>
          <w:rFonts w:ascii="David" w:eastAsia="Times New Roman" w:hAnsi="David" w:cs="David"/>
          <w:lang w:eastAsia="he-IL"/>
        </w:rPr>
        <w:t xml:space="preserve"> </w:t>
      </w:r>
      <w:r w:rsidRPr="001A09CE">
        <w:rPr>
          <w:rFonts w:ascii="David" w:eastAsia="Times New Roman" w:hAnsi="David" w:cs="David"/>
          <w:rtl/>
          <w:lang w:eastAsia="he-IL"/>
        </w:rPr>
        <w:t>תוך</w:t>
      </w:r>
      <w:r w:rsidRPr="001A09CE">
        <w:rPr>
          <w:rFonts w:ascii="David" w:eastAsia="Times New Roman" w:hAnsi="David" w:cs="David"/>
          <w:lang w:eastAsia="he-IL"/>
        </w:rPr>
        <w:t xml:space="preserve"> </w:t>
      </w:r>
      <w:r w:rsidRPr="001A09CE">
        <w:rPr>
          <w:rFonts w:ascii="David" w:eastAsia="Times New Roman" w:hAnsi="David" w:cs="David"/>
          <w:rtl/>
          <w:lang w:eastAsia="he-IL"/>
        </w:rPr>
        <w:t>תיאום</w:t>
      </w:r>
      <w:r w:rsidRPr="001A09CE">
        <w:rPr>
          <w:rFonts w:ascii="David" w:eastAsia="Times New Roman" w:hAnsi="David" w:cs="David"/>
          <w:lang w:eastAsia="he-IL"/>
        </w:rPr>
        <w:t xml:space="preserve"> </w:t>
      </w:r>
      <w:r w:rsidRPr="001A09CE">
        <w:rPr>
          <w:rFonts w:ascii="David" w:eastAsia="Times New Roman" w:hAnsi="David" w:cs="David"/>
          <w:rtl/>
          <w:lang w:eastAsia="he-IL"/>
        </w:rPr>
        <w:t>עם</w:t>
      </w:r>
      <w:r w:rsidRPr="001A09CE">
        <w:rPr>
          <w:rFonts w:ascii="David" w:eastAsia="Times New Roman" w:hAnsi="David" w:cs="David"/>
          <w:lang w:eastAsia="he-IL"/>
        </w:rPr>
        <w:t xml:space="preserve"> </w:t>
      </w:r>
      <w:r w:rsidRPr="001A09CE">
        <w:rPr>
          <w:rFonts w:ascii="David" w:eastAsia="Times New Roman" w:hAnsi="David" w:cs="David"/>
          <w:rtl/>
          <w:lang w:eastAsia="he-IL"/>
        </w:rPr>
        <w:t>המינהל</w:t>
      </w:r>
      <w:r w:rsidRPr="001A09CE">
        <w:rPr>
          <w:rFonts w:ascii="David" w:eastAsia="Times New Roman" w:hAnsi="David" w:cs="David"/>
          <w:lang w:eastAsia="he-IL"/>
        </w:rPr>
        <w:t xml:space="preserve"> </w:t>
      </w:r>
      <w:r w:rsidRPr="001A09CE">
        <w:rPr>
          <w:rFonts w:ascii="David" w:eastAsia="Times New Roman" w:hAnsi="David" w:cs="David"/>
          <w:rtl/>
          <w:lang w:eastAsia="he-IL"/>
        </w:rPr>
        <w:t>באמצעות</w:t>
      </w:r>
      <w:r w:rsidRPr="001A09CE">
        <w:rPr>
          <w:rFonts w:ascii="David" w:eastAsia="Times New Roman" w:hAnsi="David" w:cs="David"/>
          <w:lang w:eastAsia="he-IL"/>
        </w:rPr>
        <w:t xml:space="preserve"> </w:t>
      </w:r>
      <w:r w:rsidR="00021E0E" w:rsidRPr="001A09CE">
        <w:rPr>
          <w:rFonts w:ascii="David" w:eastAsia="Times New Roman" w:hAnsi="David" w:cs="David" w:hint="cs"/>
          <w:rtl/>
          <w:lang w:eastAsia="he-IL"/>
        </w:rPr>
        <w:t>חלקים</w:t>
      </w:r>
      <w:r w:rsidRPr="001A09CE">
        <w:rPr>
          <w:rFonts w:ascii="David" w:eastAsia="Times New Roman" w:hAnsi="David" w:cs="David"/>
          <w:lang w:eastAsia="he-IL"/>
        </w:rPr>
        <w:t xml:space="preserve"> </w:t>
      </w:r>
      <w:r w:rsidRPr="001A09CE">
        <w:rPr>
          <w:rFonts w:ascii="David" w:eastAsia="Times New Roman" w:hAnsi="David" w:cs="David"/>
          <w:rtl/>
          <w:lang w:eastAsia="he-IL"/>
        </w:rPr>
        <w:t>מקוריים</w:t>
      </w:r>
      <w:r w:rsidRPr="001A09CE">
        <w:rPr>
          <w:rFonts w:ascii="David" w:eastAsia="Times New Roman" w:hAnsi="David" w:cs="David"/>
          <w:lang w:eastAsia="he-IL"/>
        </w:rPr>
        <w:t xml:space="preserve"> </w:t>
      </w:r>
      <w:r w:rsidRPr="001A09CE">
        <w:rPr>
          <w:rFonts w:ascii="David" w:eastAsia="Times New Roman" w:hAnsi="David" w:cs="David"/>
          <w:rtl/>
          <w:lang w:eastAsia="he-IL"/>
        </w:rPr>
        <w:t>בלבד</w:t>
      </w:r>
      <w:r w:rsidRPr="001A09CE">
        <w:rPr>
          <w:rFonts w:ascii="David" w:eastAsia="Times New Roman" w:hAnsi="David" w:cs="David"/>
          <w:lang w:eastAsia="he-IL"/>
        </w:rPr>
        <w:t>.</w:t>
      </w:r>
    </w:p>
    <w:p w14:paraId="5B0B549B" w14:textId="1A6C06AB" w:rsidR="00666C1B" w:rsidRPr="001A09C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1A09CE">
        <w:rPr>
          <w:rFonts w:ascii="David" w:eastAsia="Times New Roman" w:hAnsi="David" w:cs="David"/>
          <w:rtl/>
          <w:lang w:eastAsia="he-IL"/>
        </w:rPr>
        <w:t>אם</w:t>
      </w:r>
      <w:r w:rsidRPr="001A09CE">
        <w:rPr>
          <w:rFonts w:ascii="David" w:eastAsia="Times New Roman" w:hAnsi="David" w:cs="David"/>
          <w:lang w:eastAsia="he-IL"/>
        </w:rPr>
        <w:t xml:space="preserve"> </w:t>
      </w:r>
      <w:r w:rsidRPr="001A09CE">
        <w:rPr>
          <w:rFonts w:ascii="David" w:eastAsia="Times New Roman" w:hAnsi="David" w:cs="David"/>
          <w:rtl/>
          <w:lang w:eastAsia="he-IL"/>
        </w:rPr>
        <w:t>תוך</w:t>
      </w:r>
      <w:r w:rsidRPr="001A09CE">
        <w:rPr>
          <w:rFonts w:ascii="David" w:eastAsia="Times New Roman" w:hAnsi="David" w:cs="David"/>
          <w:lang w:eastAsia="he-IL"/>
        </w:rPr>
        <w:t xml:space="preserve"> </w:t>
      </w:r>
      <w:r w:rsidRPr="001A09CE">
        <w:rPr>
          <w:rFonts w:ascii="David" w:eastAsia="Times New Roman" w:hAnsi="David" w:cs="David"/>
          <w:rtl/>
          <w:lang w:eastAsia="he-IL"/>
        </w:rPr>
        <w:t>תקופת</w:t>
      </w:r>
      <w:r w:rsidRPr="001A09CE">
        <w:rPr>
          <w:rFonts w:ascii="David" w:eastAsia="Times New Roman" w:hAnsi="David" w:cs="David"/>
          <w:lang w:eastAsia="he-IL"/>
        </w:rPr>
        <w:t xml:space="preserve"> </w:t>
      </w:r>
      <w:r w:rsidRPr="001A09CE">
        <w:rPr>
          <w:rFonts w:ascii="David" w:eastAsia="Times New Roman" w:hAnsi="David" w:cs="David"/>
          <w:rtl/>
          <w:lang w:eastAsia="he-IL"/>
        </w:rPr>
        <w:t>האחריות</w:t>
      </w:r>
      <w:r w:rsidRPr="001A09CE">
        <w:rPr>
          <w:rFonts w:ascii="David" w:eastAsia="Times New Roman" w:hAnsi="David" w:cs="David"/>
          <w:lang w:eastAsia="he-IL"/>
        </w:rPr>
        <w:t xml:space="preserve"> </w:t>
      </w:r>
      <w:r w:rsidRPr="001A09CE">
        <w:rPr>
          <w:rFonts w:ascii="David" w:eastAsia="Times New Roman" w:hAnsi="David" w:cs="David"/>
          <w:rtl/>
          <w:lang w:eastAsia="he-IL"/>
        </w:rPr>
        <w:t>החליף</w:t>
      </w:r>
      <w:r w:rsidRPr="001A09CE">
        <w:rPr>
          <w:rFonts w:ascii="David" w:eastAsia="Times New Roman" w:hAnsi="David" w:cs="David"/>
          <w:lang w:eastAsia="he-IL"/>
        </w:rPr>
        <w:t xml:space="preserve"> </w:t>
      </w:r>
      <w:r w:rsidRPr="001A09CE">
        <w:rPr>
          <w:rFonts w:ascii="David" w:eastAsia="Times New Roman" w:hAnsi="David" w:cs="David"/>
          <w:rtl/>
          <w:lang w:eastAsia="he-IL"/>
        </w:rPr>
        <w:t>הזוכה, מכל</w:t>
      </w:r>
      <w:r w:rsidRPr="001A09CE">
        <w:rPr>
          <w:rFonts w:ascii="David" w:eastAsia="Times New Roman" w:hAnsi="David" w:cs="David"/>
          <w:lang w:eastAsia="he-IL"/>
        </w:rPr>
        <w:t xml:space="preserve"> </w:t>
      </w:r>
      <w:r w:rsidRPr="001A09CE">
        <w:rPr>
          <w:rFonts w:ascii="David" w:eastAsia="Times New Roman" w:hAnsi="David" w:cs="David"/>
          <w:rtl/>
          <w:lang w:eastAsia="he-IL"/>
        </w:rPr>
        <w:t>סיבה</w:t>
      </w:r>
      <w:r w:rsidRPr="001A09CE">
        <w:rPr>
          <w:rFonts w:ascii="David" w:eastAsia="Times New Roman" w:hAnsi="David" w:cs="David"/>
          <w:lang w:eastAsia="he-IL"/>
        </w:rPr>
        <w:t xml:space="preserve"> </w:t>
      </w:r>
      <w:r w:rsidRPr="001A09CE">
        <w:rPr>
          <w:rFonts w:ascii="David" w:eastAsia="Times New Roman" w:hAnsi="David" w:cs="David"/>
          <w:rtl/>
          <w:lang w:eastAsia="he-IL"/>
        </w:rPr>
        <w:t>שהיא, חלק</w:t>
      </w:r>
      <w:r w:rsidRPr="001A09CE">
        <w:rPr>
          <w:rFonts w:ascii="David" w:eastAsia="Times New Roman" w:hAnsi="David" w:cs="David"/>
          <w:lang w:eastAsia="he-IL"/>
        </w:rPr>
        <w:t xml:space="preserve"> </w:t>
      </w:r>
      <w:r w:rsidRPr="001A09CE">
        <w:rPr>
          <w:rFonts w:ascii="David" w:eastAsia="Times New Roman" w:hAnsi="David" w:cs="David"/>
          <w:rtl/>
          <w:lang w:eastAsia="he-IL"/>
        </w:rPr>
        <w:t>כל</w:t>
      </w:r>
      <w:r w:rsidRPr="001A09CE">
        <w:rPr>
          <w:rFonts w:ascii="David" w:eastAsia="Times New Roman" w:hAnsi="David" w:cs="David"/>
          <w:lang w:eastAsia="he-IL"/>
        </w:rPr>
        <w:t xml:space="preserve"> </w:t>
      </w:r>
      <w:r w:rsidRPr="001A09CE">
        <w:rPr>
          <w:rFonts w:ascii="David" w:eastAsia="Times New Roman" w:hAnsi="David" w:cs="David"/>
          <w:rtl/>
          <w:lang w:eastAsia="he-IL"/>
        </w:rPr>
        <w:t>שהוא</w:t>
      </w:r>
      <w:r w:rsidRPr="001A09CE">
        <w:rPr>
          <w:rFonts w:ascii="David" w:eastAsia="Times New Roman" w:hAnsi="David" w:cs="David"/>
          <w:lang w:eastAsia="he-IL"/>
        </w:rPr>
        <w:t xml:space="preserve"> </w:t>
      </w:r>
      <w:r w:rsidRPr="001A09CE">
        <w:rPr>
          <w:rFonts w:ascii="David" w:eastAsia="Times New Roman" w:hAnsi="David" w:cs="David"/>
          <w:rtl/>
          <w:lang w:eastAsia="he-IL"/>
        </w:rPr>
        <w:t>במערכת, תחל</w:t>
      </w:r>
      <w:r w:rsidRPr="001A09CE">
        <w:rPr>
          <w:rFonts w:ascii="David" w:eastAsia="Times New Roman" w:hAnsi="David" w:cs="David"/>
          <w:lang w:eastAsia="he-IL"/>
        </w:rPr>
        <w:t xml:space="preserve"> </w:t>
      </w:r>
      <w:r w:rsidRPr="001A09CE">
        <w:rPr>
          <w:rFonts w:ascii="David" w:eastAsia="Times New Roman" w:hAnsi="David" w:cs="David"/>
          <w:rtl/>
          <w:lang w:eastAsia="he-IL"/>
        </w:rPr>
        <w:t>תקופת</w:t>
      </w:r>
      <w:r w:rsidRPr="001A09CE">
        <w:rPr>
          <w:rFonts w:ascii="David" w:eastAsia="Times New Roman" w:hAnsi="David" w:cs="David"/>
          <w:lang w:eastAsia="he-IL"/>
        </w:rPr>
        <w:t xml:space="preserve"> </w:t>
      </w:r>
      <w:r w:rsidRPr="001A09CE">
        <w:rPr>
          <w:rFonts w:ascii="David" w:eastAsia="Times New Roman" w:hAnsi="David" w:cs="David"/>
          <w:rtl/>
          <w:lang w:eastAsia="he-IL"/>
        </w:rPr>
        <w:t>האחריות</w:t>
      </w:r>
      <w:r w:rsidRPr="001A09CE">
        <w:rPr>
          <w:rFonts w:ascii="David" w:eastAsia="Times New Roman" w:hAnsi="David" w:cs="David"/>
          <w:lang w:eastAsia="he-IL"/>
        </w:rPr>
        <w:t xml:space="preserve"> </w:t>
      </w:r>
      <w:r w:rsidRPr="001A09CE">
        <w:rPr>
          <w:rFonts w:ascii="David" w:eastAsia="Times New Roman" w:hAnsi="David" w:cs="David"/>
          <w:rtl/>
          <w:lang w:eastAsia="he-IL"/>
        </w:rPr>
        <w:t>לגבי</w:t>
      </w:r>
      <w:r w:rsidRPr="001A09CE">
        <w:rPr>
          <w:rFonts w:ascii="David" w:eastAsia="Times New Roman" w:hAnsi="David" w:cs="David"/>
          <w:lang w:eastAsia="he-IL"/>
        </w:rPr>
        <w:t xml:space="preserve"> </w:t>
      </w:r>
      <w:r w:rsidRPr="001A09CE">
        <w:rPr>
          <w:rFonts w:ascii="David" w:eastAsia="Times New Roman" w:hAnsi="David" w:cs="David"/>
          <w:rtl/>
          <w:lang w:eastAsia="he-IL"/>
        </w:rPr>
        <w:t>אותו</w:t>
      </w:r>
      <w:r w:rsidRPr="001A09CE">
        <w:rPr>
          <w:rFonts w:ascii="David" w:eastAsia="Times New Roman" w:hAnsi="David" w:cs="David"/>
          <w:lang w:eastAsia="he-IL"/>
        </w:rPr>
        <w:t xml:space="preserve"> </w:t>
      </w:r>
      <w:r w:rsidRPr="001A09CE">
        <w:rPr>
          <w:rFonts w:ascii="David" w:eastAsia="Times New Roman" w:hAnsi="David" w:cs="David"/>
          <w:rtl/>
          <w:lang w:eastAsia="he-IL"/>
        </w:rPr>
        <w:t>חלק, מיום</w:t>
      </w:r>
      <w:r w:rsidRPr="001A09CE">
        <w:rPr>
          <w:rFonts w:ascii="David" w:eastAsia="Times New Roman" w:hAnsi="David" w:cs="David"/>
          <w:lang w:eastAsia="he-IL"/>
        </w:rPr>
        <w:t xml:space="preserve"> </w:t>
      </w:r>
      <w:r w:rsidRPr="001A09CE">
        <w:rPr>
          <w:rFonts w:ascii="David" w:eastAsia="Times New Roman" w:hAnsi="David" w:cs="David"/>
          <w:rtl/>
          <w:lang w:eastAsia="he-IL"/>
        </w:rPr>
        <w:t>שבו</w:t>
      </w:r>
      <w:r w:rsidRPr="001A09CE">
        <w:rPr>
          <w:rFonts w:ascii="David" w:eastAsia="Times New Roman" w:hAnsi="David" w:cs="David"/>
          <w:lang w:eastAsia="he-IL"/>
        </w:rPr>
        <w:t xml:space="preserve"> </w:t>
      </w:r>
      <w:r w:rsidRPr="001A09CE">
        <w:rPr>
          <w:rFonts w:ascii="David" w:eastAsia="Times New Roman" w:hAnsi="David" w:cs="David"/>
          <w:rtl/>
          <w:lang w:eastAsia="he-IL"/>
        </w:rPr>
        <w:t>ניתן</w:t>
      </w:r>
      <w:r w:rsidRPr="001A09CE">
        <w:rPr>
          <w:rFonts w:ascii="David" w:eastAsia="Times New Roman" w:hAnsi="David" w:cs="David"/>
          <w:lang w:eastAsia="he-IL"/>
        </w:rPr>
        <w:t xml:space="preserve"> </w:t>
      </w:r>
      <w:r w:rsidRPr="001A09CE">
        <w:rPr>
          <w:rFonts w:ascii="David" w:eastAsia="Times New Roman" w:hAnsi="David" w:cs="David"/>
          <w:rtl/>
          <w:lang w:eastAsia="he-IL"/>
        </w:rPr>
        <w:t>אישור</w:t>
      </w:r>
      <w:r w:rsidRPr="001A09CE">
        <w:rPr>
          <w:rFonts w:ascii="David" w:eastAsia="Times New Roman" w:hAnsi="David" w:cs="David"/>
          <w:lang w:eastAsia="he-IL"/>
        </w:rPr>
        <w:t xml:space="preserve"> </w:t>
      </w:r>
      <w:r w:rsidRPr="001A09CE">
        <w:rPr>
          <w:rFonts w:ascii="David" w:eastAsia="Times New Roman" w:hAnsi="David" w:cs="David"/>
          <w:rtl/>
          <w:lang w:eastAsia="he-IL"/>
        </w:rPr>
        <w:t>המינהל</w:t>
      </w:r>
      <w:r w:rsidRPr="001A09CE">
        <w:rPr>
          <w:rFonts w:ascii="David" w:eastAsia="Times New Roman" w:hAnsi="David" w:cs="David"/>
          <w:lang w:eastAsia="he-IL"/>
        </w:rPr>
        <w:t xml:space="preserve"> </w:t>
      </w:r>
      <w:r w:rsidRPr="001A09CE">
        <w:rPr>
          <w:rFonts w:ascii="David" w:eastAsia="Times New Roman" w:hAnsi="David" w:cs="David"/>
          <w:rtl/>
          <w:lang w:eastAsia="he-IL"/>
        </w:rPr>
        <w:t>על</w:t>
      </w:r>
      <w:r w:rsidRPr="001A09CE">
        <w:rPr>
          <w:rFonts w:ascii="David" w:eastAsia="Times New Roman" w:hAnsi="David" w:cs="David"/>
          <w:lang w:eastAsia="he-IL"/>
        </w:rPr>
        <w:t xml:space="preserve"> </w:t>
      </w:r>
      <w:r w:rsidRPr="001A09CE">
        <w:rPr>
          <w:rFonts w:ascii="David" w:eastAsia="Times New Roman" w:hAnsi="David" w:cs="David"/>
          <w:rtl/>
          <w:lang w:eastAsia="he-IL"/>
        </w:rPr>
        <w:t>קבלת</w:t>
      </w:r>
      <w:r w:rsidRPr="001A09CE">
        <w:rPr>
          <w:rFonts w:ascii="David" w:eastAsia="Times New Roman" w:hAnsi="David" w:cs="David"/>
          <w:lang w:eastAsia="he-IL"/>
        </w:rPr>
        <w:t xml:space="preserve"> </w:t>
      </w:r>
      <w:r w:rsidRPr="001A09CE">
        <w:rPr>
          <w:rFonts w:ascii="David" w:eastAsia="Times New Roman" w:hAnsi="David" w:cs="David"/>
          <w:rtl/>
          <w:lang w:eastAsia="he-IL"/>
        </w:rPr>
        <w:t>אותו חלק</w:t>
      </w:r>
      <w:r w:rsidRPr="001A09CE">
        <w:rPr>
          <w:rFonts w:ascii="David" w:eastAsia="Times New Roman" w:hAnsi="David" w:cs="David"/>
          <w:lang w:eastAsia="he-IL"/>
        </w:rPr>
        <w:t xml:space="preserve"> </w:t>
      </w:r>
      <w:r w:rsidRPr="001A09CE">
        <w:rPr>
          <w:rFonts w:ascii="David" w:eastAsia="Times New Roman" w:hAnsi="David" w:cs="David"/>
          <w:rtl/>
          <w:lang w:eastAsia="he-IL"/>
        </w:rPr>
        <w:t>והרכבתו</w:t>
      </w:r>
      <w:r w:rsidRPr="001A09CE">
        <w:rPr>
          <w:rFonts w:ascii="David" w:eastAsia="Times New Roman" w:hAnsi="David" w:cs="David"/>
          <w:lang w:eastAsia="he-IL"/>
        </w:rPr>
        <w:t>.</w:t>
      </w:r>
    </w:p>
    <w:p w14:paraId="5CB99C58" w14:textId="54DBB4FD" w:rsidR="00666C1B" w:rsidRPr="001A09C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1A09CE">
        <w:rPr>
          <w:rFonts w:ascii="David" w:eastAsia="Times New Roman" w:hAnsi="David" w:cs="David"/>
          <w:rtl/>
          <w:lang w:eastAsia="he-IL"/>
        </w:rPr>
        <w:t>הזוכה</w:t>
      </w:r>
      <w:r w:rsidRPr="001A09CE">
        <w:rPr>
          <w:rFonts w:ascii="David" w:eastAsia="Times New Roman" w:hAnsi="David" w:cs="David"/>
          <w:lang w:eastAsia="he-IL"/>
        </w:rPr>
        <w:t xml:space="preserve"> </w:t>
      </w:r>
      <w:r w:rsidRPr="001A09CE">
        <w:rPr>
          <w:rFonts w:ascii="David" w:eastAsia="Times New Roman" w:hAnsi="David" w:cs="David"/>
          <w:rtl/>
          <w:lang w:eastAsia="he-IL"/>
        </w:rPr>
        <w:t>יתחייב</w:t>
      </w:r>
      <w:r w:rsidRPr="001A09CE">
        <w:rPr>
          <w:rFonts w:ascii="David" w:eastAsia="Times New Roman" w:hAnsi="David" w:cs="David"/>
          <w:lang w:eastAsia="he-IL"/>
        </w:rPr>
        <w:t xml:space="preserve"> </w:t>
      </w:r>
      <w:r w:rsidRPr="001A09CE">
        <w:rPr>
          <w:rFonts w:ascii="David" w:eastAsia="Times New Roman" w:hAnsi="David" w:cs="David"/>
          <w:rtl/>
          <w:lang w:eastAsia="he-IL"/>
        </w:rPr>
        <w:t>להחזיק</w:t>
      </w:r>
      <w:r w:rsidRPr="001A09CE">
        <w:rPr>
          <w:rFonts w:ascii="David" w:eastAsia="Times New Roman" w:hAnsi="David" w:cs="David"/>
          <w:lang w:eastAsia="he-IL"/>
        </w:rPr>
        <w:t xml:space="preserve"> </w:t>
      </w:r>
      <w:r w:rsidRPr="001A09CE">
        <w:rPr>
          <w:rFonts w:ascii="David" w:eastAsia="Times New Roman" w:hAnsi="David" w:cs="David"/>
          <w:rtl/>
          <w:lang w:eastAsia="he-IL"/>
        </w:rPr>
        <w:t>בישראל או באזור</w:t>
      </w:r>
      <w:r w:rsidRPr="001A09CE">
        <w:rPr>
          <w:rFonts w:ascii="David" w:eastAsia="Times New Roman" w:hAnsi="David" w:cs="David"/>
          <w:lang w:eastAsia="he-IL"/>
        </w:rPr>
        <w:t xml:space="preserve"> </w:t>
      </w:r>
      <w:r w:rsidRPr="001A09CE">
        <w:rPr>
          <w:rFonts w:ascii="David" w:eastAsia="Times New Roman" w:hAnsi="David" w:cs="David"/>
          <w:rtl/>
          <w:lang w:eastAsia="he-IL"/>
        </w:rPr>
        <w:t>חלקי</w:t>
      </w:r>
      <w:r w:rsidRPr="001A09CE">
        <w:rPr>
          <w:rFonts w:ascii="David" w:eastAsia="Times New Roman" w:hAnsi="David" w:cs="David"/>
          <w:lang w:eastAsia="he-IL"/>
        </w:rPr>
        <w:t xml:space="preserve"> </w:t>
      </w:r>
      <w:r w:rsidRPr="001A09CE">
        <w:rPr>
          <w:rFonts w:ascii="David" w:eastAsia="Times New Roman" w:hAnsi="David" w:cs="David"/>
          <w:rtl/>
          <w:lang w:eastAsia="he-IL"/>
        </w:rPr>
        <w:t>חילוף</w:t>
      </w:r>
      <w:r w:rsidRPr="001A09CE">
        <w:rPr>
          <w:rFonts w:ascii="David" w:eastAsia="Times New Roman" w:hAnsi="David" w:cs="David"/>
          <w:lang w:eastAsia="he-IL"/>
        </w:rPr>
        <w:t xml:space="preserve"> </w:t>
      </w:r>
      <w:r w:rsidRPr="001A09CE">
        <w:rPr>
          <w:rFonts w:ascii="David" w:eastAsia="Times New Roman" w:hAnsi="David" w:cs="David"/>
          <w:rtl/>
          <w:lang w:eastAsia="he-IL"/>
        </w:rPr>
        <w:t>שידרשו</w:t>
      </w:r>
      <w:r w:rsidRPr="001A09CE">
        <w:rPr>
          <w:rFonts w:ascii="David" w:eastAsia="Times New Roman" w:hAnsi="David" w:cs="David"/>
          <w:lang w:eastAsia="he-IL"/>
        </w:rPr>
        <w:t xml:space="preserve"> </w:t>
      </w:r>
      <w:r w:rsidRPr="001A09CE">
        <w:rPr>
          <w:rFonts w:ascii="David" w:eastAsia="Times New Roman" w:hAnsi="David" w:cs="David"/>
          <w:rtl/>
          <w:lang w:eastAsia="he-IL"/>
        </w:rPr>
        <w:t>עבור</w:t>
      </w:r>
      <w:r w:rsidRPr="001A09CE">
        <w:rPr>
          <w:rFonts w:ascii="David" w:eastAsia="Times New Roman" w:hAnsi="David" w:cs="David"/>
          <w:lang w:eastAsia="he-IL"/>
        </w:rPr>
        <w:t xml:space="preserve"> </w:t>
      </w:r>
      <w:r w:rsidRPr="001A09CE">
        <w:rPr>
          <w:rFonts w:ascii="David" w:eastAsia="Times New Roman" w:hAnsi="David" w:cs="David"/>
          <w:rtl/>
          <w:lang w:eastAsia="he-IL"/>
        </w:rPr>
        <w:t>הציוד</w:t>
      </w:r>
      <w:r w:rsidRPr="001A09CE">
        <w:rPr>
          <w:rFonts w:ascii="David" w:eastAsia="Times New Roman" w:hAnsi="David" w:cs="David"/>
          <w:lang w:eastAsia="he-IL"/>
        </w:rPr>
        <w:t xml:space="preserve"> </w:t>
      </w:r>
      <w:r w:rsidRPr="001A09CE">
        <w:rPr>
          <w:rFonts w:ascii="David" w:eastAsia="Times New Roman" w:hAnsi="David" w:cs="David"/>
          <w:rtl/>
          <w:lang w:eastAsia="he-IL"/>
        </w:rPr>
        <w:t>שיסופק</w:t>
      </w:r>
      <w:r w:rsidRPr="001A09CE">
        <w:rPr>
          <w:rFonts w:ascii="David" w:eastAsia="Times New Roman" w:hAnsi="David" w:cs="David"/>
          <w:lang w:eastAsia="he-IL"/>
        </w:rPr>
        <w:t xml:space="preserve"> </w:t>
      </w:r>
      <w:r w:rsidRPr="001A09CE">
        <w:rPr>
          <w:rFonts w:ascii="David" w:eastAsia="Times New Roman" w:hAnsi="David" w:cs="David"/>
          <w:rtl/>
          <w:lang w:eastAsia="he-IL"/>
        </w:rPr>
        <w:t>על</w:t>
      </w:r>
      <w:r w:rsidRPr="001A09CE">
        <w:rPr>
          <w:rFonts w:ascii="David" w:eastAsia="Times New Roman" w:hAnsi="David" w:cs="David"/>
          <w:lang w:eastAsia="he-IL"/>
        </w:rPr>
        <w:t xml:space="preserve"> </w:t>
      </w:r>
      <w:r w:rsidRPr="001A09CE">
        <w:rPr>
          <w:rFonts w:ascii="David" w:eastAsia="Times New Roman" w:hAnsi="David" w:cs="David"/>
          <w:rtl/>
          <w:lang w:eastAsia="he-IL"/>
        </w:rPr>
        <w:t>ידו</w:t>
      </w:r>
      <w:r w:rsidRPr="001A09CE">
        <w:rPr>
          <w:rFonts w:ascii="David" w:eastAsia="Times New Roman" w:hAnsi="David" w:cs="David"/>
          <w:lang w:eastAsia="he-IL"/>
        </w:rPr>
        <w:t xml:space="preserve"> </w:t>
      </w:r>
      <w:r w:rsidRPr="001A09CE">
        <w:rPr>
          <w:rFonts w:ascii="David" w:eastAsia="Times New Roman" w:hAnsi="David" w:cs="David"/>
          <w:rtl/>
          <w:lang w:eastAsia="he-IL"/>
        </w:rPr>
        <w:t>למשך 5 שנים</w:t>
      </w:r>
      <w:r w:rsidRPr="001A09CE">
        <w:rPr>
          <w:rFonts w:ascii="David" w:eastAsia="Times New Roman" w:hAnsi="David" w:cs="David"/>
          <w:lang w:eastAsia="he-IL"/>
        </w:rPr>
        <w:t xml:space="preserve"> </w:t>
      </w:r>
      <w:r w:rsidRPr="001A09CE">
        <w:rPr>
          <w:rFonts w:ascii="David" w:eastAsia="Times New Roman" w:hAnsi="David" w:cs="David"/>
          <w:rtl/>
          <w:lang w:eastAsia="he-IL"/>
        </w:rPr>
        <w:t>לכל</w:t>
      </w:r>
      <w:r w:rsidRPr="001A09CE">
        <w:rPr>
          <w:rFonts w:ascii="David" w:eastAsia="Times New Roman" w:hAnsi="David" w:cs="David"/>
          <w:lang w:eastAsia="he-IL"/>
        </w:rPr>
        <w:t xml:space="preserve"> </w:t>
      </w:r>
      <w:r w:rsidRPr="001A09CE">
        <w:rPr>
          <w:rFonts w:ascii="David" w:eastAsia="Times New Roman" w:hAnsi="David" w:cs="David"/>
          <w:rtl/>
          <w:lang w:eastAsia="he-IL"/>
        </w:rPr>
        <w:t>הפחות</w:t>
      </w:r>
      <w:r w:rsidRPr="001A09CE">
        <w:rPr>
          <w:rFonts w:ascii="David" w:eastAsia="Times New Roman" w:hAnsi="David" w:cs="David"/>
          <w:lang w:eastAsia="he-IL"/>
        </w:rPr>
        <w:t xml:space="preserve"> </w:t>
      </w:r>
      <w:r w:rsidRPr="001A09CE">
        <w:rPr>
          <w:rFonts w:ascii="David" w:eastAsia="Times New Roman" w:hAnsi="David" w:cs="David"/>
          <w:rtl/>
          <w:lang w:eastAsia="he-IL"/>
        </w:rPr>
        <w:t>מאספקת</w:t>
      </w:r>
      <w:r w:rsidRPr="001A09CE">
        <w:rPr>
          <w:rFonts w:ascii="David" w:eastAsia="Times New Roman" w:hAnsi="David" w:cs="David"/>
          <w:lang w:eastAsia="he-IL"/>
        </w:rPr>
        <w:t xml:space="preserve"> </w:t>
      </w:r>
      <w:r w:rsidRPr="001A09CE">
        <w:rPr>
          <w:rFonts w:ascii="David" w:eastAsia="Times New Roman" w:hAnsi="David" w:cs="David"/>
          <w:rtl/>
          <w:lang w:eastAsia="he-IL"/>
        </w:rPr>
        <w:t>הציוד</w:t>
      </w:r>
      <w:r w:rsidRPr="001A09CE">
        <w:rPr>
          <w:rFonts w:ascii="David" w:eastAsia="Times New Roman" w:hAnsi="David" w:cs="David"/>
          <w:lang w:eastAsia="he-IL"/>
        </w:rPr>
        <w:t xml:space="preserve"> </w:t>
      </w:r>
      <w:r w:rsidRPr="001A09CE">
        <w:rPr>
          <w:rFonts w:ascii="David" w:eastAsia="Times New Roman" w:hAnsi="David" w:cs="David"/>
          <w:rtl/>
          <w:lang w:eastAsia="he-IL"/>
        </w:rPr>
        <w:t>והרכבתו</w:t>
      </w:r>
      <w:r w:rsidRPr="001A09CE">
        <w:rPr>
          <w:rFonts w:ascii="David" w:eastAsia="Times New Roman" w:hAnsi="David" w:cs="David"/>
          <w:lang w:eastAsia="he-IL"/>
        </w:rPr>
        <w:t>.</w:t>
      </w:r>
      <w:r w:rsidRPr="001A09CE">
        <w:rPr>
          <w:rFonts w:ascii="David" w:eastAsia="Times New Roman" w:hAnsi="David" w:cs="David"/>
          <w:rtl/>
          <w:lang w:eastAsia="he-IL"/>
        </w:rPr>
        <w:t xml:space="preserve"> הזוכה יחזיק מלאי של חלקי חילוף וציוד מתכלה על מנת שיוכל לספק את השירותים.</w:t>
      </w:r>
    </w:p>
    <w:p w14:paraId="57AFB43C" w14:textId="2840E7C8" w:rsidR="00666C1B" w:rsidRPr="00536C2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536C2E">
        <w:rPr>
          <w:rFonts w:ascii="David" w:eastAsia="Times New Roman" w:hAnsi="David" w:cs="David"/>
          <w:rtl/>
          <w:lang w:eastAsia="he-IL"/>
        </w:rPr>
        <w:t>הזוכה יספק למערכת את חלקי החילוף הנדרשים להחלפה במסגרת הטיפולים השוטפים לכל מערכת או שהתבלו עקב בלאי בלתי סביר.</w:t>
      </w:r>
    </w:p>
    <w:p w14:paraId="0AA23A97" w14:textId="0A700AAC" w:rsidR="00666C1B" w:rsidRPr="00536C2E" w:rsidRDefault="00666C1B" w:rsidP="00FA7EB3">
      <w:pPr>
        <w:numPr>
          <w:ilvl w:val="1"/>
          <w:numId w:val="33"/>
        </w:numPr>
        <w:tabs>
          <w:tab w:val="left" w:pos="1007"/>
        </w:tabs>
        <w:spacing w:after="240" w:line="276" w:lineRule="auto"/>
        <w:ind w:hanging="493"/>
        <w:rPr>
          <w:rFonts w:ascii="David" w:eastAsia="Times New Roman" w:hAnsi="David" w:cs="David"/>
          <w:lang w:eastAsia="he-IL"/>
        </w:rPr>
      </w:pPr>
      <w:r w:rsidRPr="00536C2E">
        <w:rPr>
          <w:rFonts w:ascii="David" w:eastAsia="Times New Roman" w:hAnsi="David" w:cs="David"/>
          <w:rtl/>
          <w:lang w:eastAsia="he-IL"/>
        </w:rPr>
        <w:t>כל השירותים יינת</w:t>
      </w:r>
      <w:r w:rsidR="005461E3" w:rsidRPr="00536C2E">
        <w:rPr>
          <w:rFonts w:ascii="David" w:eastAsia="Times New Roman" w:hAnsi="David" w:cs="David"/>
          <w:rtl/>
          <w:lang w:eastAsia="he-IL"/>
        </w:rPr>
        <w:t>נו</w:t>
      </w:r>
      <w:r w:rsidRPr="00536C2E">
        <w:rPr>
          <w:rFonts w:ascii="David" w:eastAsia="Times New Roman" w:hAnsi="David" w:cs="David"/>
          <w:rtl/>
          <w:lang w:eastAsia="he-IL"/>
        </w:rPr>
        <w:t xml:space="preserve"> ב</w:t>
      </w:r>
      <w:r w:rsidR="00021E0E">
        <w:rPr>
          <w:rFonts w:ascii="David" w:eastAsia="Times New Roman" w:hAnsi="David" w:cs="David" w:hint="cs"/>
          <w:rtl/>
          <w:lang w:eastAsia="he-IL"/>
        </w:rPr>
        <w:t>אתר בו מותקנת המערכת</w:t>
      </w:r>
      <w:r w:rsidRPr="00536C2E">
        <w:rPr>
          <w:rFonts w:ascii="David" w:eastAsia="Times New Roman" w:hAnsi="David" w:cs="David"/>
          <w:rtl/>
          <w:lang w:eastAsia="he-IL"/>
        </w:rPr>
        <w:t>.</w:t>
      </w:r>
    </w:p>
    <w:p w14:paraId="0CAE6FB3" w14:textId="77777777" w:rsidR="00666C1B" w:rsidRPr="00BA6E4E" w:rsidRDefault="00666C1B" w:rsidP="00FA7EB3">
      <w:pPr>
        <w:numPr>
          <w:ilvl w:val="1"/>
          <w:numId w:val="33"/>
        </w:numPr>
        <w:tabs>
          <w:tab w:val="left" w:pos="1007"/>
        </w:tabs>
        <w:spacing w:after="240" w:line="276" w:lineRule="auto"/>
        <w:ind w:hanging="493"/>
        <w:rPr>
          <w:rFonts w:ascii="David" w:eastAsia="Times New Roman" w:hAnsi="David" w:cs="David"/>
          <w:b/>
          <w:bCs/>
          <w:u w:val="single"/>
          <w:lang w:eastAsia="he-IL"/>
        </w:rPr>
      </w:pPr>
      <w:r w:rsidRPr="00BA6E4E">
        <w:rPr>
          <w:rFonts w:ascii="David" w:eastAsia="Times New Roman" w:hAnsi="David" w:cs="David"/>
          <w:b/>
          <w:bCs/>
          <w:u w:val="single"/>
          <w:rtl/>
          <w:lang w:eastAsia="he-IL"/>
        </w:rPr>
        <w:t>קריאות</w:t>
      </w:r>
      <w:r w:rsidRPr="00BA6E4E">
        <w:rPr>
          <w:rFonts w:ascii="David" w:eastAsia="Times New Roman" w:hAnsi="David" w:cs="David"/>
          <w:b/>
          <w:bCs/>
          <w:u w:val="single"/>
          <w:lang w:eastAsia="he-IL"/>
        </w:rPr>
        <w:t xml:space="preserve"> </w:t>
      </w:r>
      <w:r w:rsidRPr="00BA6E4E">
        <w:rPr>
          <w:rFonts w:ascii="David" w:eastAsia="Times New Roman" w:hAnsi="David" w:cs="David"/>
          <w:b/>
          <w:bCs/>
          <w:u w:val="single"/>
          <w:rtl/>
          <w:lang w:eastAsia="he-IL"/>
        </w:rPr>
        <w:t>שירות</w:t>
      </w:r>
    </w:p>
    <w:p w14:paraId="671C5AF1" w14:textId="4519485E" w:rsidR="00666C1B" w:rsidRPr="002E25F5" w:rsidRDefault="00666C1B" w:rsidP="00FA7EB3">
      <w:pPr>
        <w:numPr>
          <w:ilvl w:val="3"/>
          <w:numId w:val="33"/>
        </w:numPr>
        <w:tabs>
          <w:tab w:val="left" w:pos="1007"/>
          <w:tab w:val="left" w:pos="2283"/>
        </w:tabs>
        <w:spacing w:after="240" w:line="276" w:lineRule="auto"/>
        <w:ind w:left="2000" w:hanging="993"/>
        <w:rPr>
          <w:rFonts w:ascii="David" w:hAnsi="David" w:cs="David"/>
        </w:rPr>
      </w:pPr>
      <w:r w:rsidRPr="00021E0E">
        <w:rPr>
          <w:rFonts w:ascii="David" w:eastAsia="Times New Roman" w:hAnsi="David" w:cs="David"/>
          <w:rtl/>
          <w:lang w:eastAsia="he-IL"/>
        </w:rPr>
        <w:t>הזוכה</w:t>
      </w:r>
      <w:r w:rsidRPr="002E25F5">
        <w:rPr>
          <w:rFonts w:ascii="David" w:hAnsi="David" w:cs="David"/>
        </w:rPr>
        <w:t xml:space="preserve"> </w:t>
      </w:r>
      <w:r w:rsidRPr="002E25F5">
        <w:rPr>
          <w:rFonts w:ascii="David" w:hAnsi="David" w:cs="David"/>
          <w:rtl/>
        </w:rPr>
        <w:t>יפעיל</w:t>
      </w:r>
      <w:r w:rsidRPr="002E25F5">
        <w:rPr>
          <w:rFonts w:ascii="David" w:hAnsi="David" w:cs="David"/>
        </w:rPr>
        <w:t xml:space="preserve"> </w:t>
      </w:r>
      <w:r w:rsidR="00021E0E">
        <w:rPr>
          <w:rFonts w:ascii="David" w:hAnsi="David" w:cs="David" w:hint="cs"/>
          <w:rtl/>
        </w:rPr>
        <w:t>מוקדן</w:t>
      </w:r>
      <w:r w:rsidRPr="002E25F5">
        <w:rPr>
          <w:rFonts w:ascii="David" w:hAnsi="David" w:cs="David"/>
        </w:rPr>
        <w:t xml:space="preserve"> </w:t>
      </w:r>
      <w:r w:rsidRPr="002E25F5">
        <w:rPr>
          <w:rFonts w:ascii="David" w:hAnsi="David" w:cs="David"/>
          <w:rtl/>
        </w:rPr>
        <w:t>טלפוני</w:t>
      </w:r>
      <w:r w:rsidRPr="002E25F5">
        <w:rPr>
          <w:rFonts w:ascii="David" w:hAnsi="David" w:cs="David"/>
        </w:rPr>
        <w:t xml:space="preserve"> </w:t>
      </w:r>
      <w:r w:rsidRPr="002E25F5">
        <w:rPr>
          <w:rFonts w:ascii="David" w:hAnsi="David" w:cs="David"/>
          <w:rtl/>
        </w:rPr>
        <w:t>לקבלת</w:t>
      </w:r>
      <w:r w:rsidRPr="002E25F5">
        <w:rPr>
          <w:rFonts w:ascii="David" w:hAnsi="David" w:cs="David"/>
        </w:rPr>
        <w:t xml:space="preserve"> </w:t>
      </w:r>
      <w:r w:rsidRPr="002E25F5">
        <w:rPr>
          <w:rFonts w:ascii="David" w:hAnsi="David" w:cs="David"/>
          <w:rtl/>
        </w:rPr>
        <w:t>קריאות</w:t>
      </w:r>
      <w:r w:rsidRPr="002E25F5">
        <w:rPr>
          <w:rFonts w:ascii="David" w:hAnsi="David" w:cs="David"/>
        </w:rPr>
        <w:t xml:space="preserve"> </w:t>
      </w:r>
      <w:r w:rsidRPr="002E25F5">
        <w:rPr>
          <w:rFonts w:ascii="David" w:hAnsi="David" w:cs="David"/>
          <w:rtl/>
        </w:rPr>
        <w:t>שירות, אשר</w:t>
      </w:r>
      <w:r w:rsidRPr="002E25F5">
        <w:rPr>
          <w:rFonts w:ascii="David" w:hAnsi="David" w:cs="David"/>
        </w:rPr>
        <w:t xml:space="preserve"> </w:t>
      </w:r>
      <w:r w:rsidRPr="002E25F5">
        <w:rPr>
          <w:rFonts w:ascii="David" w:hAnsi="David" w:cs="David"/>
          <w:rtl/>
        </w:rPr>
        <w:t>יפעל</w:t>
      </w:r>
      <w:r w:rsidRPr="002E25F5">
        <w:rPr>
          <w:rFonts w:ascii="David" w:hAnsi="David" w:cs="David"/>
        </w:rPr>
        <w:t xml:space="preserve"> </w:t>
      </w:r>
      <w:r w:rsidRPr="002E25F5">
        <w:rPr>
          <w:rFonts w:ascii="David" w:hAnsi="David" w:cs="David"/>
          <w:rtl/>
        </w:rPr>
        <w:t>בימים</w:t>
      </w:r>
      <w:r w:rsidRPr="002E25F5">
        <w:rPr>
          <w:rFonts w:ascii="David" w:hAnsi="David" w:cs="David"/>
        </w:rPr>
        <w:t xml:space="preserve"> </w:t>
      </w:r>
      <w:r w:rsidRPr="002E25F5">
        <w:rPr>
          <w:rFonts w:ascii="David" w:hAnsi="David" w:cs="David"/>
          <w:rtl/>
        </w:rPr>
        <w:t>א</w:t>
      </w:r>
      <w:r w:rsidR="00021E0E">
        <w:rPr>
          <w:rFonts w:ascii="David" w:hAnsi="David" w:cs="David" w:hint="cs"/>
          <w:rtl/>
        </w:rPr>
        <w:t xml:space="preserve">' </w:t>
      </w:r>
      <w:r w:rsidRPr="002E25F5">
        <w:rPr>
          <w:rFonts w:ascii="David" w:hAnsi="David" w:cs="David"/>
          <w:rtl/>
        </w:rPr>
        <w:t>עד</w:t>
      </w:r>
      <w:r w:rsidRPr="002E25F5">
        <w:rPr>
          <w:rFonts w:ascii="David" w:hAnsi="David" w:cs="David"/>
        </w:rPr>
        <w:t xml:space="preserve"> </w:t>
      </w:r>
      <w:r w:rsidRPr="002E25F5">
        <w:rPr>
          <w:rFonts w:ascii="David" w:hAnsi="David" w:cs="David"/>
          <w:rtl/>
        </w:rPr>
        <w:t>ה</w:t>
      </w:r>
      <w:r w:rsidRPr="002E25F5">
        <w:rPr>
          <w:rFonts w:ascii="David" w:hAnsi="David" w:cs="David"/>
        </w:rPr>
        <w:t>'</w:t>
      </w:r>
      <w:r w:rsidRPr="002E25F5">
        <w:rPr>
          <w:rFonts w:ascii="David" w:hAnsi="David" w:cs="David"/>
          <w:rtl/>
        </w:rPr>
        <w:t xml:space="preserve"> בין</w:t>
      </w:r>
      <w:r w:rsidRPr="002E25F5">
        <w:rPr>
          <w:rFonts w:ascii="David" w:hAnsi="David" w:cs="David"/>
        </w:rPr>
        <w:t xml:space="preserve"> </w:t>
      </w:r>
      <w:r w:rsidRPr="002E25F5">
        <w:rPr>
          <w:rFonts w:ascii="David" w:hAnsi="David" w:cs="David"/>
          <w:rtl/>
        </w:rPr>
        <w:t>השעות</w:t>
      </w:r>
      <w:r w:rsidRPr="002E25F5">
        <w:rPr>
          <w:rFonts w:ascii="David" w:hAnsi="David" w:cs="David"/>
        </w:rPr>
        <w:t xml:space="preserve"> 08:00 </w:t>
      </w:r>
      <w:r w:rsidRPr="002E25F5">
        <w:rPr>
          <w:rFonts w:ascii="David" w:hAnsi="David" w:cs="David"/>
          <w:rtl/>
        </w:rPr>
        <w:t xml:space="preserve"> עד</w:t>
      </w:r>
      <w:r w:rsidRPr="002E25F5">
        <w:rPr>
          <w:rFonts w:ascii="David" w:hAnsi="David" w:cs="David"/>
        </w:rPr>
        <w:t xml:space="preserve"> 17:00 </w:t>
      </w:r>
      <w:r w:rsidRPr="002E25F5">
        <w:rPr>
          <w:rFonts w:ascii="David" w:hAnsi="David" w:cs="David"/>
          <w:rtl/>
        </w:rPr>
        <w:t>ובימי</w:t>
      </w:r>
      <w:r w:rsidRPr="002E25F5">
        <w:rPr>
          <w:rFonts w:ascii="David" w:hAnsi="David" w:cs="David"/>
        </w:rPr>
        <w:t xml:space="preserve"> </w:t>
      </w:r>
      <w:r w:rsidRPr="002E25F5">
        <w:rPr>
          <w:rFonts w:ascii="David" w:hAnsi="David" w:cs="David"/>
          <w:rtl/>
        </w:rPr>
        <w:t>שישי</w:t>
      </w:r>
      <w:r w:rsidRPr="002E25F5">
        <w:rPr>
          <w:rFonts w:ascii="David" w:hAnsi="David" w:cs="David"/>
        </w:rPr>
        <w:t xml:space="preserve"> </w:t>
      </w:r>
      <w:r w:rsidRPr="002E25F5">
        <w:rPr>
          <w:rFonts w:ascii="David" w:hAnsi="David" w:cs="David"/>
          <w:rtl/>
        </w:rPr>
        <w:t>וערבי</w:t>
      </w:r>
      <w:r w:rsidRPr="002E25F5">
        <w:rPr>
          <w:rFonts w:ascii="David" w:hAnsi="David" w:cs="David"/>
        </w:rPr>
        <w:t xml:space="preserve"> </w:t>
      </w:r>
      <w:r w:rsidRPr="002E25F5">
        <w:rPr>
          <w:rFonts w:ascii="David" w:hAnsi="David" w:cs="David"/>
          <w:rtl/>
        </w:rPr>
        <w:t>חג</w:t>
      </w:r>
      <w:r w:rsidRPr="002E25F5">
        <w:rPr>
          <w:rFonts w:ascii="David" w:hAnsi="David" w:cs="David"/>
        </w:rPr>
        <w:t xml:space="preserve"> </w:t>
      </w:r>
      <w:r w:rsidRPr="002E25F5">
        <w:rPr>
          <w:rFonts w:ascii="David" w:hAnsi="David" w:cs="David"/>
          <w:rtl/>
        </w:rPr>
        <w:t>בין</w:t>
      </w:r>
      <w:r w:rsidRPr="002E25F5">
        <w:rPr>
          <w:rFonts w:ascii="David" w:hAnsi="David" w:cs="David"/>
        </w:rPr>
        <w:t xml:space="preserve"> </w:t>
      </w:r>
      <w:r w:rsidRPr="002E25F5">
        <w:rPr>
          <w:rFonts w:ascii="David" w:hAnsi="David" w:cs="David"/>
          <w:rtl/>
        </w:rPr>
        <w:t>השעות 08:00 עד 12:00.</w:t>
      </w:r>
    </w:p>
    <w:p w14:paraId="45D9CC9B" w14:textId="4DE83604" w:rsidR="00666C1B" w:rsidRPr="002E25F5" w:rsidRDefault="00021E0E" w:rsidP="00FA7EB3">
      <w:pPr>
        <w:numPr>
          <w:ilvl w:val="3"/>
          <w:numId w:val="33"/>
        </w:numPr>
        <w:tabs>
          <w:tab w:val="left" w:pos="1007"/>
          <w:tab w:val="left" w:pos="2283"/>
        </w:tabs>
        <w:spacing w:after="240" w:line="276" w:lineRule="auto"/>
        <w:ind w:left="2000" w:hanging="993"/>
        <w:rPr>
          <w:rFonts w:ascii="David" w:eastAsia="Times New Roman" w:hAnsi="David" w:cs="David"/>
          <w:lang w:eastAsia="he-IL"/>
        </w:rPr>
      </w:pPr>
      <w:r>
        <w:rPr>
          <w:rFonts w:ascii="David" w:eastAsia="Times New Roman" w:hAnsi="David" w:cs="David" w:hint="cs"/>
          <w:rtl/>
          <w:lang w:eastAsia="he-IL"/>
        </w:rPr>
        <w:t>הזוכה</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יענה</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לקריאת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שירות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ויחל</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בטיפול</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בתקלה</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בתוך</w:t>
      </w:r>
      <w:r w:rsidR="00666C1B" w:rsidRPr="002E25F5">
        <w:rPr>
          <w:rFonts w:ascii="David" w:eastAsia="Times New Roman" w:hAnsi="David" w:cs="David"/>
          <w:lang w:eastAsia="he-IL"/>
        </w:rPr>
        <w:t xml:space="preserve"> 4 </w:t>
      </w:r>
      <w:r w:rsidR="00666C1B" w:rsidRPr="002E25F5">
        <w:rPr>
          <w:rFonts w:ascii="David" w:eastAsia="Times New Roman" w:hAnsi="David" w:cs="David"/>
          <w:rtl/>
          <w:lang w:eastAsia="he-IL"/>
        </w:rPr>
        <w:t>שעות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ממועד</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קבלת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קריאת השירות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שתתקבל</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בשעות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העבודה</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הרגילות. קריאת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שירות</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שתתקבל</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לאחר</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 xml:space="preserve">השעה </w:t>
      </w:r>
      <w:r w:rsidR="00666C1B" w:rsidRPr="002E25F5">
        <w:rPr>
          <w:rFonts w:ascii="David" w:eastAsia="Times New Roman" w:hAnsi="David" w:cs="David"/>
          <w:lang w:eastAsia="he-IL"/>
        </w:rPr>
        <w:t>17:00</w:t>
      </w:r>
      <w:r w:rsidR="00666C1B" w:rsidRPr="002E25F5">
        <w:rPr>
          <w:rFonts w:ascii="David" w:eastAsia="Times New Roman" w:hAnsi="David" w:cs="David"/>
          <w:rtl/>
          <w:lang w:eastAsia="he-IL"/>
        </w:rPr>
        <w:t xml:space="preserve"> בימי</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חול</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או</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לאחר</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השעה</w:t>
      </w:r>
      <w:r w:rsidR="00666C1B" w:rsidRPr="002E25F5">
        <w:rPr>
          <w:rFonts w:ascii="David" w:eastAsia="Times New Roman" w:hAnsi="David" w:cs="David"/>
          <w:lang w:eastAsia="he-IL"/>
        </w:rPr>
        <w:t xml:space="preserve"> 12:00 </w:t>
      </w:r>
      <w:r w:rsidR="00666C1B" w:rsidRPr="002E25F5">
        <w:rPr>
          <w:rFonts w:ascii="David" w:eastAsia="Times New Roman" w:hAnsi="David" w:cs="David"/>
          <w:rtl/>
          <w:lang w:eastAsia="he-IL"/>
        </w:rPr>
        <w:t>בערבי</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שישי</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וערבי</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חג, תטופל</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ביום</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העסקים הבא</w:t>
      </w:r>
      <w:r w:rsidR="00666C1B" w:rsidRPr="002E25F5">
        <w:rPr>
          <w:rFonts w:ascii="David" w:eastAsia="Times New Roman" w:hAnsi="David" w:cs="David"/>
          <w:lang w:eastAsia="he-IL"/>
        </w:rPr>
        <w:t xml:space="preserve"> </w:t>
      </w:r>
      <w:r w:rsidR="00666C1B" w:rsidRPr="002E25F5">
        <w:rPr>
          <w:rFonts w:ascii="David" w:eastAsia="Times New Roman" w:hAnsi="David" w:cs="David"/>
          <w:rtl/>
          <w:lang w:eastAsia="he-IL"/>
        </w:rPr>
        <w:t>אחריו</w:t>
      </w:r>
      <w:r w:rsidR="00666C1B" w:rsidRPr="002E25F5">
        <w:rPr>
          <w:rFonts w:ascii="David" w:eastAsia="Times New Roman" w:hAnsi="David" w:cs="David"/>
          <w:lang w:eastAsia="he-IL"/>
        </w:rPr>
        <w:t>.</w:t>
      </w:r>
    </w:p>
    <w:p w14:paraId="4F8B3637" w14:textId="0F04F332" w:rsidR="00666C1B" w:rsidRPr="002E25F5" w:rsidRDefault="00666C1B" w:rsidP="00FA7EB3">
      <w:pPr>
        <w:numPr>
          <w:ilvl w:val="3"/>
          <w:numId w:val="33"/>
        </w:numPr>
        <w:tabs>
          <w:tab w:val="left" w:pos="1007"/>
          <w:tab w:val="left" w:pos="2283"/>
        </w:tabs>
        <w:spacing w:after="240" w:line="276" w:lineRule="auto"/>
        <w:ind w:left="2000" w:hanging="993"/>
        <w:rPr>
          <w:rFonts w:ascii="David" w:eastAsia="Times New Roman" w:hAnsi="David" w:cs="David"/>
          <w:lang w:eastAsia="he-IL"/>
        </w:rPr>
      </w:pPr>
      <w:r w:rsidRPr="002E25F5">
        <w:rPr>
          <w:rFonts w:ascii="David" w:eastAsia="Times New Roman" w:hAnsi="David" w:cs="David"/>
          <w:rtl/>
          <w:lang w:eastAsia="he-IL"/>
        </w:rPr>
        <w:t>על</w:t>
      </w:r>
      <w:r w:rsidRPr="002E25F5">
        <w:rPr>
          <w:rFonts w:ascii="David" w:eastAsia="Times New Roman" w:hAnsi="David" w:cs="David"/>
          <w:lang w:eastAsia="he-IL"/>
        </w:rPr>
        <w:t xml:space="preserve"> </w:t>
      </w:r>
      <w:r w:rsidRPr="002E25F5">
        <w:rPr>
          <w:rFonts w:ascii="David" w:eastAsia="Times New Roman" w:hAnsi="David" w:cs="David"/>
          <w:rtl/>
          <w:lang w:eastAsia="he-IL"/>
        </w:rPr>
        <w:t>אף</w:t>
      </w:r>
      <w:r w:rsidRPr="002E25F5">
        <w:rPr>
          <w:rFonts w:ascii="David" w:eastAsia="Times New Roman" w:hAnsi="David" w:cs="David"/>
          <w:lang w:eastAsia="he-IL"/>
        </w:rPr>
        <w:t xml:space="preserve"> </w:t>
      </w:r>
      <w:r w:rsidRPr="002E25F5">
        <w:rPr>
          <w:rFonts w:ascii="David" w:eastAsia="Times New Roman" w:hAnsi="David" w:cs="David"/>
          <w:rtl/>
          <w:lang w:eastAsia="he-IL"/>
        </w:rPr>
        <w:t>האמור</w:t>
      </w:r>
      <w:r w:rsidRPr="002E25F5">
        <w:rPr>
          <w:rFonts w:ascii="David" w:eastAsia="Times New Roman" w:hAnsi="David" w:cs="David"/>
          <w:lang w:eastAsia="he-IL"/>
        </w:rPr>
        <w:t xml:space="preserve"> </w:t>
      </w:r>
      <w:r w:rsidRPr="002E25F5">
        <w:rPr>
          <w:rFonts w:ascii="David" w:eastAsia="Times New Roman" w:hAnsi="David" w:cs="David"/>
          <w:rtl/>
          <w:lang w:eastAsia="he-IL"/>
        </w:rPr>
        <w:t xml:space="preserve">לעיל, </w:t>
      </w:r>
      <w:r w:rsidR="00021E0E">
        <w:rPr>
          <w:rFonts w:ascii="David" w:eastAsia="Times New Roman" w:hAnsi="David" w:cs="David" w:hint="cs"/>
          <w:rtl/>
          <w:lang w:eastAsia="he-IL"/>
        </w:rPr>
        <w:t xml:space="preserve">בכל </w:t>
      </w:r>
      <w:r w:rsidRPr="002E25F5">
        <w:rPr>
          <w:rFonts w:ascii="David" w:eastAsia="Times New Roman" w:hAnsi="David" w:cs="David"/>
          <w:rtl/>
          <w:lang w:eastAsia="he-IL"/>
        </w:rPr>
        <w:t>קריאת</w:t>
      </w:r>
      <w:r w:rsidRPr="002E25F5">
        <w:rPr>
          <w:rFonts w:ascii="David" w:eastAsia="Times New Roman" w:hAnsi="David" w:cs="David"/>
          <w:lang w:eastAsia="he-IL"/>
        </w:rPr>
        <w:t xml:space="preserve"> </w:t>
      </w:r>
      <w:r w:rsidRPr="002E25F5">
        <w:rPr>
          <w:rFonts w:ascii="David" w:eastAsia="Times New Roman" w:hAnsi="David" w:cs="David"/>
          <w:rtl/>
          <w:lang w:eastAsia="he-IL"/>
        </w:rPr>
        <w:t>שירות</w:t>
      </w:r>
      <w:r w:rsidRPr="002E25F5">
        <w:rPr>
          <w:rFonts w:ascii="David" w:eastAsia="Times New Roman" w:hAnsi="David" w:cs="David"/>
          <w:lang w:eastAsia="he-IL"/>
        </w:rPr>
        <w:t xml:space="preserve"> </w:t>
      </w:r>
      <w:r w:rsidRPr="002E25F5">
        <w:rPr>
          <w:rFonts w:ascii="David" w:eastAsia="Times New Roman" w:hAnsi="David" w:cs="David"/>
          <w:rtl/>
          <w:lang w:eastAsia="he-IL"/>
        </w:rPr>
        <w:t>שהתקבלה</w:t>
      </w:r>
      <w:r w:rsidRPr="002E25F5">
        <w:rPr>
          <w:rFonts w:ascii="David" w:eastAsia="Times New Roman" w:hAnsi="David" w:cs="David"/>
          <w:lang w:eastAsia="he-IL"/>
        </w:rPr>
        <w:t xml:space="preserve"> </w:t>
      </w:r>
      <w:r w:rsidRPr="002E25F5">
        <w:rPr>
          <w:rFonts w:ascii="David" w:eastAsia="Times New Roman" w:hAnsi="David" w:cs="David"/>
          <w:rtl/>
          <w:lang w:eastAsia="he-IL"/>
        </w:rPr>
        <w:t>לאחר</w:t>
      </w:r>
      <w:r w:rsidRPr="002E25F5">
        <w:rPr>
          <w:rFonts w:ascii="David" w:eastAsia="Times New Roman" w:hAnsi="David" w:cs="David"/>
          <w:lang w:eastAsia="he-IL"/>
        </w:rPr>
        <w:t xml:space="preserve"> </w:t>
      </w:r>
      <w:r w:rsidRPr="002E25F5">
        <w:rPr>
          <w:rFonts w:ascii="David" w:eastAsia="Times New Roman" w:hAnsi="David" w:cs="David"/>
          <w:rtl/>
          <w:lang w:eastAsia="he-IL"/>
        </w:rPr>
        <w:t>השעה</w:t>
      </w:r>
      <w:r w:rsidRPr="002E25F5">
        <w:rPr>
          <w:rFonts w:ascii="David" w:eastAsia="Times New Roman" w:hAnsi="David" w:cs="David"/>
          <w:lang w:eastAsia="he-IL"/>
        </w:rPr>
        <w:t xml:space="preserve"> 13:00 </w:t>
      </w:r>
      <w:r w:rsidRPr="002E25F5">
        <w:rPr>
          <w:rFonts w:ascii="David" w:eastAsia="Times New Roman" w:hAnsi="David" w:cs="David"/>
          <w:rtl/>
          <w:lang w:eastAsia="he-IL"/>
        </w:rPr>
        <w:t>בימים</w:t>
      </w:r>
      <w:r w:rsidRPr="002E25F5">
        <w:rPr>
          <w:rFonts w:ascii="David" w:eastAsia="Times New Roman" w:hAnsi="David" w:cs="David"/>
          <w:lang w:eastAsia="he-IL"/>
        </w:rPr>
        <w:t xml:space="preserve"> </w:t>
      </w:r>
      <w:r w:rsidR="00021E0E">
        <w:rPr>
          <w:rFonts w:ascii="David" w:eastAsia="Times New Roman" w:hAnsi="David" w:cs="David" w:hint="cs"/>
          <w:rtl/>
          <w:lang w:eastAsia="he-IL"/>
        </w:rPr>
        <w:t>א'</w:t>
      </w:r>
      <w:r w:rsidRPr="002E25F5">
        <w:rPr>
          <w:rFonts w:ascii="David" w:eastAsia="Times New Roman" w:hAnsi="David" w:cs="David"/>
          <w:lang w:eastAsia="he-IL"/>
        </w:rPr>
        <w:t>-</w:t>
      </w:r>
      <w:r w:rsidR="00021E0E">
        <w:rPr>
          <w:rFonts w:ascii="David" w:eastAsia="Times New Roman" w:hAnsi="David" w:cs="David" w:hint="cs"/>
          <w:rtl/>
          <w:lang w:eastAsia="he-IL"/>
        </w:rPr>
        <w:t>ה'</w:t>
      </w:r>
      <w:r w:rsidRPr="002E25F5">
        <w:rPr>
          <w:rFonts w:ascii="David" w:eastAsia="Times New Roman" w:hAnsi="David" w:cs="David"/>
          <w:lang w:eastAsia="he-IL"/>
        </w:rPr>
        <w:t>,</w:t>
      </w:r>
      <w:r w:rsidRPr="002E25F5">
        <w:rPr>
          <w:rFonts w:ascii="David" w:eastAsia="Times New Roman" w:hAnsi="David" w:cs="David"/>
          <w:rtl/>
          <w:lang w:eastAsia="he-IL"/>
        </w:rPr>
        <w:t xml:space="preserve"> יתייצבו</w:t>
      </w:r>
      <w:r w:rsidRPr="002E25F5">
        <w:rPr>
          <w:rFonts w:ascii="David" w:eastAsia="Times New Roman" w:hAnsi="David" w:cs="David"/>
          <w:lang w:eastAsia="he-IL"/>
        </w:rPr>
        <w:t xml:space="preserve"> </w:t>
      </w:r>
      <w:r w:rsidRPr="002E25F5">
        <w:rPr>
          <w:rFonts w:ascii="David" w:eastAsia="Times New Roman" w:hAnsi="David" w:cs="David"/>
          <w:rtl/>
          <w:lang w:eastAsia="he-IL"/>
        </w:rPr>
        <w:t>עובדי</w:t>
      </w:r>
      <w:r w:rsidRPr="002E25F5">
        <w:rPr>
          <w:rFonts w:ascii="David" w:eastAsia="Times New Roman" w:hAnsi="David" w:cs="David"/>
          <w:lang w:eastAsia="he-IL"/>
        </w:rPr>
        <w:t xml:space="preserve"> </w:t>
      </w:r>
      <w:r w:rsidRPr="002E25F5">
        <w:rPr>
          <w:rFonts w:ascii="David" w:eastAsia="Times New Roman" w:hAnsi="David" w:cs="David"/>
          <w:rtl/>
          <w:lang w:eastAsia="he-IL"/>
        </w:rPr>
        <w:t>הזוכה</w:t>
      </w:r>
      <w:r w:rsidRPr="002E25F5">
        <w:rPr>
          <w:rFonts w:ascii="David" w:eastAsia="Times New Roman" w:hAnsi="David" w:cs="David"/>
          <w:lang w:eastAsia="he-IL"/>
        </w:rPr>
        <w:t xml:space="preserve"> </w:t>
      </w:r>
      <w:r w:rsidRPr="002E25F5">
        <w:rPr>
          <w:rFonts w:ascii="David" w:eastAsia="Times New Roman" w:hAnsi="David" w:cs="David"/>
          <w:rtl/>
          <w:lang w:eastAsia="he-IL"/>
        </w:rPr>
        <w:t>לתיקון</w:t>
      </w:r>
      <w:r w:rsidRPr="002E25F5">
        <w:rPr>
          <w:rFonts w:ascii="David" w:eastAsia="Times New Roman" w:hAnsi="David" w:cs="David"/>
          <w:lang w:eastAsia="he-IL"/>
        </w:rPr>
        <w:t xml:space="preserve"> </w:t>
      </w:r>
      <w:r w:rsidRPr="002E25F5">
        <w:rPr>
          <w:rFonts w:ascii="David" w:eastAsia="Times New Roman" w:hAnsi="David" w:cs="David"/>
          <w:rtl/>
          <w:lang w:eastAsia="he-IL"/>
        </w:rPr>
        <w:t>התקלה</w:t>
      </w:r>
      <w:r w:rsidRPr="002E25F5">
        <w:rPr>
          <w:rFonts w:ascii="David" w:eastAsia="Times New Roman" w:hAnsi="David" w:cs="David"/>
          <w:lang w:eastAsia="he-IL"/>
        </w:rPr>
        <w:t xml:space="preserve"> </w:t>
      </w:r>
      <w:r w:rsidRPr="002E25F5">
        <w:rPr>
          <w:rFonts w:ascii="David" w:eastAsia="Times New Roman" w:hAnsi="David" w:cs="David"/>
          <w:rtl/>
          <w:lang w:eastAsia="he-IL"/>
        </w:rPr>
        <w:t>לא</w:t>
      </w:r>
      <w:r w:rsidRPr="002E25F5">
        <w:rPr>
          <w:rFonts w:ascii="David" w:eastAsia="Times New Roman" w:hAnsi="David" w:cs="David"/>
          <w:lang w:eastAsia="he-IL"/>
        </w:rPr>
        <w:t xml:space="preserve"> </w:t>
      </w:r>
      <w:r w:rsidRPr="002E25F5">
        <w:rPr>
          <w:rFonts w:ascii="David" w:eastAsia="Times New Roman" w:hAnsi="David" w:cs="David"/>
          <w:rtl/>
          <w:lang w:eastAsia="he-IL"/>
        </w:rPr>
        <w:t>יאוחר</w:t>
      </w:r>
      <w:r w:rsidRPr="002E25F5">
        <w:rPr>
          <w:rFonts w:ascii="David" w:eastAsia="Times New Roman" w:hAnsi="David" w:cs="David"/>
          <w:lang w:eastAsia="he-IL"/>
        </w:rPr>
        <w:t xml:space="preserve"> </w:t>
      </w:r>
      <w:r w:rsidRPr="002E25F5">
        <w:rPr>
          <w:rFonts w:ascii="David" w:eastAsia="Times New Roman" w:hAnsi="David" w:cs="David"/>
          <w:rtl/>
          <w:lang w:eastAsia="he-IL"/>
        </w:rPr>
        <w:t>מהשעה</w:t>
      </w:r>
      <w:r w:rsidRPr="002E25F5">
        <w:rPr>
          <w:rFonts w:ascii="David" w:eastAsia="Times New Roman" w:hAnsi="David" w:cs="David"/>
          <w:lang w:eastAsia="he-IL"/>
        </w:rPr>
        <w:t xml:space="preserve"> 08:00 </w:t>
      </w:r>
      <w:r w:rsidRPr="002E25F5">
        <w:rPr>
          <w:rFonts w:ascii="David" w:eastAsia="Times New Roman" w:hAnsi="David" w:cs="David"/>
          <w:rtl/>
          <w:lang w:eastAsia="he-IL"/>
        </w:rPr>
        <w:t>בבוקר</w:t>
      </w:r>
      <w:r w:rsidRPr="002E25F5">
        <w:rPr>
          <w:rFonts w:ascii="David" w:eastAsia="Times New Roman" w:hAnsi="David" w:cs="David"/>
          <w:lang w:eastAsia="he-IL"/>
        </w:rPr>
        <w:t xml:space="preserve"> </w:t>
      </w:r>
      <w:r w:rsidRPr="002E25F5">
        <w:rPr>
          <w:rFonts w:ascii="David" w:eastAsia="Times New Roman" w:hAnsi="David" w:cs="David"/>
          <w:rtl/>
          <w:lang w:eastAsia="he-IL"/>
        </w:rPr>
        <w:t>יום</w:t>
      </w:r>
      <w:r w:rsidRPr="002E25F5">
        <w:rPr>
          <w:rFonts w:ascii="David" w:eastAsia="Times New Roman" w:hAnsi="David" w:cs="David"/>
          <w:lang w:eastAsia="he-IL"/>
        </w:rPr>
        <w:t xml:space="preserve"> </w:t>
      </w:r>
      <w:r w:rsidRPr="002E25F5">
        <w:rPr>
          <w:rFonts w:ascii="David" w:eastAsia="Times New Roman" w:hAnsi="David" w:cs="David"/>
          <w:rtl/>
          <w:lang w:eastAsia="he-IL"/>
        </w:rPr>
        <w:t>העבודה הראשון</w:t>
      </w:r>
      <w:r w:rsidRPr="002E25F5">
        <w:rPr>
          <w:rFonts w:ascii="David" w:eastAsia="Times New Roman" w:hAnsi="David" w:cs="David"/>
          <w:lang w:eastAsia="he-IL"/>
        </w:rPr>
        <w:t xml:space="preserve"> </w:t>
      </w:r>
      <w:r w:rsidRPr="002E25F5">
        <w:rPr>
          <w:rFonts w:ascii="David" w:eastAsia="Times New Roman" w:hAnsi="David" w:cs="David"/>
          <w:rtl/>
          <w:lang w:eastAsia="he-IL"/>
        </w:rPr>
        <w:t>שלמחרת</w:t>
      </w:r>
      <w:r w:rsidRPr="002E25F5">
        <w:rPr>
          <w:rFonts w:ascii="David" w:eastAsia="Times New Roman" w:hAnsi="David" w:cs="David"/>
          <w:lang w:eastAsia="he-IL"/>
        </w:rPr>
        <w:t xml:space="preserve"> </w:t>
      </w:r>
      <w:r w:rsidRPr="002E25F5">
        <w:rPr>
          <w:rFonts w:ascii="David" w:eastAsia="Times New Roman" w:hAnsi="David" w:cs="David"/>
          <w:rtl/>
          <w:lang w:eastAsia="he-IL"/>
        </w:rPr>
        <w:t>מועד</w:t>
      </w:r>
      <w:r w:rsidRPr="002E25F5">
        <w:rPr>
          <w:rFonts w:ascii="David" w:eastAsia="Times New Roman" w:hAnsi="David" w:cs="David"/>
          <w:lang w:eastAsia="he-IL"/>
        </w:rPr>
        <w:t xml:space="preserve"> </w:t>
      </w:r>
      <w:r w:rsidRPr="002E25F5">
        <w:rPr>
          <w:rFonts w:ascii="David" w:eastAsia="Times New Roman" w:hAnsi="David" w:cs="David"/>
          <w:rtl/>
          <w:lang w:eastAsia="he-IL"/>
        </w:rPr>
        <w:t>מתן</w:t>
      </w:r>
      <w:r w:rsidRPr="002E25F5">
        <w:rPr>
          <w:rFonts w:ascii="David" w:eastAsia="Times New Roman" w:hAnsi="David" w:cs="David"/>
          <w:lang w:eastAsia="he-IL"/>
        </w:rPr>
        <w:t xml:space="preserve"> </w:t>
      </w:r>
      <w:r w:rsidRPr="002E25F5">
        <w:rPr>
          <w:rFonts w:ascii="David" w:eastAsia="Times New Roman" w:hAnsi="David" w:cs="David"/>
          <w:rtl/>
          <w:lang w:eastAsia="he-IL"/>
        </w:rPr>
        <w:t>ההודעה</w:t>
      </w:r>
      <w:r w:rsidRPr="002E25F5">
        <w:rPr>
          <w:rFonts w:ascii="David" w:eastAsia="Times New Roman" w:hAnsi="David" w:cs="David"/>
          <w:lang w:eastAsia="he-IL"/>
        </w:rPr>
        <w:t>.</w:t>
      </w:r>
    </w:p>
    <w:p w14:paraId="2AABC901" w14:textId="2839475D" w:rsidR="00666C1B" w:rsidRPr="002E25F5" w:rsidRDefault="00666C1B" w:rsidP="00FA7EB3">
      <w:pPr>
        <w:numPr>
          <w:ilvl w:val="3"/>
          <w:numId w:val="33"/>
        </w:numPr>
        <w:tabs>
          <w:tab w:val="left" w:pos="1007"/>
          <w:tab w:val="left" w:pos="2283"/>
        </w:tabs>
        <w:spacing w:after="240" w:line="276" w:lineRule="auto"/>
        <w:ind w:left="2000" w:hanging="993"/>
        <w:rPr>
          <w:rFonts w:ascii="David" w:eastAsia="Times New Roman" w:hAnsi="David" w:cs="David"/>
          <w:lang w:eastAsia="he-IL"/>
        </w:rPr>
      </w:pPr>
      <w:r w:rsidRPr="002E25F5">
        <w:rPr>
          <w:rFonts w:ascii="David" w:eastAsia="Times New Roman" w:hAnsi="David" w:cs="David"/>
          <w:rtl/>
          <w:lang w:eastAsia="he-IL"/>
        </w:rPr>
        <w:t>הזוכה</w:t>
      </w:r>
      <w:r w:rsidRPr="002E25F5">
        <w:rPr>
          <w:rFonts w:ascii="David" w:eastAsia="Times New Roman" w:hAnsi="David" w:cs="David"/>
          <w:lang w:eastAsia="he-IL"/>
        </w:rPr>
        <w:t xml:space="preserve"> </w:t>
      </w:r>
      <w:r w:rsidRPr="002E25F5">
        <w:rPr>
          <w:rFonts w:ascii="David" w:eastAsia="Times New Roman" w:hAnsi="David" w:cs="David"/>
          <w:rtl/>
          <w:lang w:eastAsia="he-IL"/>
        </w:rPr>
        <w:t>מתחייב</w:t>
      </w:r>
      <w:r w:rsidRPr="002E25F5">
        <w:rPr>
          <w:rFonts w:ascii="David" w:eastAsia="Times New Roman" w:hAnsi="David" w:cs="David"/>
          <w:lang w:eastAsia="he-IL"/>
        </w:rPr>
        <w:t xml:space="preserve"> </w:t>
      </w:r>
      <w:r w:rsidRPr="002E25F5">
        <w:rPr>
          <w:rFonts w:ascii="David" w:eastAsia="Times New Roman" w:hAnsi="David" w:cs="David"/>
          <w:rtl/>
          <w:lang w:eastAsia="he-IL"/>
        </w:rPr>
        <w:t>לבצע</w:t>
      </w:r>
      <w:r w:rsidRPr="002E25F5">
        <w:rPr>
          <w:rFonts w:ascii="David" w:eastAsia="Times New Roman" w:hAnsi="David" w:cs="David"/>
          <w:lang w:eastAsia="he-IL"/>
        </w:rPr>
        <w:t xml:space="preserve"> </w:t>
      </w:r>
      <w:r w:rsidRPr="002E25F5">
        <w:rPr>
          <w:rFonts w:ascii="David" w:eastAsia="Times New Roman" w:hAnsi="David" w:cs="David"/>
          <w:rtl/>
          <w:lang w:eastAsia="he-IL"/>
        </w:rPr>
        <w:t>תיקון</w:t>
      </w:r>
      <w:r w:rsidRPr="002E25F5">
        <w:rPr>
          <w:rFonts w:ascii="David" w:eastAsia="Times New Roman" w:hAnsi="David" w:cs="David"/>
          <w:lang w:eastAsia="he-IL"/>
        </w:rPr>
        <w:t xml:space="preserve"> </w:t>
      </w:r>
      <w:r w:rsidRPr="002E25F5">
        <w:rPr>
          <w:rFonts w:ascii="David" w:eastAsia="Times New Roman" w:hAnsi="David" w:cs="David"/>
          <w:rtl/>
          <w:lang w:eastAsia="he-IL"/>
        </w:rPr>
        <w:t>כל</w:t>
      </w:r>
      <w:r w:rsidRPr="002E25F5">
        <w:rPr>
          <w:rFonts w:ascii="David" w:eastAsia="Times New Roman" w:hAnsi="David" w:cs="David"/>
          <w:lang w:eastAsia="he-IL"/>
        </w:rPr>
        <w:t xml:space="preserve"> </w:t>
      </w:r>
      <w:r w:rsidRPr="002E25F5">
        <w:rPr>
          <w:rFonts w:ascii="David" w:eastAsia="Times New Roman" w:hAnsi="David" w:cs="David"/>
          <w:rtl/>
          <w:lang w:eastAsia="he-IL"/>
        </w:rPr>
        <w:t>תקלה</w:t>
      </w:r>
      <w:r w:rsidRPr="002E25F5">
        <w:rPr>
          <w:rFonts w:ascii="David" w:eastAsia="Times New Roman" w:hAnsi="David" w:cs="David"/>
          <w:lang w:eastAsia="he-IL"/>
        </w:rPr>
        <w:t xml:space="preserve"> </w:t>
      </w:r>
      <w:r w:rsidRPr="002E25F5">
        <w:rPr>
          <w:rFonts w:ascii="David" w:eastAsia="Times New Roman" w:hAnsi="David" w:cs="David"/>
          <w:rtl/>
          <w:lang w:eastAsia="he-IL"/>
        </w:rPr>
        <w:t>או</w:t>
      </w:r>
      <w:r w:rsidRPr="002E25F5">
        <w:rPr>
          <w:rFonts w:ascii="David" w:eastAsia="Times New Roman" w:hAnsi="David" w:cs="David"/>
          <w:lang w:eastAsia="he-IL"/>
        </w:rPr>
        <w:t xml:space="preserve"> </w:t>
      </w:r>
      <w:r w:rsidRPr="002E25F5">
        <w:rPr>
          <w:rFonts w:ascii="David" w:eastAsia="Times New Roman" w:hAnsi="David" w:cs="David"/>
          <w:rtl/>
          <w:lang w:eastAsia="he-IL"/>
        </w:rPr>
        <w:t>שבר</w:t>
      </w:r>
      <w:r w:rsidRPr="002E25F5">
        <w:rPr>
          <w:rFonts w:ascii="David" w:eastAsia="Times New Roman" w:hAnsi="David" w:cs="David"/>
          <w:lang w:eastAsia="he-IL"/>
        </w:rPr>
        <w:t xml:space="preserve"> </w:t>
      </w:r>
      <w:r w:rsidRPr="002E25F5">
        <w:rPr>
          <w:rFonts w:ascii="David" w:eastAsia="Times New Roman" w:hAnsi="David" w:cs="David"/>
          <w:rtl/>
          <w:lang w:eastAsia="he-IL"/>
        </w:rPr>
        <w:t>ברציפות</w:t>
      </w:r>
      <w:r w:rsidRPr="002E25F5">
        <w:rPr>
          <w:rFonts w:ascii="David" w:eastAsia="Times New Roman" w:hAnsi="David" w:cs="David"/>
          <w:lang w:eastAsia="he-IL"/>
        </w:rPr>
        <w:t xml:space="preserve"> </w:t>
      </w:r>
      <w:r w:rsidRPr="002E25F5">
        <w:rPr>
          <w:rFonts w:ascii="David" w:eastAsia="Times New Roman" w:hAnsi="David" w:cs="David"/>
          <w:rtl/>
          <w:lang w:eastAsia="he-IL"/>
        </w:rPr>
        <w:t>עד</w:t>
      </w:r>
      <w:r w:rsidRPr="002E25F5">
        <w:rPr>
          <w:rFonts w:ascii="David" w:eastAsia="Times New Roman" w:hAnsi="David" w:cs="David"/>
          <w:lang w:eastAsia="he-IL"/>
        </w:rPr>
        <w:t xml:space="preserve"> </w:t>
      </w:r>
      <w:r w:rsidRPr="002E25F5">
        <w:rPr>
          <w:rFonts w:ascii="David" w:eastAsia="Times New Roman" w:hAnsi="David" w:cs="David"/>
          <w:rtl/>
          <w:lang w:eastAsia="he-IL"/>
        </w:rPr>
        <w:t>להבאת</w:t>
      </w:r>
      <w:r w:rsidRPr="002E25F5">
        <w:rPr>
          <w:rFonts w:ascii="David" w:eastAsia="Times New Roman" w:hAnsi="David" w:cs="David"/>
          <w:lang w:eastAsia="he-IL"/>
        </w:rPr>
        <w:t xml:space="preserve"> </w:t>
      </w:r>
      <w:r w:rsidRPr="002E25F5">
        <w:rPr>
          <w:rFonts w:ascii="David" w:eastAsia="Times New Roman" w:hAnsi="David" w:cs="David"/>
          <w:rtl/>
          <w:lang w:eastAsia="he-IL"/>
        </w:rPr>
        <w:t>המערכת</w:t>
      </w:r>
      <w:r w:rsidRPr="002E25F5">
        <w:rPr>
          <w:rFonts w:ascii="David" w:eastAsia="Times New Roman" w:hAnsi="David" w:cs="David"/>
          <w:lang w:eastAsia="he-IL"/>
        </w:rPr>
        <w:t xml:space="preserve"> </w:t>
      </w:r>
      <w:r w:rsidRPr="002E25F5">
        <w:rPr>
          <w:rFonts w:ascii="David" w:eastAsia="Times New Roman" w:hAnsi="David" w:cs="David"/>
          <w:rtl/>
          <w:lang w:eastAsia="he-IL"/>
        </w:rPr>
        <w:t>לפעולה תקינה</w:t>
      </w:r>
      <w:r w:rsidRPr="002E25F5">
        <w:rPr>
          <w:rFonts w:ascii="David" w:eastAsia="Times New Roman" w:hAnsi="David" w:cs="David"/>
          <w:lang w:eastAsia="he-IL"/>
        </w:rPr>
        <w:t>.</w:t>
      </w:r>
    </w:p>
    <w:p w14:paraId="1B4AE9DB" w14:textId="4BD562CD" w:rsidR="00666C1B" w:rsidRPr="002E25F5" w:rsidRDefault="00666C1B" w:rsidP="00FA7EB3">
      <w:pPr>
        <w:numPr>
          <w:ilvl w:val="3"/>
          <w:numId w:val="33"/>
        </w:numPr>
        <w:tabs>
          <w:tab w:val="left" w:pos="1007"/>
          <w:tab w:val="left" w:pos="2283"/>
        </w:tabs>
        <w:spacing w:after="240" w:line="276" w:lineRule="auto"/>
        <w:ind w:left="2000" w:hanging="993"/>
        <w:rPr>
          <w:rFonts w:ascii="David" w:eastAsia="Times New Roman" w:hAnsi="David" w:cs="David"/>
          <w:lang w:eastAsia="he-IL"/>
        </w:rPr>
      </w:pPr>
      <w:r w:rsidRPr="002E25F5">
        <w:rPr>
          <w:rFonts w:ascii="David" w:eastAsia="Times New Roman" w:hAnsi="David" w:cs="David"/>
          <w:rtl/>
          <w:lang w:eastAsia="he-IL"/>
        </w:rPr>
        <w:t>במקרה</w:t>
      </w:r>
      <w:r w:rsidRPr="002E25F5">
        <w:rPr>
          <w:rFonts w:ascii="David" w:eastAsia="Times New Roman" w:hAnsi="David" w:cs="David"/>
          <w:lang w:eastAsia="he-IL"/>
        </w:rPr>
        <w:t xml:space="preserve"> </w:t>
      </w:r>
      <w:r w:rsidRPr="002E25F5">
        <w:rPr>
          <w:rFonts w:ascii="David" w:eastAsia="Times New Roman" w:hAnsi="David" w:cs="David"/>
          <w:rtl/>
          <w:lang w:eastAsia="he-IL"/>
        </w:rPr>
        <w:t>של</w:t>
      </w:r>
      <w:r w:rsidRPr="002E25F5">
        <w:rPr>
          <w:rFonts w:ascii="David" w:eastAsia="Times New Roman" w:hAnsi="David" w:cs="David"/>
          <w:lang w:eastAsia="he-IL"/>
        </w:rPr>
        <w:t xml:space="preserve"> </w:t>
      </w:r>
      <w:r w:rsidRPr="002E25F5">
        <w:rPr>
          <w:rFonts w:ascii="David" w:eastAsia="Times New Roman" w:hAnsi="David" w:cs="David"/>
          <w:rtl/>
          <w:lang w:eastAsia="he-IL"/>
        </w:rPr>
        <w:t>תקלה</w:t>
      </w:r>
      <w:r w:rsidRPr="002E25F5">
        <w:rPr>
          <w:rFonts w:ascii="David" w:eastAsia="Times New Roman" w:hAnsi="David" w:cs="David"/>
          <w:lang w:eastAsia="he-IL"/>
        </w:rPr>
        <w:t xml:space="preserve"> </w:t>
      </w:r>
      <w:r w:rsidRPr="002E25F5">
        <w:rPr>
          <w:rFonts w:ascii="David" w:eastAsia="Times New Roman" w:hAnsi="David" w:cs="David"/>
          <w:rtl/>
          <w:lang w:eastAsia="he-IL"/>
        </w:rPr>
        <w:t>או</w:t>
      </w:r>
      <w:r w:rsidRPr="002E25F5">
        <w:rPr>
          <w:rFonts w:ascii="David" w:eastAsia="Times New Roman" w:hAnsi="David" w:cs="David"/>
          <w:lang w:eastAsia="he-IL"/>
        </w:rPr>
        <w:t xml:space="preserve"> </w:t>
      </w:r>
      <w:r w:rsidRPr="002E25F5">
        <w:rPr>
          <w:rFonts w:ascii="David" w:eastAsia="Times New Roman" w:hAnsi="David" w:cs="David"/>
          <w:rtl/>
          <w:lang w:eastAsia="he-IL"/>
        </w:rPr>
        <w:t>שבר</w:t>
      </w:r>
      <w:r w:rsidRPr="002E25F5">
        <w:rPr>
          <w:rFonts w:ascii="David" w:eastAsia="Times New Roman" w:hAnsi="David" w:cs="David"/>
          <w:lang w:eastAsia="he-IL"/>
        </w:rPr>
        <w:t xml:space="preserve"> </w:t>
      </w:r>
      <w:r w:rsidRPr="002E25F5">
        <w:rPr>
          <w:rFonts w:ascii="David" w:eastAsia="Times New Roman" w:hAnsi="David" w:cs="David"/>
          <w:rtl/>
          <w:lang w:eastAsia="he-IL"/>
        </w:rPr>
        <w:t>אשר</w:t>
      </w:r>
      <w:r w:rsidRPr="002E25F5">
        <w:rPr>
          <w:rFonts w:ascii="David" w:eastAsia="Times New Roman" w:hAnsi="David" w:cs="David"/>
          <w:lang w:eastAsia="he-IL"/>
        </w:rPr>
        <w:t xml:space="preserve"> </w:t>
      </w:r>
      <w:r w:rsidRPr="002E25F5">
        <w:rPr>
          <w:rFonts w:ascii="David" w:eastAsia="Times New Roman" w:hAnsi="David" w:cs="David"/>
          <w:rtl/>
          <w:lang w:eastAsia="he-IL"/>
        </w:rPr>
        <w:t>אינם</w:t>
      </w:r>
      <w:r w:rsidRPr="002E25F5">
        <w:rPr>
          <w:rFonts w:ascii="David" w:eastAsia="Times New Roman" w:hAnsi="David" w:cs="David"/>
          <w:lang w:eastAsia="he-IL"/>
        </w:rPr>
        <w:t xml:space="preserve"> </w:t>
      </w:r>
      <w:r w:rsidRPr="002E25F5">
        <w:rPr>
          <w:rFonts w:ascii="David" w:eastAsia="Times New Roman" w:hAnsi="David" w:cs="David"/>
          <w:rtl/>
          <w:lang w:eastAsia="he-IL"/>
        </w:rPr>
        <w:t>ניתנים</w:t>
      </w:r>
      <w:r w:rsidRPr="002E25F5">
        <w:rPr>
          <w:rFonts w:ascii="David" w:eastAsia="Times New Roman" w:hAnsi="David" w:cs="David"/>
          <w:lang w:eastAsia="he-IL"/>
        </w:rPr>
        <w:t xml:space="preserve"> </w:t>
      </w:r>
      <w:r w:rsidRPr="002E25F5">
        <w:rPr>
          <w:rFonts w:ascii="David" w:eastAsia="Times New Roman" w:hAnsi="David" w:cs="David"/>
          <w:rtl/>
          <w:lang w:eastAsia="he-IL"/>
        </w:rPr>
        <w:t>לתיקון</w:t>
      </w:r>
      <w:r w:rsidRPr="002E25F5">
        <w:rPr>
          <w:rFonts w:ascii="David" w:eastAsia="Times New Roman" w:hAnsi="David" w:cs="David"/>
          <w:lang w:eastAsia="he-IL"/>
        </w:rPr>
        <w:t xml:space="preserve"> </w:t>
      </w:r>
      <w:r w:rsidR="00021E0E">
        <w:rPr>
          <w:rFonts w:ascii="David" w:eastAsia="Times New Roman" w:hAnsi="David" w:cs="David" w:hint="cs"/>
          <w:rtl/>
          <w:lang w:eastAsia="he-IL"/>
        </w:rPr>
        <w:t>באתר בו מותקנת המערכת</w:t>
      </w:r>
      <w:r w:rsidRPr="002E25F5">
        <w:rPr>
          <w:rFonts w:ascii="David" w:eastAsia="Times New Roman" w:hAnsi="David" w:cs="David"/>
          <w:rtl/>
          <w:lang w:eastAsia="he-IL"/>
        </w:rPr>
        <w:t>, מתחייב</w:t>
      </w:r>
      <w:r w:rsidRPr="002E25F5">
        <w:rPr>
          <w:rFonts w:ascii="David" w:eastAsia="Times New Roman" w:hAnsi="David" w:cs="David"/>
          <w:lang w:eastAsia="he-IL"/>
        </w:rPr>
        <w:t xml:space="preserve"> </w:t>
      </w:r>
      <w:r w:rsidRPr="002E25F5">
        <w:rPr>
          <w:rFonts w:ascii="David" w:eastAsia="Times New Roman" w:hAnsi="David" w:cs="David"/>
          <w:rtl/>
          <w:lang w:eastAsia="he-IL"/>
        </w:rPr>
        <w:t>הזוכה</w:t>
      </w:r>
      <w:r w:rsidRPr="002E25F5">
        <w:rPr>
          <w:rFonts w:ascii="David" w:eastAsia="Times New Roman" w:hAnsi="David" w:cs="David"/>
          <w:lang w:eastAsia="he-IL"/>
        </w:rPr>
        <w:t xml:space="preserve"> </w:t>
      </w:r>
      <w:r w:rsidRPr="002E25F5">
        <w:rPr>
          <w:rFonts w:ascii="David" w:eastAsia="Times New Roman" w:hAnsi="David" w:cs="David"/>
          <w:rtl/>
          <w:lang w:eastAsia="he-IL"/>
        </w:rPr>
        <w:t>לקחת</w:t>
      </w:r>
      <w:r w:rsidRPr="002E25F5">
        <w:rPr>
          <w:rFonts w:ascii="David" w:eastAsia="Times New Roman" w:hAnsi="David" w:cs="David"/>
          <w:lang w:eastAsia="he-IL"/>
        </w:rPr>
        <w:t xml:space="preserve"> </w:t>
      </w:r>
      <w:r w:rsidRPr="002E25F5">
        <w:rPr>
          <w:rFonts w:ascii="David" w:eastAsia="Times New Roman" w:hAnsi="David" w:cs="David"/>
          <w:rtl/>
          <w:lang w:eastAsia="he-IL"/>
        </w:rPr>
        <w:t>את</w:t>
      </w:r>
      <w:r w:rsidRPr="002E25F5">
        <w:rPr>
          <w:rFonts w:ascii="David" w:eastAsia="Times New Roman" w:hAnsi="David" w:cs="David"/>
          <w:lang w:eastAsia="he-IL"/>
        </w:rPr>
        <w:t xml:space="preserve"> </w:t>
      </w:r>
      <w:r w:rsidRPr="002E25F5">
        <w:rPr>
          <w:rFonts w:ascii="David" w:eastAsia="Times New Roman" w:hAnsi="David" w:cs="David"/>
          <w:rtl/>
          <w:lang w:eastAsia="he-IL"/>
        </w:rPr>
        <w:t>המערכת</w:t>
      </w:r>
      <w:r w:rsidRPr="002E25F5">
        <w:rPr>
          <w:rFonts w:ascii="David" w:eastAsia="Times New Roman" w:hAnsi="David" w:cs="David"/>
          <w:lang w:eastAsia="he-IL"/>
        </w:rPr>
        <w:t xml:space="preserve"> </w:t>
      </w:r>
      <w:r w:rsidRPr="002E25F5">
        <w:rPr>
          <w:rFonts w:ascii="David" w:eastAsia="Times New Roman" w:hAnsi="David" w:cs="David"/>
          <w:rtl/>
          <w:lang w:eastAsia="he-IL"/>
        </w:rPr>
        <w:t>לתיקון</w:t>
      </w:r>
      <w:r w:rsidRPr="002E25F5">
        <w:rPr>
          <w:rFonts w:ascii="David" w:eastAsia="Times New Roman" w:hAnsi="David" w:cs="David"/>
          <w:lang w:eastAsia="he-IL"/>
        </w:rPr>
        <w:t xml:space="preserve"> </w:t>
      </w:r>
      <w:r w:rsidRPr="002E25F5">
        <w:rPr>
          <w:rFonts w:ascii="David" w:eastAsia="Times New Roman" w:hAnsi="David" w:cs="David"/>
          <w:rtl/>
          <w:lang w:eastAsia="he-IL"/>
        </w:rPr>
        <w:t>במתקניו על חשבונו. במקרה של שבר שנגרם בשל רשלנות המינהל – יחול התיקון על חשבון המינהל.</w:t>
      </w:r>
    </w:p>
    <w:p w14:paraId="23FA3CC5" w14:textId="49F3D4DD" w:rsidR="00666C1B" w:rsidRPr="002E25F5" w:rsidRDefault="00666C1B" w:rsidP="00FA7EB3">
      <w:pPr>
        <w:numPr>
          <w:ilvl w:val="3"/>
          <w:numId w:val="33"/>
        </w:numPr>
        <w:tabs>
          <w:tab w:val="left" w:pos="1007"/>
          <w:tab w:val="left" w:pos="2283"/>
        </w:tabs>
        <w:spacing w:after="240" w:line="276" w:lineRule="auto"/>
        <w:ind w:left="2000" w:hanging="993"/>
        <w:rPr>
          <w:rFonts w:ascii="David" w:eastAsia="Times New Roman" w:hAnsi="David" w:cs="David"/>
          <w:lang w:eastAsia="he-IL"/>
        </w:rPr>
      </w:pPr>
      <w:r w:rsidRPr="002E25F5">
        <w:rPr>
          <w:rFonts w:ascii="David" w:eastAsia="Times New Roman" w:hAnsi="David" w:cs="David"/>
          <w:rtl/>
          <w:lang w:eastAsia="he-IL"/>
        </w:rPr>
        <w:t>הזוכה</w:t>
      </w:r>
      <w:r w:rsidRPr="002E25F5">
        <w:rPr>
          <w:rFonts w:ascii="David" w:eastAsia="Times New Roman" w:hAnsi="David" w:cs="David"/>
          <w:lang w:eastAsia="he-IL"/>
        </w:rPr>
        <w:t xml:space="preserve"> </w:t>
      </w:r>
      <w:r w:rsidRPr="002E25F5">
        <w:rPr>
          <w:rFonts w:ascii="David" w:eastAsia="Times New Roman" w:hAnsi="David" w:cs="David"/>
          <w:rtl/>
          <w:lang w:eastAsia="he-IL"/>
        </w:rPr>
        <w:t>מתחייב</w:t>
      </w:r>
      <w:r w:rsidRPr="002E25F5">
        <w:rPr>
          <w:rFonts w:ascii="David" w:eastAsia="Times New Roman" w:hAnsi="David" w:cs="David"/>
          <w:lang w:eastAsia="he-IL"/>
        </w:rPr>
        <w:t xml:space="preserve"> </w:t>
      </w:r>
      <w:r w:rsidRPr="002E25F5">
        <w:rPr>
          <w:rFonts w:ascii="David" w:eastAsia="Times New Roman" w:hAnsi="David" w:cs="David"/>
          <w:rtl/>
          <w:lang w:eastAsia="he-IL"/>
        </w:rPr>
        <w:t>להעמיד</w:t>
      </w:r>
      <w:r w:rsidRPr="002E25F5">
        <w:rPr>
          <w:rFonts w:ascii="David" w:eastAsia="Times New Roman" w:hAnsi="David" w:cs="David"/>
          <w:lang w:eastAsia="he-IL"/>
        </w:rPr>
        <w:t xml:space="preserve"> </w:t>
      </w:r>
      <w:r w:rsidRPr="002E25F5">
        <w:rPr>
          <w:rFonts w:ascii="David" w:eastAsia="Times New Roman" w:hAnsi="David" w:cs="David"/>
          <w:rtl/>
          <w:lang w:eastAsia="he-IL"/>
        </w:rPr>
        <w:t>לרשות</w:t>
      </w:r>
      <w:r w:rsidRPr="002E25F5">
        <w:rPr>
          <w:rFonts w:ascii="David" w:eastAsia="Times New Roman" w:hAnsi="David" w:cs="David"/>
          <w:lang w:eastAsia="he-IL"/>
        </w:rPr>
        <w:t xml:space="preserve"> </w:t>
      </w:r>
      <w:r w:rsidRPr="002E25F5">
        <w:rPr>
          <w:rFonts w:ascii="David" w:eastAsia="Times New Roman" w:hAnsi="David" w:cs="David"/>
          <w:rtl/>
          <w:lang w:eastAsia="he-IL"/>
        </w:rPr>
        <w:t>המינהל</w:t>
      </w:r>
      <w:r w:rsidRPr="002E25F5">
        <w:rPr>
          <w:rFonts w:ascii="David" w:eastAsia="Times New Roman" w:hAnsi="David" w:cs="David"/>
          <w:lang w:eastAsia="he-IL"/>
        </w:rPr>
        <w:t xml:space="preserve"> </w:t>
      </w:r>
      <w:r w:rsidRPr="002E25F5">
        <w:rPr>
          <w:rFonts w:ascii="David" w:eastAsia="Times New Roman" w:hAnsi="David" w:cs="David"/>
          <w:rtl/>
          <w:lang w:eastAsia="he-IL"/>
        </w:rPr>
        <w:t>מערכת</w:t>
      </w:r>
      <w:r w:rsidRPr="002E25F5">
        <w:rPr>
          <w:rFonts w:ascii="David" w:eastAsia="Times New Roman" w:hAnsi="David" w:cs="David"/>
          <w:lang w:eastAsia="he-IL"/>
        </w:rPr>
        <w:t xml:space="preserve"> </w:t>
      </w:r>
      <w:r w:rsidRPr="002E25F5">
        <w:rPr>
          <w:rFonts w:ascii="David" w:eastAsia="Times New Roman" w:hAnsi="David" w:cs="David"/>
          <w:rtl/>
          <w:lang w:eastAsia="he-IL"/>
        </w:rPr>
        <w:t>חליפית, אם</w:t>
      </w:r>
      <w:r w:rsidRPr="002E25F5">
        <w:rPr>
          <w:rFonts w:ascii="David" w:eastAsia="Times New Roman" w:hAnsi="David" w:cs="David"/>
          <w:lang w:eastAsia="he-IL"/>
        </w:rPr>
        <w:t xml:space="preserve"> </w:t>
      </w:r>
      <w:r w:rsidRPr="002E25F5">
        <w:rPr>
          <w:rFonts w:ascii="David" w:eastAsia="Times New Roman" w:hAnsi="David" w:cs="David"/>
          <w:rtl/>
          <w:lang w:eastAsia="he-IL"/>
        </w:rPr>
        <w:t>לא</w:t>
      </w:r>
      <w:r w:rsidRPr="002E25F5">
        <w:rPr>
          <w:rFonts w:ascii="David" w:eastAsia="Times New Roman" w:hAnsi="David" w:cs="David"/>
          <w:lang w:eastAsia="he-IL"/>
        </w:rPr>
        <w:t xml:space="preserve"> </w:t>
      </w:r>
      <w:r w:rsidRPr="002E25F5">
        <w:rPr>
          <w:rFonts w:ascii="David" w:eastAsia="Times New Roman" w:hAnsi="David" w:cs="David"/>
          <w:rtl/>
          <w:lang w:eastAsia="he-IL"/>
        </w:rPr>
        <w:t>ניתן</w:t>
      </w:r>
      <w:r w:rsidRPr="002E25F5">
        <w:rPr>
          <w:rFonts w:ascii="David" w:eastAsia="Times New Roman" w:hAnsi="David" w:cs="David"/>
          <w:lang w:eastAsia="he-IL"/>
        </w:rPr>
        <w:t xml:space="preserve"> </w:t>
      </w:r>
      <w:r w:rsidRPr="002E25F5">
        <w:rPr>
          <w:rFonts w:ascii="David" w:eastAsia="Times New Roman" w:hAnsi="David" w:cs="David"/>
          <w:rtl/>
          <w:lang w:eastAsia="he-IL"/>
        </w:rPr>
        <w:t>יהיה</w:t>
      </w:r>
      <w:r w:rsidRPr="002E25F5">
        <w:rPr>
          <w:rFonts w:ascii="David" w:eastAsia="Times New Roman" w:hAnsi="David" w:cs="David"/>
          <w:lang w:eastAsia="he-IL"/>
        </w:rPr>
        <w:t xml:space="preserve"> </w:t>
      </w:r>
      <w:r w:rsidRPr="002E25F5">
        <w:rPr>
          <w:rFonts w:ascii="David" w:eastAsia="Times New Roman" w:hAnsi="David" w:cs="David"/>
          <w:rtl/>
          <w:lang w:eastAsia="he-IL"/>
        </w:rPr>
        <w:t>להשתמש במערכת</w:t>
      </w:r>
      <w:r w:rsidRPr="002E25F5">
        <w:rPr>
          <w:rFonts w:ascii="David" w:eastAsia="Times New Roman" w:hAnsi="David" w:cs="David"/>
          <w:lang w:eastAsia="he-IL"/>
        </w:rPr>
        <w:t xml:space="preserve"> </w:t>
      </w:r>
      <w:r w:rsidRPr="002E25F5">
        <w:rPr>
          <w:rFonts w:ascii="David" w:eastAsia="Times New Roman" w:hAnsi="David" w:cs="David"/>
          <w:rtl/>
          <w:lang w:eastAsia="he-IL"/>
        </w:rPr>
        <w:t>כתוצאה</w:t>
      </w:r>
      <w:r w:rsidRPr="002E25F5">
        <w:rPr>
          <w:rFonts w:ascii="David" w:eastAsia="Times New Roman" w:hAnsi="David" w:cs="David"/>
          <w:lang w:eastAsia="he-IL"/>
        </w:rPr>
        <w:t xml:space="preserve"> </w:t>
      </w:r>
      <w:r w:rsidRPr="002E25F5">
        <w:rPr>
          <w:rFonts w:ascii="David" w:eastAsia="Times New Roman" w:hAnsi="David" w:cs="David"/>
          <w:rtl/>
          <w:lang w:eastAsia="he-IL"/>
        </w:rPr>
        <w:t>מתקלה (לאחר</w:t>
      </w:r>
      <w:r w:rsidRPr="002E25F5">
        <w:rPr>
          <w:rFonts w:ascii="David" w:eastAsia="Times New Roman" w:hAnsi="David" w:cs="David"/>
          <w:lang w:eastAsia="he-IL"/>
        </w:rPr>
        <w:t xml:space="preserve"> </w:t>
      </w:r>
      <w:r w:rsidRPr="002E25F5">
        <w:rPr>
          <w:rFonts w:ascii="David" w:eastAsia="Times New Roman" w:hAnsi="David" w:cs="David"/>
          <w:rtl/>
          <w:lang w:eastAsia="he-IL"/>
        </w:rPr>
        <w:t>פרק</w:t>
      </w:r>
      <w:r w:rsidRPr="002E25F5">
        <w:rPr>
          <w:rFonts w:ascii="David" w:eastAsia="Times New Roman" w:hAnsi="David" w:cs="David"/>
          <w:lang w:eastAsia="he-IL"/>
        </w:rPr>
        <w:t xml:space="preserve"> </w:t>
      </w:r>
      <w:r w:rsidRPr="002E25F5">
        <w:rPr>
          <w:rFonts w:ascii="David" w:eastAsia="Times New Roman" w:hAnsi="David" w:cs="David"/>
          <w:rtl/>
          <w:lang w:eastAsia="he-IL"/>
        </w:rPr>
        <w:t>זמן</w:t>
      </w:r>
      <w:r w:rsidRPr="002E25F5">
        <w:rPr>
          <w:rFonts w:ascii="David" w:eastAsia="Times New Roman" w:hAnsi="David" w:cs="David"/>
          <w:lang w:eastAsia="he-IL"/>
        </w:rPr>
        <w:t xml:space="preserve"> </w:t>
      </w:r>
      <w:r w:rsidRPr="002E25F5">
        <w:rPr>
          <w:rFonts w:ascii="David" w:eastAsia="Times New Roman" w:hAnsi="David" w:cs="David"/>
          <w:rtl/>
          <w:lang w:eastAsia="he-IL"/>
        </w:rPr>
        <w:t>העולה</w:t>
      </w:r>
      <w:r w:rsidRPr="002E25F5">
        <w:rPr>
          <w:rFonts w:ascii="David" w:eastAsia="Times New Roman" w:hAnsi="David" w:cs="David"/>
          <w:lang w:eastAsia="he-IL"/>
        </w:rPr>
        <w:t xml:space="preserve"> </w:t>
      </w:r>
      <w:r w:rsidRPr="002E25F5">
        <w:rPr>
          <w:rFonts w:ascii="David" w:eastAsia="Times New Roman" w:hAnsi="David" w:cs="David"/>
          <w:rtl/>
          <w:lang w:eastAsia="he-IL"/>
        </w:rPr>
        <w:t>על</w:t>
      </w:r>
      <w:r w:rsidRPr="002E25F5">
        <w:rPr>
          <w:rFonts w:ascii="David" w:eastAsia="Times New Roman" w:hAnsi="David" w:cs="David"/>
          <w:lang w:eastAsia="he-IL"/>
        </w:rPr>
        <w:t xml:space="preserve"> </w:t>
      </w:r>
      <w:r w:rsidRPr="002E25F5">
        <w:rPr>
          <w:rFonts w:ascii="David" w:eastAsia="Times New Roman" w:hAnsi="David" w:cs="David"/>
          <w:rtl/>
          <w:lang w:eastAsia="he-IL"/>
        </w:rPr>
        <w:t>14 ימי עבודה</w:t>
      </w:r>
      <w:r w:rsidRPr="002E25F5">
        <w:rPr>
          <w:rFonts w:ascii="David" w:eastAsia="Times New Roman" w:hAnsi="David" w:cs="David"/>
          <w:lang w:eastAsia="he-IL"/>
        </w:rPr>
        <w:t xml:space="preserve"> </w:t>
      </w:r>
      <w:r w:rsidRPr="002E25F5">
        <w:rPr>
          <w:rFonts w:ascii="David" w:eastAsia="Times New Roman" w:hAnsi="David" w:cs="David"/>
          <w:rtl/>
          <w:lang w:eastAsia="he-IL"/>
        </w:rPr>
        <w:t>מעת</w:t>
      </w:r>
      <w:r w:rsidRPr="002E25F5">
        <w:rPr>
          <w:rFonts w:ascii="David" w:eastAsia="Times New Roman" w:hAnsi="David" w:cs="David"/>
          <w:lang w:eastAsia="he-IL"/>
        </w:rPr>
        <w:t xml:space="preserve"> </w:t>
      </w:r>
      <w:r w:rsidRPr="002E25F5">
        <w:rPr>
          <w:rFonts w:ascii="David" w:eastAsia="Times New Roman" w:hAnsi="David" w:cs="David"/>
          <w:rtl/>
          <w:lang w:eastAsia="he-IL"/>
        </w:rPr>
        <w:t>מתן ההודעה). מובהר</w:t>
      </w:r>
      <w:r w:rsidRPr="002E25F5">
        <w:rPr>
          <w:rFonts w:ascii="David" w:eastAsia="Times New Roman" w:hAnsi="David" w:cs="David"/>
          <w:lang w:eastAsia="he-IL"/>
        </w:rPr>
        <w:t xml:space="preserve"> </w:t>
      </w:r>
      <w:r w:rsidRPr="002E25F5">
        <w:rPr>
          <w:rFonts w:ascii="David" w:eastAsia="Times New Roman" w:hAnsi="David" w:cs="David"/>
          <w:rtl/>
          <w:lang w:eastAsia="he-IL"/>
        </w:rPr>
        <w:t>בזאת</w:t>
      </w:r>
      <w:r w:rsidRPr="002E25F5">
        <w:rPr>
          <w:rFonts w:ascii="David" w:eastAsia="Times New Roman" w:hAnsi="David" w:cs="David"/>
          <w:lang w:eastAsia="he-IL"/>
        </w:rPr>
        <w:t xml:space="preserve"> </w:t>
      </w:r>
      <w:r w:rsidRPr="002E25F5">
        <w:rPr>
          <w:rFonts w:ascii="David" w:eastAsia="Times New Roman" w:hAnsi="David" w:cs="David"/>
          <w:rtl/>
          <w:lang w:eastAsia="he-IL"/>
        </w:rPr>
        <w:t>כי</w:t>
      </w:r>
      <w:r w:rsidRPr="002E25F5">
        <w:rPr>
          <w:rFonts w:ascii="David" w:eastAsia="Times New Roman" w:hAnsi="David" w:cs="David"/>
          <w:lang w:eastAsia="he-IL"/>
        </w:rPr>
        <w:t xml:space="preserve"> </w:t>
      </w:r>
      <w:r w:rsidRPr="002E25F5">
        <w:rPr>
          <w:rFonts w:ascii="David" w:eastAsia="Times New Roman" w:hAnsi="David" w:cs="David"/>
          <w:rtl/>
          <w:lang w:eastAsia="he-IL"/>
        </w:rPr>
        <w:t>האמור</w:t>
      </w:r>
      <w:r w:rsidRPr="002E25F5">
        <w:rPr>
          <w:rFonts w:ascii="David" w:eastAsia="Times New Roman" w:hAnsi="David" w:cs="David"/>
          <w:lang w:eastAsia="he-IL"/>
        </w:rPr>
        <w:t xml:space="preserve"> </w:t>
      </w:r>
      <w:r w:rsidRPr="002E25F5">
        <w:rPr>
          <w:rFonts w:ascii="David" w:eastAsia="Times New Roman" w:hAnsi="David" w:cs="David"/>
          <w:rtl/>
          <w:lang w:eastAsia="he-IL"/>
        </w:rPr>
        <w:t>בסעיף</w:t>
      </w:r>
      <w:r w:rsidRPr="002E25F5">
        <w:rPr>
          <w:rFonts w:ascii="David" w:eastAsia="Times New Roman" w:hAnsi="David" w:cs="David"/>
          <w:lang w:eastAsia="he-IL"/>
        </w:rPr>
        <w:t xml:space="preserve"> </w:t>
      </w:r>
      <w:r w:rsidRPr="002E25F5">
        <w:rPr>
          <w:rFonts w:ascii="David" w:eastAsia="Times New Roman" w:hAnsi="David" w:cs="David"/>
          <w:rtl/>
          <w:lang w:eastAsia="he-IL"/>
        </w:rPr>
        <w:t>זה</w:t>
      </w:r>
      <w:r w:rsidRPr="002E25F5">
        <w:rPr>
          <w:rFonts w:ascii="David" w:eastAsia="Times New Roman" w:hAnsi="David" w:cs="David"/>
          <w:lang w:eastAsia="he-IL"/>
        </w:rPr>
        <w:t xml:space="preserve"> </w:t>
      </w:r>
      <w:r w:rsidRPr="002E25F5">
        <w:rPr>
          <w:rFonts w:ascii="David" w:eastAsia="Times New Roman" w:hAnsi="David" w:cs="David"/>
          <w:rtl/>
          <w:lang w:eastAsia="he-IL"/>
        </w:rPr>
        <w:t>לא</w:t>
      </w:r>
      <w:r w:rsidRPr="002E25F5">
        <w:rPr>
          <w:rFonts w:ascii="David" w:eastAsia="Times New Roman" w:hAnsi="David" w:cs="David"/>
          <w:lang w:eastAsia="he-IL"/>
        </w:rPr>
        <w:t xml:space="preserve"> </w:t>
      </w:r>
      <w:r w:rsidRPr="002E25F5">
        <w:rPr>
          <w:rFonts w:ascii="David" w:eastAsia="Times New Roman" w:hAnsi="David" w:cs="David"/>
          <w:rtl/>
          <w:lang w:eastAsia="he-IL"/>
        </w:rPr>
        <w:t>יחול</w:t>
      </w:r>
      <w:r w:rsidRPr="002E25F5">
        <w:rPr>
          <w:rFonts w:ascii="David" w:eastAsia="Times New Roman" w:hAnsi="David" w:cs="David"/>
          <w:lang w:eastAsia="he-IL"/>
        </w:rPr>
        <w:t xml:space="preserve"> </w:t>
      </w:r>
      <w:r w:rsidRPr="002E25F5">
        <w:rPr>
          <w:rFonts w:ascii="David" w:eastAsia="Times New Roman" w:hAnsi="David" w:cs="David"/>
          <w:rtl/>
          <w:lang w:eastAsia="he-IL"/>
        </w:rPr>
        <w:t>במקרה</w:t>
      </w:r>
      <w:r w:rsidRPr="002E25F5">
        <w:rPr>
          <w:rFonts w:ascii="David" w:eastAsia="Times New Roman" w:hAnsi="David" w:cs="David"/>
          <w:lang w:eastAsia="he-IL"/>
        </w:rPr>
        <w:t xml:space="preserve"> </w:t>
      </w:r>
      <w:r w:rsidRPr="002E25F5">
        <w:rPr>
          <w:rFonts w:ascii="David" w:eastAsia="Times New Roman" w:hAnsi="David" w:cs="David"/>
          <w:rtl/>
          <w:lang w:eastAsia="he-IL"/>
        </w:rPr>
        <w:t>שלא</w:t>
      </w:r>
      <w:r w:rsidRPr="002E25F5">
        <w:rPr>
          <w:rFonts w:ascii="David" w:eastAsia="Times New Roman" w:hAnsi="David" w:cs="David"/>
          <w:lang w:eastAsia="he-IL"/>
        </w:rPr>
        <w:t xml:space="preserve"> </w:t>
      </w:r>
      <w:r w:rsidRPr="002E25F5">
        <w:rPr>
          <w:rFonts w:ascii="David" w:eastAsia="Times New Roman" w:hAnsi="David" w:cs="David"/>
          <w:rtl/>
          <w:lang w:eastAsia="he-IL"/>
        </w:rPr>
        <w:t>ניתן</w:t>
      </w:r>
      <w:r w:rsidRPr="002E25F5">
        <w:rPr>
          <w:rFonts w:ascii="David" w:eastAsia="Times New Roman" w:hAnsi="David" w:cs="David"/>
          <w:lang w:eastAsia="he-IL"/>
        </w:rPr>
        <w:t xml:space="preserve"> </w:t>
      </w:r>
      <w:r w:rsidRPr="002E25F5">
        <w:rPr>
          <w:rFonts w:ascii="David" w:eastAsia="Times New Roman" w:hAnsi="David" w:cs="David"/>
          <w:rtl/>
          <w:lang w:eastAsia="he-IL"/>
        </w:rPr>
        <w:t>יהיה</w:t>
      </w:r>
      <w:r w:rsidRPr="002E25F5">
        <w:rPr>
          <w:rFonts w:ascii="David" w:eastAsia="Times New Roman" w:hAnsi="David" w:cs="David"/>
          <w:lang w:eastAsia="he-IL"/>
        </w:rPr>
        <w:t xml:space="preserve"> </w:t>
      </w:r>
      <w:r w:rsidRPr="002E25F5">
        <w:rPr>
          <w:rFonts w:ascii="David" w:eastAsia="Times New Roman" w:hAnsi="David" w:cs="David"/>
          <w:rtl/>
          <w:lang w:eastAsia="he-IL"/>
        </w:rPr>
        <w:t>להשתמש במערכת</w:t>
      </w:r>
      <w:r w:rsidRPr="002E25F5">
        <w:rPr>
          <w:rFonts w:ascii="David" w:eastAsia="Times New Roman" w:hAnsi="David" w:cs="David"/>
          <w:lang w:eastAsia="he-IL"/>
        </w:rPr>
        <w:t xml:space="preserve"> </w:t>
      </w:r>
      <w:r w:rsidRPr="002E25F5">
        <w:rPr>
          <w:rFonts w:ascii="David" w:eastAsia="Times New Roman" w:hAnsi="David" w:cs="David"/>
          <w:rtl/>
          <w:lang w:eastAsia="he-IL"/>
        </w:rPr>
        <w:t>בשל</w:t>
      </w:r>
      <w:r w:rsidRPr="002E25F5">
        <w:rPr>
          <w:rFonts w:ascii="David" w:eastAsia="Times New Roman" w:hAnsi="David" w:cs="David"/>
          <w:lang w:eastAsia="he-IL"/>
        </w:rPr>
        <w:t xml:space="preserve"> </w:t>
      </w:r>
      <w:r w:rsidRPr="002E25F5">
        <w:rPr>
          <w:rFonts w:ascii="David" w:eastAsia="Times New Roman" w:hAnsi="David" w:cs="David"/>
          <w:rtl/>
          <w:lang w:eastAsia="he-IL"/>
        </w:rPr>
        <w:t>נזק</w:t>
      </w:r>
      <w:r w:rsidRPr="002E25F5">
        <w:rPr>
          <w:rFonts w:ascii="David" w:eastAsia="Times New Roman" w:hAnsi="David" w:cs="David"/>
          <w:lang w:eastAsia="he-IL"/>
        </w:rPr>
        <w:t xml:space="preserve"> </w:t>
      </w:r>
      <w:r w:rsidRPr="002E25F5">
        <w:rPr>
          <w:rFonts w:ascii="David" w:eastAsia="Times New Roman" w:hAnsi="David" w:cs="David"/>
          <w:rtl/>
          <w:lang w:eastAsia="he-IL"/>
        </w:rPr>
        <w:t>שייגרם</w:t>
      </w:r>
      <w:r w:rsidRPr="002E25F5">
        <w:rPr>
          <w:rFonts w:ascii="David" w:eastAsia="Times New Roman" w:hAnsi="David" w:cs="David"/>
          <w:lang w:eastAsia="he-IL"/>
        </w:rPr>
        <w:t xml:space="preserve"> </w:t>
      </w:r>
      <w:r w:rsidRPr="002E25F5">
        <w:rPr>
          <w:rFonts w:ascii="David" w:eastAsia="Times New Roman" w:hAnsi="David" w:cs="David"/>
          <w:rtl/>
          <w:lang w:eastAsia="he-IL"/>
        </w:rPr>
        <w:t>לה</w:t>
      </w:r>
      <w:r w:rsidRPr="002E25F5">
        <w:rPr>
          <w:rFonts w:ascii="David" w:eastAsia="Times New Roman" w:hAnsi="David" w:cs="David"/>
          <w:lang w:eastAsia="he-IL"/>
        </w:rPr>
        <w:t xml:space="preserve"> </w:t>
      </w:r>
      <w:r w:rsidRPr="002E25F5">
        <w:rPr>
          <w:rFonts w:ascii="David" w:eastAsia="Times New Roman" w:hAnsi="David" w:cs="David"/>
          <w:rtl/>
          <w:lang w:eastAsia="he-IL"/>
        </w:rPr>
        <w:t>כתוצאה</w:t>
      </w:r>
      <w:r w:rsidRPr="002E25F5">
        <w:rPr>
          <w:rFonts w:ascii="David" w:eastAsia="Times New Roman" w:hAnsi="David" w:cs="David"/>
          <w:lang w:eastAsia="he-IL"/>
        </w:rPr>
        <w:t xml:space="preserve"> </w:t>
      </w:r>
      <w:r w:rsidRPr="002E25F5">
        <w:rPr>
          <w:rFonts w:ascii="David" w:eastAsia="Times New Roman" w:hAnsi="David" w:cs="David"/>
          <w:rtl/>
          <w:lang w:eastAsia="he-IL"/>
        </w:rPr>
        <w:t>מתאונה</w:t>
      </w:r>
      <w:r w:rsidRPr="002E25F5">
        <w:rPr>
          <w:rFonts w:ascii="David" w:eastAsia="Times New Roman" w:hAnsi="David" w:cs="David"/>
          <w:lang w:eastAsia="he-IL"/>
        </w:rPr>
        <w:t xml:space="preserve"> </w:t>
      </w:r>
      <w:r w:rsidRPr="002E25F5">
        <w:rPr>
          <w:rFonts w:ascii="David" w:eastAsia="Times New Roman" w:hAnsi="David" w:cs="David"/>
          <w:rtl/>
          <w:lang w:eastAsia="he-IL"/>
        </w:rPr>
        <w:t>או</w:t>
      </w:r>
      <w:r w:rsidRPr="002E25F5">
        <w:rPr>
          <w:rFonts w:ascii="David" w:eastAsia="Times New Roman" w:hAnsi="David" w:cs="David"/>
          <w:lang w:eastAsia="he-IL"/>
        </w:rPr>
        <w:t xml:space="preserve"> </w:t>
      </w:r>
      <w:r w:rsidRPr="002E25F5">
        <w:rPr>
          <w:rFonts w:ascii="David" w:eastAsia="Times New Roman" w:hAnsi="David" w:cs="David"/>
          <w:rtl/>
          <w:lang w:eastAsia="he-IL"/>
        </w:rPr>
        <w:t>הפעלה</w:t>
      </w:r>
      <w:r w:rsidRPr="002E25F5">
        <w:rPr>
          <w:rFonts w:ascii="David" w:eastAsia="Times New Roman" w:hAnsi="David" w:cs="David"/>
          <w:lang w:eastAsia="he-IL"/>
        </w:rPr>
        <w:t xml:space="preserve"> </w:t>
      </w:r>
      <w:r w:rsidRPr="002E25F5">
        <w:rPr>
          <w:rFonts w:ascii="David" w:eastAsia="Times New Roman" w:hAnsi="David" w:cs="David"/>
          <w:rtl/>
          <w:lang w:eastAsia="he-IL"/>
        </w:rPr>
        <w:t>לא</w:t>
      </w:r>
      <w:r w:rsidRPr="002E25F5">
        <w:rPr>
          <w:rFonts w:ascii="David" w:eastAsia="Times New Roman" w:hAnsi="David" w:cs="David"/>
          <w:lang w:eastAsia="he-IL"/>
        </w:rPr>
        <w:t xml:space="preserve"> </w:t>
      </w:r>
      <w:r w:rsidRPr="002E25F5">
        <w:rPr>
          <w:rFonts w:ascii="David" w:eastAsia="Times New Roman" w:hAnsi="David" w:cs="David"/>
          <w:rtl/>
          <w:lang w:eastAsia="he-IL"/>
        </w:rPr>
        <w:t>נכונה</w:t>
      </w:r>
      <w:r w:rsidRPr="002E25F5">
        <w:rPr>
          <w:rFonts w:ascii="David" w:eastAsia="Times New Roman" w:hAnsi="David" w:cs="David"/>
          <w:lang w:eastAsia="he-IL"/>
        </w:rPr>
        <w:t xml:space="preserve"> </w:t>
      </w:r>
      <w:r w:rsidRPr="002E25F5">
        <w:rPr>
          <w:rFonts w:ascii="David" w:eastAsia="Times New Roman" w:hAnsi="David" w:cs="David"/>
          <w:rtl/>
          <w:lang w:eastAsia="he-IL"/>
        </w:rPr>
        <w:t>על</w:t>
      </w:r>
      <w:r w:rsidRPr="002E25F5">
        <w:rPr>
          <w:rFonts w:ascii="David" w:eastAsia="Times New Roman" w:hAnsi="David" w:cs="David"/>
          <w:lang w:eastAsia="he-IL"/>
        </w:rPr>
        <w:t xml:space="preserve"> </w:t>
      </w:r>
      <w:r w:rsidRPr="002E25F5">
        <w:rPr>
          <w:rFonts w:ascii="David" w:eastAsia="Times New Roman" w:hAnsi="David" w:cs="David"/>
          <w:rtl/>
          <w:lang w:eastAsia="he-IL"/>
        </w:rPr>
        <w:t>ידי</w:t>
      </w:r>
      <w:r w:rsidRPr="002E25F5">
        <w:rPr>
          <w:rFonts w:ascii="David" w:eastAsia="Times New Roman" w:hAnsi="David" w:cs="David"/>
          <w:lang w:eastAsia="he-IL"/>
        </w:rPr>
        <w:t xml:space="preserve"> </w:t>
      </w:r>
      <w:r w:rsidRPr="002E25F5">
        <w:rPr>
          <w:rFonts w:ascii="David" w:eastAsia="Times New Roman" w:hAnsi="David" w:cs="David"/>
          <w:rtl/>
          <w:lang w:eastAsia="he-IL"/>
        </w:rPr>
        <w:t>עובדי</w:t>
      </w:r>
      <w:r w:rsidRPr="002E25F5">
        <w:rPr>
          <w:rFonts w:ascii="David" w:eastAsia="Times New Roman" w:hAnsi="David" w:cs="David"/>
          <w:lang w:eastAsia="he-IL"/>
        </w:rPr>
        <w:t xml:space="preserve"> </w:t>
      </w:r>
      <w:r w:rsidRPr="002E25F5">
        <w:rPr>
          <w:rFonts w:ascii="David" w:eastAsia="Times New Roman" w:hAnsi="David" w:cs="David"/>
          <w:rtl/>
          <w:lang w:eastAsia="he-IL"/>
        </w:rPr>
        <w:t>המינהל.</w:t>
      </w:r>
    </w:p>
    <w:p w14:paraId="51FA0C9C" w14:textId="6C033A9F" w:rsidR="00666C1B" w:rsidRPr="002E25F5" w:rsidRDefault="00666C1B" w:rsidP="00FA7EB3">
      <w:pPr>
        <w:numPr>
          <w:ilvl w:val="3"/>
          <w:numId w:val="33"/>
        </w:numPr>
        <w:tabs>
          <w:tab w:val="left" w:pos="1007"/>
          <w:tab w:val="left" w:pos="2283"/>
        </w:tabs>
        <w:spacing w:after="240" w:line="276" w:lineRule="auto"/>
        <w:ind w:left="2000" w:hanging="993"/>
        <w:rPr>
          <w:rFonts w:ascii="David" w:eastAsia="Times New Roman" w:hAnsi="David" w:cs="David"/>
          <w:lang w:eastAsia="he-IL"/>
        </w:rPr>
      </w:pPr>
      <w:r w:rsidRPr="002E25F5">
        <w:rPr>
          <w:rFonts w:ascii="David" w:eastAsia="Times New Roman" w:hAnsi="David" w:cs="David"/>
          <w:rtl/>
          <w:lang w:eastAsia="he-IL"/>
        </w:rPr>
        <w:t xml:space="preserve">למען הסר ספק מובהר כי המינהל לא </w:t>
      </w:r>
      <w:r w:rsidR="005461E3" w:rsidRPr="002E25F5">
        <w:rPr>
          <w:rFonts w:ascii="David" w:eastAsia="Times New Roman" w:hAnsi="David" w:cs="David"/>
          <w:rtl/>
          <w:lang w:eastAsia="he-IL"/>
        </w:rPr>
        <w:t>יישא</w:t>
      </w:r>
      <w:r w:rsidRPr="002E25F5">
        <w:rPr>
          <w:rFonts w:ascii="David" w:eastAsia="Times New Roman" w:hAnsi="David" w:cs="David"/>
          <w:rtl/>
          <w:lang w:eastAsia="he-IL"/>
        </w:rPr>
        <w:t xml:space="preserve"> בכל תשלום עבור היענותו של נציג הזוכה להודעה ועבור עלות הנסיעות של עובדי הזוכה וזמן הנסיעות.</w:t>
      </w:r>
    </w:p>
    <w:p w14:paraId="00C29B9C" w14:textId="77777777" w:rsidR="00666C1B" w:rsidRPr="001A09CE" w:rsidRDefault="00666C1B" w:rsidP="00FA7EB3">
      <w:pPr>
        <w:numPr>
          <w:ilvl w:val="3"/>
          <w:numId w:val="33"/>
        </w:numPr>
        <w:tabs>
          <w:tab w:val="left" w:pos="1007"/>
          <w:tab w:val="left" w:pos="2283"/>
        </w:tabs>
        <w:spacing w:after="240" w:line="276" w:lineRule="auto"/>
        <w:ind w:left="2000" w:hanging="993"/>
        <w:rPr>
          <w:rFonts w:ascii="David" w:eastAsia="Times New Roman" w:hAnsi="David" w:cs="David"/>
          <w:rtl/>
          <w:lang w:eastAsia="he-IL"/>
        </w:rPr>
      </w:pPr>
      <w:r w:rsidRPr="001A09CE">
        <w:rPr>
          <w:rFonts w:ascii="David" w:eastAsia="Times New Roman" w:hAnsi="David" w:cs="David"/>
          <w:rtl/>
          <w:lang w:eastAsia="he-IL"/>
        </w:rPr>
        <w:t xml:space="preserve">למען הסר ספק מובהר כי מתן השירותים כאמור יהיה רק בשעות הפעילות היחידות בהן פועלת המערכת. </w:t>
      </w:r>
    </w:p>
    <w:p w14:paraId="5D96121B" w14:textId="2E5E8F74" w:rsidR="0000203F" w:rsidRDefault="00BA6E4E" w:rsidP="00FA7EB3">
      <w:pPr>
        <w:numPr>
          <w:ilvl w:val="0"/>
          <w:numId w:val="33"/>
        </w:numPr>
        <w:tabs>
          <w:tab w:val="left" w:pos="1007"/>
        </w:tabs>
        <w:spacing w:after="240" w:line="276" w:lineRule="auto"/>
        <w:rPr>
          <w:rFonts w:ascii="David" w:eastAsia="Times New Roman" w:hAnsi="David" w:cs="David"/>
          <w:b/>
          <w:bCs/>
          <w:u w:val="single"/>
          <w:lang w:eastAsia="he-IL"/>
        </w:rPr>
      </w:pPr>
      <w:r>
        <w:rPr>
          <w:rFonts w:ascii="David" w:eastAsia="Times New Roman" w:hAnsi="David" w:cs="David" w:hint="cs"/>
          <w:b/>
          <w:bCs/>
          <w:u w:val="single"/>
          <w:rtl/>
          <w:lang w:eastAsia="he-IL"/>
        </w:rPr>
        <w:t>תקופת אחריות נוספת</w:t>
      </w:r>
    </w:p>
    <w:p w14:paraId="5685759C" w14:textId="03AF5922" w:rsidR="00BA6E4E" w:rsidRPr="00BA6E4E" w:rsidRDefault="00BA6E4E" w:rsidP="00FA7EB3">
      <w:pPr>
        <w:tabs>
          <w:tab w:val="left" w:pos="1007"/>
        </w:tabs>
        <w:spacing w:after="240" w:line="276" w:lineRule="auto"/>
        <w:ind w:left="360"/>
        <w:rPr>
          <w:rFonts w:ascii="David" w:eastAsia="Times New Roman" w:hAnsi="David" w:cs="David"/>
          <w:rtl/>
          <w:lang w:eastAsia="he-IL"/>
        </w:rPr>
      </w:pPr>
      <w:r w:rsidRPr="00BA6E4E">
        <w:rPr>
          <w:rFonts w:ascii="David" w:eastAsia="Times New Roman" w:hAnsi="David" w:cs="David" w:hint="cs"/>
          <w:rtl/>
          <w:lang w:eastAsia="he-IL"/>
        </w:rPr>
        <w:t>עם תום תקופת האחריות הראשונה יספק הזוכה אחריות לתקופה נוספת וזאת על פי בקשתו של המינהל ובהתאם לשיקול דעתו הבלעדי.</w:t>
      </w:r>
    </w:p>
    <w:p w14:paraId="56C803EF" w14:textId="6FCDEC5F" w:rsidR="00BA6E4E" w:rsidRDefault="00BA6E4E" w:rsidP="00FA7EB3">
      <w:pPr>
        <w:tabs>
          <w:tab w:val="left" w:pos="1007"/>
        </w:tabs>
        <w:spacing w:after="240" w:line="276" w:lineRule="auto"/>
        <w:ind w:left="360"/>
        <w:rPr>
          <w:rFonts w:ascii="David" w:eastAsia="Times New Roman" w:hAnsi="David" w:cs="David"/>
          <w:rtl/>
          <w:lang w:eastAsia="he-IL"/>
        </w:rPr>
      </w:pPr>
      <w:r w:rsidRPr="00BA6E4E">
        <w:rPr>
          <w:rFonts w:ascii="David" w:eastAsia="Times New Roman" w:hAnsi="David" w:cs="David" w:hint="cs"/>
          <w:rtl/>
          <w:lang w:eastAsia="he-IL"/>
        </w:rPr>
        <w:t>הודעה על כוונת המינהל להתקשר עם הזוכה לתקופת אחריות נוספת, תימסר לזוכה על המינהל לפחות 60 ימים מראש לפני תום כל תקופת אחריות.</w:t>
      </w:r>
    </w:p>
    <w:p w14:paraId="3237F7C7" w14:textId="234CEE70" w:rsidR="00BA6E4E" w:rsidRDefault="00BA6E4E" w:rsidP="00FA7EB3">
      <w:pPr>
        <w:tabs>
          <w:tab w:val="left" w:pos="1007"/>
        </w:tabs>
        <w:spacing w:after="240" w:line="276" w:lineRule="auto"/>
        <w:ind w:left="360"/>
        <w:rPr>
          <w:rFonts w:ascii="David" w:eastAsia="Times New Roman" w:hAnsi="David" w:cs="David"/>
          <w:rtl/>
          <w:lang w:eastAsia="he-IL"/>
        </w:rPr>
      </w:pPr>
      <w:r>
        <w:rPr>
          <w:rFonts w:ascii="David" w:eastAsia="Times New Roman" w:hAnsi="David" w:cs="David" w:hint="cs"/>
          <w:rtl/>
          <w:lang w:eastAsia="he-IL"/>
        </w:rPr>
        <w:t>תכולת שירותי האחריות בכל תקופה נוספת תהיה זהה לחלוטין לתכולת האחריות בתקופת האחריות הראשונה.</w:t>
      </w:r>
    </w:p>
    <w:p w14:paraId="59640438" w14:textId="463F715C" w:rsidR="001A750E" w:rsidRDefault="001A750E" w:rsidP="00FA7EB3">
      <w:pPr>
        <w:tabs>
          <w:tab w:val="left" w:pos="1007"/>
        </w:tabs>
        <w:spacing w:after="240" w:line="276" w:lineRule="auto"/>
        <w:ind w:left="360"/>
        <w:rPr>
          <w:rFonts w:ascii="David" w:eastAsia="Times New Roman" w:hAnsi="David" w:cs="David"/>
          <w:rtl/>
          <w:lang w:eastAsia="he-IL"/>
        </w:rPr>
      </w:pPr>
    </w:p>
    <w:p w14:paraId="0AECA194" w14:textId="7D0E1763" w:rsidR="001A750E" w:rsidRDefault="001A750E" w:rsidP="00FA7EB3">
      <w:pPr>
        <w:tabs>
          <w:tab w:val="left" w:pos="1007"/>
        </w:tabs>
        <w:spacing w:after="240" w:line="276" w:lineRule="auto"/>
        <w:ind w:left="360"/>
        <w:rPr>
          <w:rFonts w:ascii="David" w:eastAsia="Times New Roman" w:hAnsi="David" w:cs="David"/>
          <w:rtl/>
          <w:lang w:eastAsia="he-IL"/>
        </w:rPr>
      </w:pPr>
    </w:p>
    <w:p w14:paraId="20A43E95" w14:textId="78138B71" w:rsidR="001A750E" w:rsidRDefault="001A750E" w:rsidP="00FA7EB3">
      <w:pPr>
        <w:tabs>
          <w:tab w:val="left" w:pos="1007"/>
        </w:tabs>
        <w:spacing w:after="240" w:line="276" w:lineRule="auto"/>
        <w:ind w:left="360"/>
        <w:rPr>
          <w:rFonts w:ascii="David" w:eastAsia="Times New Roman" w:hAnsi="David" w:cs="David"/>
          <w:rtl/>
          <w:lang w:eastAsia="he-IL"/>
        </w:rPr>
      </w:pPr>
    </w:p>
    <w:p w14:paraId="20D95AC6" w14:textId="710EE154" w:rsidR="001A750E" w:rsidRDefault="001A750E" w:rsidP="00FA7EB3">
      <w:pPr>
        <w:tabs>
          <w:tab w:val="left" w:pos="1007"/>
        </w:tabs>
        <w:spacing w:after="240" w:line="276" w:lineRule="auto"/>
        <w:ind w:left="360"/>
        <w:rPr>
          <w:rFonts w:ascii="David" w:eastAsia="Times New Roman" w:hAnsi="David" w:cs="David"/>
          <w:rtl/>
          <w:lang w:eastAsia="he-IL"/>
        </w:rPr>
      </w:pPr>
    </w:p>
    <w:p w14:paraId="62E74EB2" w14:textId="77777777" w:rsidR="001A750E" w:rsidRPr="00BA6E4E" w:rsidRDefault="001A750E" w:rsidP="00FA7EB3">
      <w:pPr>
        <w:tabs>
          <w:tab w:val="left" w:pos="1007"/>
        </w:tabs>
        <w:spacing w:after="240" w:line="276" w:lineRule="auto"/>
        <w:ind w:left="360"/>
        <w:rPr>
          <w:rFonts w:ascii="David" w:eastAsia="Times New Roman" w:hAnsi="David" w:cs="David"/>
          <w:rtl/>
          <w:lang w:eastAsia="he-IL"/>
        </w:rPr>
      </w:pPr>
    </w:p>
    <w:p w14:paraId="3D2C914C" w14:textId="65B129DD" w:rsidR="00666C1B" w:rsidRPr="002E25F5" w:rsidRDefault="00666C1B" w:rsidP="00FA7EB3">
      <w:pPr>
        <w:overflowPunct w:val="0"/>
        <w:autoSpaceDE w:val="0"/>
        <w:autoSpaceDN w:val="0"/>
        <w:adjustRightInd w:val="0"/>
        <w:spacing w:after="240" w:line="276" w:lineRule="auto"/>
        <w:textAlignment w:val="baseline"/>
        <w:rPr>
          <w:rFonts w:ascii="David" w:hAnsi="David" w:cs="David"/>
        </w:rPr>
      </w:pPr>
      <w:r w:rsidRPr="002E25F5">
        <w:rPr>
          <w:rFonts w:ascii="David" w:hAnsi="David" w:cs="David"/>
          <w:rtl/>
        </w:rPr>
        <w:t>הנני</w:t>
      </w:r>
      <w:r w:rsidRPr="002E25F5">
        <w:rPr>
          <w:rFonts w:ascii="David" w:hAnsi="David" w:cs="David"/>
        </w:rPr>
        <w:t xml:space="preserve"> </w:t>
      </w:r>
      <w:r w:rsidRPr="002E25F5">
        <w:rPr>
          <w:rFonts w:ascii="David" w:hAnsi="David" w:cs="David"/>
          <w:rtl/>
        </w:rPr>
        <w:t>מצהיר</w:t>
      </w:r>
      <w:r w:rsidRPr="002E25F5">
        <w:rPr>
          <w:rFonts w:ascii="David" w:hAnsi="David" w:cs="David"/>
        </w:rPr>
        <w:t xml:space="preserve"> </w:t>
      </w:r>
      <w:r w:rsidRPr="002E25F5">
        <w:rPr>
          <w:rFonts w:ascii="David" w:hAnsi="David" w:cs="David"/>
          <w:rtl/>
        </w:rPr>
        <w:t>ומאשר</w:t>
      </w:r>
      <w:r w:rsidRPr="002E25F5">
        <w:rPr>
          <w:rFonts w:ascii="David" w:hAnsi="David" w:cs="David"/>
        </w:rPr>
        <w:t xml:space="preserve"> </w:t>
      </w:r>
      <w:r w:rsidRPr="002E25F5">
        <w:rPr>
          <w:rFonts w:ascii="David" w:hAnsi="David" w:cs="David"/>
          <w:rtl/>
        </w:rPr>
        <w:t>שקראתי</w:t>
      </w:r>
      <w:r w:rsidRPr="002E25F5">
        <w:rPr>
          <w:rFonts w:ascii="David" w:hAnsi="David" w:cs="David"/>
        </w:rPr>
        <w:t xml:space="preserve"> </w:t>
      </w:r>
      <w:r w:rsidRPr="002E25F5">
        <w:rPr>
          <w:rFonts w:ascii="David" w:hAnsi="David" w:cs="David"/>
          <w:rtl/>
        </w:rPr>
        <w:t>והבנתי</w:t>
      </w:r>
      <w:r w:rsidRPr="002E25F5">
        <w:rPr>
          <w:rFonts w:ascii="David" w:hAnsi="David" w:cs="David"/>
        </w:rPr>
        <w:t xml:space="preserve"> </w:t>
      </w:r>
      <w:r w:rsidRPr="002E25F5">
        <w:rPr>
          <w:rFonts w:ascii="David" w:hAnsi="David" w:cs="David"/>
          <w:rtl/>
        </w:rPr>
        <w:t>את</w:t>
      </w:r>
      <w:r w:rsidRPr="002E25F5">
        <w:rPr>
          <w:rFonts w:ascii="David" w:hAnsi="David" w:cs="David"/>
        </w:rPr>
        <w:t xml:space="preserve"> </w:t>
      </w:r>
      <w:r w:rsidRPr="002E25F5">
        <w:rPr>
          <w:rFonts w:ascii="David" w:hAnsi="David" w:cs="David"/>
          <w:rtl/>
        </w:rPr>
        <w:t>כל</w:t>
      </w:r>
      <w:r w:rsidRPr="002E25F5">
        <w:rPr>
          <w:rFonts w:ascii="David" w:hAnsi="David" w:cs="David"/>
        </w:rPr>
        <w:t xml:space="preserve"> </w:t>
      </w:r>
      <w:r w:rsidRPr="002E25F5">
        <w:rPr>
          <w:rFonts w:ascii="David" w:hAnsi="David" w:cs="David"/>
          <w:rtl/>
        </w:rPr>
        <w:t>התנאים</w:t>
      </w:r>
      <w:r w:rsidRPr="002E25F5">
        <w:rPr>
          <w:rFonts w:ascii="David" w:hAnsi="David" w:cs="David"/>
        </w:rPr>
        <w:t xml:space="preserve"> </w:t>
      </w:r>
      <w:r w:rsidRPr="002E25F5">
        <w:rPr>
          <w:rFonts w:ascii="David" w:hAnsi="David" w:cs="David"/>
          <w:rtl/>
        </w:rPr>
        <w:t>המפורטים</w:t>
      </w:r>
      <w:r w:rsidRPr="002E25F5">
        <w:rPr>
          <w:rFonts w:ascii="David" w:hAnsi="David" w:cs="David"/>
        </w:rPr>
        <w:t xml:space="preserve"> </w:t>
      </w:r>
      <w:r w:rsidRPr="002E25F5">
        <w:rPr>
          <w:rFonts w:ascii="David" w:hAnsi="David" w:cs="David"/>
          <w:rtl/>
        </w:rPr>
        <w:t>והנדרשים</w:t>
      </w:r>
      <w:r w:rsidRPr="002E25F5">
        <w:rPr>
          <w:rFonts w:ascii="David" w:hAnsi="David" w:cs="David"/>
        </w:rPr>
        <w:t xml:space="preserve"> </w:t>
      </w:r>
      <w:r w:rsidRPr="002E25F5">
        <w:rPr>
          <w:rFonts w:ascii="David" w:hAnsi="David" w:cs="David"/>
          <w:rtl/>
        </w:rPr>
        <w:t>בפרק המפרט</w:t>
      </w:r>
      <w:r w:rsidRPr="002E25F5">
        <w:rPr>
          <w:rFonts w:ascii="David" w:hAnsi="David" w:cs="David"/>
        </w:rPr>
        <w:t xml:space="preserve"> </w:t>
      </w:r>
      <w:r w:rsidRPr="002E25F5">
        <w:rPr>
          <w:rFonts w:ascii="David" w:hAnsi="David" w:cs="David"/>
          <w:rtl/>
        </w:rPr>
        <w:t>הטכני</w:t>
      </w:r>
      <w:r w:rsidRPr="002E25F5">
        <w:rPr>
          <w:rFonts w:ascii="David" w:hAnsi="David" w:cs="David"/>
        </w:rPr>
        <w:t xml:space="preserve"> </w:t>
      </w:r>
      <w:r w:rsidRPr="002E25F5">
        <w:rPr>
          <w:rFonts w:ascii="David" w:hAnsi="David" w:cs="David"/>
          <w:rtl/>
        </w:rPr>
        <w:t>הנ</w:t>
      </w:r>
      <w:r w:rsidRPr="002E25F5">
        <w:rPr>
          <w:rFonts w:ascii="David" w:hAnsi="David" w:cs="David"/>
        </w:rPr>
        <w:t>"</w:t>
      </w:r>
      <w:r w:rsidRPr="002E25F5">
        <w:rPr>
          <w:rFonts w:ascii="David" w:hAnsi="David" w:cs="David"/>
          <w:rtl/>
        </w:rPr>
        <w:t>ל</w:t>
      </w:r>
      <w:r w:rsidRPr="002E25F5">
        <w:rPr>
          <w:rFonts w:ascii="David" w:hAnsi="David" w:cs="David"/>
        </w:rPr>
        <w:t xml:space="preserve"> </w:t>
      </w:r>
      <w:r w:rsidRPr="002E25F5">
        <w:rPr>
          <w:rFonts w:ascii="David" w:hAnsi="David" w:cs="David"/>
          <w:rtl/>
        </w:rPr>
        <w:t>על</w:t>
      </w:r>
      <w:r w:rsidRPr="002E25F5">
        <w:rPr>
          <w:rFonts w:ascii="David" w:hAnsi="David" w:cs="David"/>
        </w:rPr>
        <w:t xml:space="preserve"> </w:t>
      </w:r>
      <w:r w:rsidRPr="002E25F5">
        <w:rPr>
          <w:rFonts w:ascii="David" w:hAnsi="David" w:cs="David"/>
          <w:rtl/>
        </w:rPr>
        <w:t>כל</w:t>
      </w:r>
      <w:r w:rsidRPr="002E25F5">
        <w:rPr>
          <w:rFonts w:ascii="David" w:hAnsi="David" w:cs="David"/>
        </w:rPr>
        <w:t xml:space="preserve"> </w:t>
      </w:r>
      <w:r w:rsidRPr="002E25F5">
        <w:rPr>
          <w:rFonts w:ascii="David" w:hAnsi="David" w:cs="David"/>
          <w:rtl/>
        </w:rPr>
        <w:t>נספחיו, ומתחייב</w:t>
      </w:r>
      <w:r w:rsidRPr="002E25F5">
        <w:rPr>
          <w:rFonts w:ascii="David" w:hAnsi="David" w:cs="David"/>
        </w:rPr>
        <w:t xml:space="preserve"> </w:t>
      </w:r>
      <w:r w:rsidRPr="002E25F5">
        <w:rPr>
          <w:rFonts w:ascii="David" w:hAnsi="David" w:cs="David"/>
          <w:rtl/>
        </w:rPr>
        <w:t>בזה</w:t>
      </w:r>
      <w:r w:rsidRPr="002E25F5">
        <w:rPr>
          <w:rFonts w:ascii="David" w:hAnsi="David" w:cs="David"/>
        </w:rPr>
        <w:t xml:space="preserve"> </w:t>
      </w:r>
      <w:r w:rsidRPr="002E25F5">
        <w:rPr>
          <w:rFonts w:ascii="David" w:hAnsi="David" w:cs="David"/>
          <w:rtl/>
        </w:rPr>
        <w:t>למלא</w:t>
      </w:r>
      <w:r w:rsidRPr="002E25F5">
        <w:rPr>
          <w:rFonts w:ascii="David" w:hAnsi="David" w:cs="David"/>
        </w:rPr>
        <w:t xml:space="preserve"> </w:t>
      </w:r>
      <w:r w:rsidRPr="002E25F5">
        <w:rPr>
          <w:rFonts w:ascii="David" w:hAnsi="David" w:cs="David"/>
          <w:rtl/>
        </w:rPr>
        <w:t>אחר</w:t>
      </w:r>
      <w:r w:rsidRPr="002E25F5">
        <w:rPr>
          <w:rFonts w:ascii="David" w:hAnsi="David" w:cs="David"/>
        </w:rPr>
        <w:t xml:space="preserve"> </w:t>
      </w:r>
      <w:r w:rsidRPr="002E25F5">
        <w:rPr>
          <w:rFonts w:ascii="David" w:hAnsi="David" w:cs="David"/>
          <w:rtl/>
        </w:rPr>
        <w:t>כל</w:t>
      </w:r>
      <w:r w:rsidRPr="002E25F5">
        <w:rPr>
          <w:rFonts w:ascii="David" w:hAnsi="David" w:cs="David"/>
        </w:rPr>
        <w:t xml:space="preserve"> </w:t>
      </w:r>
      <w:r w:rsidRPr="002E25F5">
        <w:rPr>
          <w:rFonts w:ascii="David" w:hAnsi="David" w:cs="David"/>
          <w:rtl/>
        </w:rPr>
        <w:t>התנאים</w:t>
      </w:r>
      <w:r w:rsidRPr="002E25F5">
        <w:rPr>
          <w:rFonts w:ascii="David" w:hAnsi="David" w:cs="David"/>
        </w:rPr>
        <w:t xml:space="preserve"> </w:t>
      </w:r>
      <w:r w:rsidRPr="002E25F5">
        <w:rPr>
          <w:rFonts w:ascii="David" w:hAnsi="David" w:cs="David"/>
          <w:rtl/>
        </w:rPr>
        <w:t>והדרישות</w:t>
      </w:r>
      <w:r w:rsidRPr="002E25F5">
        <w:rPr>
          <w:rFonts w:ascii="David" w:hAnsi="David" w:cs="David"/>
        </w:rPr>
        <w:t>.</w:t>
      </w:r>
    </w:p>
    <w:p w14:paraId="71CEDD68" w14:textId="77777777" w:rsidR="00666C1B" w:rsidRPr="002E25F5" w:rsidRDefault="00666C1B" w:rsidP="00FA7EB3">
      <w:pPr>
        <w:autoSpaceDE w:val="0"/>
        <w:autoSpaceDN w:val="0"/>
        <w:adjustRightInd w:val="0"/>
        <w:spacing w:after="240" w:line="276" w:lineRule="auto"/>
        <w:rPr>
          <w:rFonts w:ascii="David" w:hAnsi="David" w:cs="David"/>
          <w:rtl/>
        </w:rPr>
      </w:pPr>
    </w:p>
    <w:p w14:paraId="2810E5F4" w14:textId="77777777" w:rsidR="00666C1B" w:rsidRPr="002E25F5" w:rsidRDefault="00666C1B" w:rsidP="00FA7EB3">
      <w:pPr>
        <w:autoSpaceDE w:val="0"/>
        <w:autoSpaceDN w:val="0"/>
        <w:adjustRightInd w:val="0"/>
        <w:spacing w:after="240" w:line="276" w:lineRule="auto"/>
        <w:rPr>
          <w:rFonts w:ascii="David" w:hAnsi="David" w:cs="David"/>
          <w:rtl/>
        </w:rPr>
      </w:pPr>
      <w:r w:rsidRPr="002E25F5">
        <w:rPr>
          <w:rFonts w:ascii="David" w:hAnsi="David" w:cs="David"/>
          <w:rtl/>
        </w:rPr>
        <w:t>_________________                          ___________________                         __________________</w:t>
      </w:r>
    </w:p>
    <w:p w14:paraId="2B528F31" w14:textId="77777777" w:rsidR="00666C1B" w:rsidRPr="002E25F5" w:rsidRDefault="00666C1B" w:rsidP="00FA7EB3">
      <w:pPr>
        <w:autoSpaceDE w:val="0"/>
        <w:autoSpaceDN w:val="0"/>
        <w:adjustRightInd w:val="0"/>
        <w:spacing w:after="240" w:line="276" w:lineRule="auto"/>
        <w:rPr>
          <w:rFonts w:ascii="David" w:hAnsi="David" w:cs="David"/>
          <w:rtl/>
        </w:rPr>
      </w:pPr>
      <w:r w:rsidRPr="002E25F5">
        <w:rPr>
          <w:rFonts w:ascii="David" w:hAnsi="David" w:cs="David"/>
          <w:rtl/>
        </w:rPr>
        <w:t xml:space="preserve">         תאריך                                                               שם                                                          חתימה</w:t>
      </w:r>
    </w:p>
    <w:p w14:paraId="194C2491" w14:textId="77777777" w:rsidR="00666C1B" w:rsidRPr="002E25F5" w:rsidRDefault="00666C1B" w:rsidP="00FA7EB3">
      <w:pPr>
        <w:autoSpaceDE w:val="0"/>
        <w:autoSpaceDN w:val="0"/>
        <w:adjustRightInd w:val="0"/>
        <w:spacing w:after="240" w:line="276" w:lineRule="auto"/>
        <w:rPr>
          <w:rFonts w:ascii="David" w:hAnsi="David" w:cs="David"/>
          <w:rtl/>
        </w:rPr>
      </w:pPr>
    </w:p>
    <w:p w14:paraId="19239962" w14:textId="77777777" w:rsidR="00666C1B" w:rsidRPr="002E25F5" w:rsidRDefault="00666C1B" w:rsidP="00FA7EB3">
      <w:pPr>
        <w:autoSpaceDE w:val="0"/>
        <w:autoSpaceDN w:val="0"/>
        <w:adjustRightInd w:val="0"/>
        <w:spacing w:after="240" w:line="276" w:lineRule="auto"/>
        <w:rPr>
          <w:rFonts w:ascii="David" w:hAnsi="David" w:cs="David"/>
          <w:rtl/>
        </w:rPr>
      </w:pPr>
    </w:p>
    <w:p w14:paraId="05BFFBC1" w14:textId="2B2270DD" w:rsidR="00666C1B" w:rsidRDefault="00666C1B" w:rsidP="00FA7EB3">
      <w:pPr>
        <w:autoSpaceDE w:val="0"/>
        <w:autoSpaceDN w:val="0"/>
        <w:adjustRightInd w:val="0"/>
        <w:spacing w:after="240" w:line="276" w:lineRule="auto"/>
        <w:rPr>
          <w:rFonts w:ascii="David" w:hAnsi="David" w:cs="David"/>
          <w:rtl/>
        </w:rPr>
      </w:pPr>
    </w:p>
    <w:p w14:paraId="6350A1D4" w14:textId="275D3029" w:rsidR="00A808D0" w:rsidRDefault="00A808D0" w:rsidP="00FA7EB3">
      <w:pPr>
        <w:autoSpaceDE w:val="0"/>
        <w:autoSpaceDN w:val="0"/>
        <w:adjustRightInd w:val="0"/>
        <w:spacing w:after="240" w:line="276" w:lineRule="auto"/>
        <w:rPr>
          <w:rFonts w:ascii="David" w:hAnsi="David" w:cs="David"/>
          <w:rtl/>
        </w:rPr>
      </w:pPr>
    </w:p>
    <w:p w14:paraId="3D0D6F2F" w14:textId="476F3331" w:rsidR="00A808D0" w:rsidRDefault="00A808D0" w:rsidP="00FA7EB3">
      <w:pPr>
        <w:autoSpaceDE w:val="0"/>
        <w:autoSpaceDN w:val="0"/>
        <w:adjustRightInd w:val="0"/>
        <w:spacing w:after="240" w:line="276" w:lineRule="auto"/>
        <w:rPr>
          <w:rFonts w:ascii="David" w:hAnsi="David" w:cs="David"/>
          <w:rtl/>
        </w:rPr>
      </w:pPr>
    </w:p>
    <w:p w14:paraId="100BC5D5" w14:textId="2EB1267D" w:rsidR="00A808D0" w:rsidRDefault="00A808D0" w:rsidP="00FA7EB3">
      <w:pPr>
        <w:autoSpaceDE w:val="0"/>
        <w:autoSpaceDN w:val="0"/>
        <w:adjustRightInd w:val="0"/>
        <w:spacing w:after="240" w:line="276" w:lineRule="auto"/>
        <w:rPr>
          <w:rFonts w:ascii="David" w:hAnsi="David" w:cs="David"/>
          <w:rtl/>
        </w:rPr>
      </w:pPr>
    </w:p>
    <w:p w14:paraId="5D1E6665" w14:textId="724B1A7D" w:rsidR="00A808D0" w:rsidRDefault="00A808D0" w:rsidP="00FA7EB3">
      <w:pPr>
        <w:autoSpaceDE w:val="0"/>
        <w:autoSpaceDN w:val="0"/>
        <w:adjustRightInd w:val="0"/>
        <w:spacing w:after="240" w:line="276" w:lineRule="auto"/>
        <w:rPr>
          <w:rFonts w:ascii="David" w:hAnsi="David" w:cs="David"/>
          <w:rtl/>
        </w:rPr>
      </w:pPr>
    </w:p>
    <w:p w14:paraId="46441988" w14:textId="3D945471" w:rsidR="00A808D0" w:rsidRDefault="00A808D0" w:rsidP="00FA7EB3">
      <w:pPr>
        <w:autoSpaceDE w:val="0"/>
        <w:autoSpaceDN w:val="0"/>
        <w:adjustRightInd w:val="0"/>
        <w:spacing w:after="240" w:line="276" w:lineRule="auto"/>
        <w:rPr>
          <w:rFonts w:ascii="David" w:hAnsi="David" w:cs="David"/>
          <w:rtl/>
        </w:rPr>
      </w:pPr>
    </w:p>
    <w:p w14:paraId="7E784B50" w14:textId="67EE3B37" w:rsidR="00A808D0" w:rsidRDefault="00A808D0" w:rsidP="00FA7EB3">
      <w:pPr>
        <w:autoSpaceDE w:val="0"/>
        <w:autoSpaceDN w:val="0"/>
        <w:adjustRightInd w:val="0"/>
        <w:spacing w:after="240" w:line="276" w:lineRule="auto"/>
        <w:rPr>
          <w:rFonts w:ascii="David" w:hAnsi="David" w:cs="David"/>
          <w:rtl/>
        </w:rPr>
      </w:pPr>
    </w:p>
    <w:p w14:paraId="39629043" w14:textId="77777777" w:rsidR="00A808D0" w:rsidRPr="002E25F5" w:rsidRDefault="00A808D0" w:rsidP="00FA7EB3">
      <w:pPr>
        <w:autoSpaceDE w:val="0"/>
        <w:autoSpaceDN w:val="0"/>
        <w:adjustRightInd w:val="0"/>
        <w:spacing w:after="240" w:line="276" w:lineRule="auto"/>
        <w:rPr>
          <w:rFonts w:ascii="David" w:hAnsi="David" w:cs="David"/>
          <w:rtl/>
        </w:rPr>
      </w:pPr>
    </w:p>
    <w:p w14:paraId="3129C29A" w14:textId="77777777" w:rsidR="00666C1B" w:rsidRDefault="00666C1B" w:rsidP="00FA7EB3">
      <w:pPr>
        <w:autoSpaceDE w:val="0"/>
        <w:autoSpaceDN w:val="0"/>
        <w:adjustRightInd w:val="0"/>
        <w:spacing w:after="240" w:line="276" w:lineRule="auto"/>
        <w:rPr>
          <w:rFonts w:ascii="David" w:hAnsi="David" w:cs="David"/>
          <w:rtl/>
        </w:rPr>
      </w:pPr>
    </w:p>
    <w:p w14:paraId="240886E0" w14:textId="35B14D9F" w:rsidR="001A750E" w:rsidRDefault="001A750E">
      <w:pPr>
        <w:bidi w:val="0"/>
        <w:spacing w:line="240" w:lineRule="auto"/>
        <w:jc w:val="left"/>
        <w:rPr>
          <w:rFonts w:ascii="David" w:hAnsi="David" w:cs="David"/>
          <w:rtl/>
        </w:rPr>
      </w:pPr>
      <w:r>
        <w:rPr>
          <w:rFonts w:ascii="David" w:hAnsi="David" w:cs="David"/>
          <w:rtl/>
        </w:rPr>
        <w:br w:type="page"/>
      </w:r>
    </w:p>
    <w:p w14:paraId="28C672A3" w14:textId="13FB140A" w:rsidR="00CE64B5" w:rsidRPr="002E25F5" w:rsidRDefault="00E75086" w:rsidP="001A750E">
      <w:pPr>
        <w:pStyle w:val="2"/>
        <w:numPr>
          <w:ilvl w:val="0"/>
          <w:numId w:val="0"/>
        </w:numPr>
        <w:spacing w:after="240"/>
        <w:ind w:left="576" w:hanging="576"/>
        <w:jc w:val="center"/>
        <w:rPr>
          <w:rFonts w:ascii="David" w:hAnsi="David" w:cs="David"/>
          <w:sz w:val="28"/>
          <w:szCs w:val="28"/>
          <w:u w:val="single"/>
          <w:rtl/>
        </w:rPr>
      </w:pPr>
      <w:r w:rsidRPr="002E25F5">
        <w:rPr>
          <w:rFonts w:ascii="David" w:hAnsi="David" w:cs="David"/>
          <w:sz w:val="28"/>
          <w:szCs w:val="28"/>
          <w:u w:val="single"/>
          <w:rtl/>
        </w:rPr>
        <w:t>נ</w:t>
      </w:r>
      <w:r w:rsidR="00CE64B5" w:rsidRPr="002E25F5">
        <w:rPr>
          <w:rFonts w:ascii="David" w:hAnsi="David" w:cs="David"/>
          <w:sz w:val="28"/>
          <w:szCs w:val="28"/>
          <w:u w:val="single"/>
          <w:rtl/>
        </w:rPr>
        <w:t>ספח ב</w:t>
      </w:r>
      <w:r w:rsidR="007B0CBC" w:rsidRPr="002E25F5">
        <w:rPr>
          <w:rFonts w:ascii="David" w:hAnsi="David" w:cs="David"/>
          <w:sz w:val="28"/>
          <w:szCs w:val="28"/>
          <w:u w:val="single"/>
          <w:rtl/>
        </w:rPr>
        <w:t>' - נס</w:t>
      </w:r>
      <w:r w:rsidR="00CE64B5" w:rsidRPr="002E25F5">
        <w:rPr>
          <w:rFonts w:ascii="David" w:hAnsi="David" w:cs="David"/>
          <w:sz w:val="28"/>
          <w:szCs w:val="28"/>
          <w:u w:val="single"/>
          <w:rtl/>
        </w:rPr>
        <w:t xml:space="preserve">פח </w:t>
      </w:r>
      <w:r w:rsidR="009F20FB" w:rsidRPr="002E25F5">
        <w:rPr>
          <w:rFonts w:ascii="David" w:hAnsi="David" w:cs="David"/>
          <w:sz w:val="28"/>
          <w:szCs w:val="28"/>
          <w:u w:val="single"/>
          <w:rtl/>
        </w:rPr>
        <w:t>הצעת המחיר</w:t>
      </w:r>
    </w:p>
    <w:p w14:paraId="602898C7" w14:textId="77777777" w:rsidR="00582FBD" w:rsidRPr="002E25F5" w:rsidRDefault="00582FBD" w:rsidP="00FA7EB3">
      <w:pPr>
        <w:widowControl w:val="0"/>
        <w:tabs>
          <w:tab w:val="center" w:pos="4320"/>
          <w:tab w:val="left" w:pos="6945"/>
          <w:tab w:val="right" w:pos="8640"/>
        </w:tabs>
        <w:overflowPunct w:val="0"/>
        <w:autoSpaceDE w:val="0"/>
        <w:autoSpaceDN w:val="0"/>
        <w:adjustRightInd w:val="0"/>
        <w:spacing w:after="240" w:line="276" w:lineRule="auto"/>
        <w:contextualSpacing/>
        <w:textAlignment w:val="baseline"/>
        <w:rPr>
          <w:rFonts w:ascii="David" w:eastAsia="Times New Roman" w:hAnsi="David" w:cs="David"/>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8969F5" w:rsidRPr="002E25F5" w14:paraId="6B401F2D" w14:textId="77777777" w:rsidTr="009B6106">
        <w:tc>
          <w:tcPr>
            <w:tcW w:w="1078" w:type="dxa"/>
            <w:shd w:val="clear" w:color="auto" w:fill="D9D9D9"/>
          </w:tcPr>
          <w:p w14:paraId="1079E1AA" w14:textId="77777777" w:rsidR="00582FBD" w:rsidRPr="002E25F5" w:rsidRDefault="00582FBD" w:rsidP="00FA7EB3">
            <w:pPr>
              <w:widowControl w:val="0"/>
              <w:adjustRightInd w:val="0"/>
              <w:spacing w:before="40" w:after="240" w:line="276" w:lineRule="auto"/>
              <w:ind w:right="284"/>
              <w:textAlignment w:val="baseline"/>
              <w:rPr>
                <w:rFonts w:ascii="David" w:eastAsia="Times New Roman" w:hAnsi="David" w:cs="David"/>
                <w:b/>
                <w:bCs/>
                <w:sz w:val="22"/>
                <w:szCs w:val="22"/>
                <w:rtl/>
              </w:rPr>
            </w:pPr>
            <w:r w:rsidRPr="002E25F5">
              <w:rPr>
                <w:rFonts w:ascii="David" w:eastAsia="Times New Roman" w:hAnsi="David" w:cs="David"/>
                <w:b/>
                <w:bCs/>
                <w:sz w:val="22"/>
                <w:szCs w:val="22"/>
                <w:rtl/>
              </w:rPr>
              <w:t>תאריך</w:t>
            </w:r>
          </w:p>
        </w:tc>
        <w:tc>
          <w:tcPr>
            <w:tcW w:w="1423" w:type="dxa"/>
            <w:shd w:val="clear" w:color="auto" w:fill="auto"/>
          </w:tcPr>
          <w:p w14:paraId="2ED2E24B" w14:textId="77777777" w:rsidR="00582FBD" w:rsidRPr="002E25F5" w:rsidRDefault="00582FBD" w:rsidP="00FA7EB3">
            <w:pPr>
              <w:widowControl w:val="0"/>
              <w:adjustRightInd w:val="0"/>
              <w:spacing w:before="40" w:after="240" w:line="276" w:lineRule="auto"/>
              <w:ind w:right="284"/>
              <w:textAlignment w:val="baseline"/>
              <w:rPr>
                <w:rFonts w:ascii="David" w:eastAsia="Times New Roman" w:hAnsi="David" w:cs="David"/>
                <w:sz w:val="22"/>
                <w:szCs w:val="22"/>
                <w:rtl/>
              </w:rPr>
            </w:pPr>
          </w:p>
        </w:tc>
      </w:tr>
    </w:tbl>
    <w:p w14:paraId="15F8E993" w14:textId="77777777" w:rsidR="00582FBD" w:rsidRPr="002E25F5" w:rsidRDefault="00582FBD" w:rsidP="00FA7EB3">
      <w:pPr>
        <w:widowControl w:val="0"/>
        <w:adjustRightInd w:val="0"/>
        <w:spacing w:before="40" w:after="240" w:line="276" w:lineRule="auto"/>
        <w:ind w:right="284"/>
        <w:textAlignment w:val="baseline"/>
        <w:rPr>
          <w:rFonts w:ascii="David" w:eastAsia="Times New Roman" w:hAnsi="David" w:cs="David"/>
          <w:b/>
          <w:bCs/>
          <w:sz w:val="28"/>
          <w:szCs w:val="28"/>
          <w:rtl/>
          <w:lang w:eastAsia="he-IL"/>
        </w:rPr>
      </w:pPr>
      <w:r w:rsidRPr="002E25F5">
        <w:rPr>
          <w:rFonts w:ascii="David" w:eastAsia="Times New Roman" w:hAnsi="David" w:cs="David"/>
          <w:b/>
          <w:bCs/>
          <w:sz w:val="28"/>
          <w:szCs w:val="28"/>
          <w:rtl/>
          <w:lang w:eastAsia="he-IL"/>
        </w:rPr>
        <w:t>הצעת המחיר של המציע  (</w:t>
      </w:r>
      <w:r w:rsidR="000449F3" w:rsidRPr="002E25F5">
        <w:rPr>
          <w:rFonts w:ascii="David" w:eastAsia="Times New Roman" w:hAnsi="David" w:cs="David"/>
          <w:b/>
          <w:bCs/>
          <w:sz w:val="28"/>
          <w:szCs w:val="28"/>
          <w:u w:val="single"/>
          <w:rtl/>
          <w:lang w:eastAsia="he-IL"/>
        </w:rPr>
        <w:t>ת</w:t>
      </w:r>
      <w:r w:rsidRPr="002E25F5">
        <w:rPr>
          <w:rFonts w:ascii="David" w:eastAsia="Times New Roman" w:hAnsi="David" w:cs="David"/>
          <w:b/>
          <w:bCs/>
          <w:sz w:val="28"/>
          <w:szCs w:val="28"/>
          <w:u w:val="single"/>
          <w:rtl/>
          <w:lang w:eastAsia="he-IL"/>
        </w:rPr>
        <w:t>וגש במעטפה נפרדת</w:t>
      </w:r>
      <w:r w:rsidRPr="002E25F5">
        <w:rPr>
          <w:rFonts w:ascii="David" w:eastAsia="Times New Roman" w:hAnsi="David" w:cs="David"/>
          <w:b/>
          <w:bCs/>
          <w:sz w:val="28"/>
          <w:szCs w:val="28"/>
          <w:rtl/>
          <w:lang w:eastAsia="he-IL"/>
        </w:rPr>
        <w:t>)</w:t>
      </w:r>
    </w:p>
    <w:p w14:paraId="0925795B" w14:textId="77777777" w:rsidR="00582FBD" w:rsidRPr="002E25F5" w:rsidRDefault="00582FBD" w:rsidP="00FA7EB3">
      <w:pPr>
        <w:widowControl w:val="0"/>
        <w:adjustRightInd w:val="0"/>
        <w:spacing w:after="240" w:line="276" w:lineRule="auto"/>
        <w:ind w:right="284"/>
        <w:textAlignment w:val="baseline"/>
        <w:rPr>
          <w:rFonts w:ascii="David" w:eastAsia="Times New Roman" w:hAnsi="David" w:cs="David"/>
          <w:b/>
          <w:bCs/>
          <w:rtl/>
        </w:rPr>
      </w:pPr>
      <w:r w:rsidRPr="002E25F5">
        <w:rPr>
          <w:rFonts w:ascii="David" w:eastAsia="Times New Roman" w:hAnsi="David" w:cs="David"/>
          <w:b/>
          <w:bCs/>
          <w:rtl/>
        </w:rPr>
        <w:t xml:space="preserve">לכבוד: </w:t>
      </w:r>
    </w:p>
    <w:p w14:paraId="7DAD6070" w14:textId="77777777" w:rsidR="00582FBD" w:rsidRPr="002E25F5" w:rsidRDefault="00582FBD" w:rsidP="00FA7EB3">
      <w:pPr>
        <w:widowControl w:val="0"/>
        <w:adjustRightInd w:val="0"/>
        <w:spacing w:after="240" w:line="276" w:lineRule="auto"/>
        <w:ind w:right="284"/>
        <w:textAlignment w:val="baseline"/>
        <w:rPr>
          <w:rFonts w:ascii="David" w:eastAsia="Times New Roman" w:hAnsi="David" w:cs="David"/>
          <w:b/>
          <w:bCs/>
          <w:rtl/>
        </w:rPr>
      </w:pPr>
      <w:r w:rsidRPr="002E25F5">
        <w:rPr>
          <w:rFonts w:ascii="David" w:eastAsia="Times New Roman" w:hAnsi="David" w:cs="David"/>
          <w:b/>
          <w:bCs/>
          <w:rtl/>
        </w:rPr>
        <w:t>המינהל האזרחי ליהודה ושומרון</w:t>
      </w:r>
    </w:p>
    <w:p w14:paraId="7F59945B" w14:textId="77777777" w:rsidR="00582FBD" w:rsidRPr="002E25F5" w:rsidRDefault="00582FBD" w:rsidP="00FA7EB3">
      <w:pPr>
        <w:widowControl w:val="0"/>
        <w:adjustRightInd w:val="0"/>
        <w:spacing w:after="240" w:line="276" w:lineRule="auto"/>
        <w:ind w:right="284"/>
        <w:textAlignment w:val="baseline"/>
        <w:rPr>
          <w:rFonts w:ascii="David" w:eastAsia="Times New Roman" w:hAnsi="David" w:cs="David"/>
          <w:b/>
          <w:bCs/>
          <w:rtl/>
        </w:rPr>
      </w:pPr>
      <w:r w:rsidRPr="002E25F5">
        <w:rPr>
          <w:rFonts w:ascii="David" w:eastAsia="Times New Roman" w:hAnsi="David" w:cs="David"/>
          <w:b/>
          <w:bCs/>
          <w:rtl/>
        </w:rPr>
        <w:t>בית אל</w:t>
      </w:r>
    </w:p>
    <w:p w14:paraId="2A9D6803" w14:textId="77777777" w:rsidR="00582FBD" w:rsidRPr="002E25F5" w:rsidRDefault="00582FBD" w:rsidP="00FA7EB3">
      <w:pPr>
        <w:keepLines/>
        <w:spacing w:after="240" w:line="276" w:lineRule="auto"/>
        <w:ind w:left="6"/>
        <w:jc w:val="center"/>
        <w:rPr>
          <w:rFonts w:ascii="David" w:eastAsia="Times New Roman" w:hAnsi="David" w:cs="David"/>
          <w:rtl/>
        </w:rPr>
      </w:pPr>
    </w:p>
    <w:p w14:paraId="45BCA280" w14:textId="121273AE" w:rsidR="001A09CE" w:rsidRPr="00736976" w:rsidRDefault="00582FBD" w:rsidP="00FA7EB3">
      <w:pPr>
        <w:spacing w:after="240" w:line="276" w:lineRule="auto"/>
        <w:jc w:val="center"/>
        <w:rPr>
          <w:rFonts w:ascii="David" w:hAnsi="David" w:cs="David"/>
          <w:b/>
          <w:bCs/>
          <w:rtl/>
        </w:rPr>
      </w:pPr>
      <w:r w:rsidRPr="002E25F5">
        <w:rPr>
          <w:rFonts w:ascii="David" w:hAnsi="David" w:cs="David"/>
          <w:b/>
          <w:bCs/>
          <w:color w:val="000000"/>
          <w:rtl/>
        </w:rPr>
        <w:t xml:space="preserve">הנדון: </w:t>
      </w:r>
      <w:r w:rsidR="001F1CA3" w:rsidRPr="002E25F5">
        <w:rPr>
          <w:rFonts w:ascii="David" w:eastAsia="Times New Roman" w:hAnsi="David" w:cs="David"/>
          <w:b/>
          <w:bCs/>
          <w:color w:val="000000"/>
          <w:rtl/>
        </w:rPr>
        <w:t xml:space="preserve">הצעת מחיר </w:t>
      </w:r>
      <w:r w:rsidR="001A09CE" w:rsidRPr="00736976">
        <w:rPr>
          <w:rFonts w:ascii="David" w:hAnsi="David" w:cs="David"/>
          <w:b/>
          <w:bCs/>
          <w:rtl/>
        </w:rPr>
        <w:t xml:space="preserve">מכרז פומבי מס' </w:t>
      </w:r>
      <w:r w:rsidR="00CD1FD3">
        <w:rPr>
          <w:rFonts w:ascii="David" w:hAnsi="David" w:cs="David" w:hint="cs"/>
          <w:b/>
          <w:bCs/>
          <w:rtl/>
        </w:rPr>
        <w:t>2/24</w:t>
      </w:r>
    </w:p>
    <w:p w14:paraId="70B2EC9A" w14:textId="77777777" w:rsidR="001A09CE" w:rsidRPr="00E914DA" w:rsidRDefault="001A09CE" w:rsidP="00FA7EB3">
      <w:pPr>
        <w:pBdr>
          <w:bottom w:val="single" w:sz="6" w:space="1" w:color="auto"/>
        </w:pBdr>
        <w:spacing w:after="240" w:line="276" w:lineRule="auto"/>
        <w:jc w:val="center"/>
        <w:rPr>
          <w:b/>
          <w:bCs/>
          <w:sz w:val="22"/>
          <w:szCs w:val="22"/>
          <w:rtl/>
        </w:rPr>
      </w:pPr>
      <w:r>
        <w:rPr>
          <w:rFonts w:ascii="Calibri" w:hAnsi="Calibri" w:cs="David" w:hint="cs"/>
          <w:b/>
          <w:bCs/>
          <w:color w:val="000000"/>
          <w:rtl/>
        </w:rPr>
        <w:t xml:space="preserve">לאספקה, התקנה ותחזוקה של </w:t>
      </w:r>
      <w:r w:rsidRPr="00896E15">
        <w:rPr>
          <w:rFonts w:ascii="Calibri" w:hAnsi="Calibri" w:cs="David" w:hint="cs"/>
          <w:b/>
          <w:bCs/>
          <w:color w:val="000000"/>
          <w:rtl/>
        </w:rPr>
        <w:t>מערכת לרישום וניהול דואר ואחסונו בענן  עבור המנהל האזרחי באזור יהודה ושומרון</w:t>
      </w:r>
    </w:p>
    <w:p w14:paraId="11FB5AA1" w14:textId="1B2BC390" w:rsidR="007B0CBC" w:rsidRPr="002E25F5" w:rsidRDefault="007B0CBC" w:rsidP="00FA7EB3">
      <w:pPr>
        <w:overflowPunct w:val="0"/>
        <w:autoSpaceDE w:val="0"/>
        <w:autoSpaceDN w:val="0"/>
        <w:adjustRightInd w:val="0"/>
        <w:spacing w:after="240" w:line="276" w:lineRule="auto"/>
        <w:ind w:left="706" w:hanging="283"/>
        <w:jc w:val="center"/>
        <w:textAlignment w:val="baseline"/>
        <w:rPr>
          <w:rFonts w:ascii="David" w:eastAsia="Times New Roman" w:hAnsi="David" w:cs="David"/>
          <w:b/>
          <w:bCs/>
          <w:color w:val="000000"/>
          <w:rtl/>
        </w:rPr>
      </w:pPr>
    </w:p>
    <w:p w14:paraId="29671A42" w14:textId="72D092C6" w:rsidR="000449F3" w:rsidRPr="002E25F5" w:rsidRDefault="000449F3" w:rsidP="00FA7EB3">
      <w:pPr>
        <w:spacing w:after="240" w:line="276" w:lineRule="auto"/>
        <w:jc w:val="center"/>
        <w:rPr>
          <w:rFonts w:ascii="David" w:hAnsi="David" w:cs="David"/>
          <w:b/>
          <w:bCs/>
          <w:sz w:val="22"/>
          <w:szCs w:val="22"/>
          <w:rtl/>
        </w:rPr>
      </w:pPr>
    </w:p>
    <w:p w14:paraId="736723D3" w14:textId="77777777" w:rsidR="00582FBD" w:rsidRPr="002E25F5" w:rsidRDefault="00582FBD" w:rsidP="00FA7EB3">
      <w:pPr>
        <w:keepLines/>
        <w:widowControl w:val="0"/>
        <w:numPr>
          <w:ilvl w:val="12"/>
          <w:numId w:val="0"/>
        </w:numPr>
        <w:autoSpaceDE w:val="0"/>
        <w:autoSpaceDN w:val="0"/>
        <w:adjustRightInd w:val="0"/>
        <w:spacing w:after="240" w:line="276" w:lineRule="auto"/>
        <w:ind w:left="284" w:right="720" w:hanging="284"/>
        <w:jc w:val="center"/>
        <w:rPr>
          <w:rFonts w:ascii="David" w:eastAsia="Times New Roman" w:hAnsi="David" w:cs="David"/>
          <w:b/>
          <w:bCs/>
          <w:u w:val="single"/>
          <w:rtl/>
        </w:rPr>
      </w:pPr>
    </w:p>
    <w:p w14:paraId="56D64B4A" w14:textId="77777777" w:rsidR="00582FBD" w:rsidRPr="002E25F5" w:rsidRDefault="00582FBD" w:rsidP="00FA7EB3">
      <w:pPr>
        <w:keepLines/>
        <w:spacing w:after="240" w:line="276" w:lineRule="auto"/>
        <w:ind w:left="-81"/>
        <w:rPr>
          <w:rFonts w:ascii="David" w:eastAsia="Times New Roman" w:hAnsi="David" w:cs="David"/>
          <w:rtl/>
        </w:rPr>
      </w:pPr>
      <w:r w:rsidRPr="002E25F5">
        <w:rPr>
          <w:rFonts w:ascii="David" w:eastAsia="Times New Roman" w:hAnsi="David" w:cs="David"/>
          <w:rtl/>
        </w:rPr>
        <w:t>אני/ו הח"מ, מורשה/י החתימה והמוסמך/כים לתת הצהרה בשמה של ______________, המציע במכרז (להלן – "המציע")</w:t>
      </w:r>
      <w:r w:rsidR="00A30CE5" w:rsidRPr="002E25F5">
        <w:rPr>
          <w:rFonts w:ascii="David" w:eastAsia="Times New Roman" w:hAnsi="David" w:cs="David"/>
          <w:rtl/>
        </w:rPr>
        <w:t xml:space="preserve"> מציע הצעת מחיר למכרז כדלקמן:</w:t>
      </w:r>
    </w:p>
    <w:p w14:paraId="7613369D" w14:textId="77777777" w:rsidR="00582FBD" w:rsidRPr="002E25F5" w:rsidRDefault="00582FBD" w:rsidP="00FA7EB3">
      <w:pPr>
        <w:keepLines/>
        <w:spacing w:after="240" w:line="276" w:lineRule="auto"/>
        <w:ind w:left="-81"/>
        <w:rPr>
          <w:rFonts w:ascii="David" w:eastAsia="Times New Roman" w:hAnsi="David" w:cs="David"/>
          <w:rtl/>
        </w:rPr>
      </w:pPr>
    </w:p>
    <w:p w14:paraId="5A2311FB" w14:textId="77777777" w:rsidR="00582FBD" w:rsidRPr="002E25F5" w:rsidRDefault="003D7585" w:rsidP="00FA7EB3">
      <w:pPr>
        <w:numPr>
          <w:ilvl w:val="0"/>
          <w:numId w:val="16"/>
        </w:numPr>
        <w:tabs>
          <w:tab w:val="num" w:pos="360"/>
        </w:tabs>
        <w:spacing w:after="240" w:line="276" w:lineRule="auto"/>
        <w:rPr>
          <w:rFonts w:ascii="David" w:eastAsia="Times New Roman" w:hAnsi="David" w:cs="David"/>
          <w:b/>
          <w:bCs/>
          <w:sz w:val="28"/>
          <w:szCs w:val="28"/>
          <w:u w:val="single"/>
          <w:lang w:eastAsia="he-IL"/>
        </w:rPr>
      </w:pPr>
      <w:r w:rsidRPr="002E25F5">
        <w:rPr>
          <w:rFonts w:ascii="David" w:eastAsia="Times New Roman" w:hAnsi="David" w:cs="David"/>
          <w:b/>
          <w:bCs/>
          <w:sz w:val="28"/>
          <w:szCs w:val="28"/>
          <w:rtl/>
          <w:lang w:eastAsia="he-IL"/>
        </w:rPr>
        <w:t xml:space="preserve"> </w:t>
      </w:r>
      <w:r w:rsidR="00582FBD" w:rsidRPr="002E25F5">
        <w:rPr>
          <w:rFonts w:ascii="David" w:eastAsia="Times New Roman" w:hAnsi="David" w:cs="David"/>
          <w:b/>
          <w:bCs/>
          <w:sz w:val="28"/>
          <w:szCs w:val="28"/>
          <w:u w:val="single"/>
          <w:rtl/>
          <w:lang w:eastAsia="he-IL"/>
        </w:rPr>
        <w:t>כללי</w:t>
      </w:r>
    </w:p>
    <w:p w14:paraId="0E75A839" w14:textId="77777777" w:rsidR="00D14AB5" w:rsidRPr="002E25F5" w:rsidRDefault="00D14AB5" w:rsidP="00FA7EB3">
      <w:pPr>
        <w:numPr>
          <w:ilvl w:val="1"/>
          <w:numId w:val="17"/>
        </w:numPr>
        <w:spacing w:after="240" w:line="276" w:lineRule="auto"/>
        <w:rPr>
          <w:rFonts w:ascii="David" w:eastAsia="Times New Roman" w:hAnsi="David" w:cs="David"/>
          <w:lang w:eastAsia="he-IL"/>
        </w:rPr>
      </w:pPr>
      <w:r w:rsidRPr="002E25F5">
        <w:rPr>
          <w:rFonts w:ascii="David" w:eastAsia="Times New Roman" w:hAnsi="David" w:cs="David"/>
          <w:sz w:val="22"/>
          <w:rtl/>
          <w:lang w:eastAsia="he-IL"/>
        </w:rPr>
        <w:t>ידוע לנו, כי בגין אי ביצוע השירותים כנדרש, ומבלי לגרוע מכל דין או זכות, רשאי המינהל להשית עלינו פיצוי מוסכם  ולקזז מן התמורה כמוגדר במכרז ובהסכם ההתקשרות.</w:t>
      </w:r>
    </w:p>
    <w:p w14:paraId="52C3449C" w14:textId="77777777" w:rsidR="00D14AB5" w:rsidRPr="002E25F5" w:rsidRDefault="00D14AB5" w:rsidP="00FA7EB3">
      <w:pPr>
        <w:numPr>
          <w:ilvl w:val="1"/>
          <w:numId w:val="17"/>
        </w:numPr>
        <w:spacing w:after="240" w:line="276" w:lineRule="auto"/>
        <w:rPr>
          <w:rFonts w:ascii="David" w:eastAsia="Times New Roman" w:hAnsi="David" w:cs="David"/>
          <w:lang w:eastAsia="he-IL"/>
        </w:rPr>
      </w:pPr>
      <w:r w:rsidRPr="002E25F5">
        <w:rPr>
          <w:rFonts w:ascii="David" w:eastAsia="Times New Roman" w:hAnsi="David" w:cs="David"/>
          <w:rtl/>
          <w:lang w:eastAsia="he-IL"/>
        </w:rPr>
        <w:t>ידוע וברור לנו כי הכמויות המשוערות וההיקפים הכספיים המשוערים למימוש, הם לצורך חישוב וניקוד ההצעות בלבד ואין בהן כדי לחייב את המינהל בכל התחייבות מכל סוג שהוא.</w:t>
      </w:r>
    </w:p>
    <w:p w14:paraId="282BED77" w14:textId="77777777" w:rsidR="00D14AB5" w:rsidRPr="002E25F5" w:rsidRDefault="00D14AB5" w:rsidP="00FA7EB3">
      <w:pPr>
        <w:numPr>
          <w:ilvl w:val="1"/>
          <w:numId w:val="17"/>
        </w:numPr>
        <w:spacing w:after="240" w:line="276" w:lineRule="auto"/>
        <w:rPr>
          <w:rFonts w:ascii="David" w:eastAsia="Times New Roman" w:hAnsi="David" w:cs="David"/>
          <w:lang w:eastAsia="he-IL"/>
        </w:rPr>
      </w:pPr>
      <w:r w:rsidRPr="002E25F5">
        <w:rPr>
          <w:rFonts w:ascii="David" w:eastAsia="Times New Roman" w:hAnsi="David" w:cs="David"/>
          <w:rtl/>
          <w:lang w:eastAsia="he-IL"/>
        </w:rPr>
        <w:t>כל כלי הרכב המוצעים להם מחירים להלן עומדים בכל דרישות נספח השירותים המבוקשים ותנאי המכרז וההסכם.</w:t>
      </w:r>
    </w:p>
    <w:p w14:paraId="3841AB13" w14:textId="77777777" w:rsidR="00D14AB5" w:rsidRPr="002E25F5" w:rsidRDefault="00D14AB5" w:rsidP="00FA7EB3">
      <w:pPr>
        <w:numPr>
          <w:ilvl w:val="1"/>
          <w:numId w:val="17"/>
        </w:numPr>
        <w:spacing w:after="240" w:line="276" w:lineRule="auto"/>
        <w:rPr>
          <w:rFonts w:ascii="David" w:eastAsia="Times New Roman" w:hAnsi="David" w:cs="David"/>
          <w:b/>
          <w:bCs/>
          <w:u w:val="single"/>
          <w:lang w:eastAsia="he-IL"/>
        </w:rPr>
      </w:pPr>
      <w:r w:rsidRPr="002E25F5">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Pr="002E25F5">
        <w:rPr>
          <w:rFonts w:ascii="David" w:eastAsia="Times New Roman" w:hAnsi="David" w:cs="David"/>
          <w:b/>
          <w:bCs/>
          <w:rtl/>
          <w:lang w:eastAsia="he-IL"/>
        </w:rPr>
        <w:t>שכר  כוח אדם, אנשי המקצוע וצוותי עבודה, קבלני משנה, ציוד, חומרים, חלקים, אמצעי שינוע, כלים, נסיעות, הסעות, חנייה, שינוע, סיווג בטחוני לעובדים, מינהלה, הוצאות משרד, מחשוב, כלי רכב, תקשורת, תשתיות, השתתפות בישיבות וכיוצא באלו.</w:t>
      </w:r>
      <w:r w:rsidRPr="002E25F5">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4A4CBE42" w14:textId="77777777" w:rsidR="00E34404" w:rsidRPr="002E25F5" w:rsidRDefault="00D14AB5" w:rsidP="00FA7EB3">
      <w:pPr>
        <w:numPr>
          <w:ilvl w:val="1"/>
          <w:numId w:val="17"/>
        </w:numPr>
        <w:spacing w:after="240" w:line="276" w:lineRule="auto"/>
        <w:rPr>
          <w:rFonts w:ascii="David" w:eastAsia="Times New Roman" w:hAnsi="David" w:cs="David"/>
          <w:lang w:eastAsia="he-IL"/>
        </w:rPr>
      </w:pPr>
      <w:r w:rsidRPr="002E25F5">
        <w:rPr>
          <w:rFonts w:ascii="David" w:eastAsia="Times New Roman" w:hAnsi="David" w:cs="David"/>
          <w:rtl/>
          <w:lang w:eastAsia="he-IL"/>
        </w:rPr>
        <w:t>ידוע וברור לנו כי אין לשנות, להוסיף או להעיר לנוסח נספח הצעת המחיר. מציע שלא יעשה כן עלול להיפסל מהמשך השתתפות במכרז.</w:t>
      </w:r>
    </w:p>
    <w:p w14:paraId="7D2BD951" w14:textId="5AE9ABBA" w:rsidR="00582FBD" w:rsidRPr="002E25F5" w:rsidRDefault="00E34404" w:rsidP="00FA7EB3">
      <w:pPr>
        <w:numPr>
          <w:ilvl w:val="0"/>
          <w:numId w:val="16"/>
        </w:numPr>
        <w:spacing w:after="240" w:line="276" w:lineRule="auto"/>
        <w:rPr>
          <w:rFonts w:ascii="David" w:eastAsia="Times New Roman" w:hAnsi="David" w:cs="David"/>
          <w:b/>
          <w:bCs/>
          <w:sz w:val="28"/>
          <w:szCs w:val="28"/>
          <w:u w:val="single"/>
          <w:lang w:eastAsia="he-IL"/>
        </w:rPr>
      </w:pPr>
      <w:r w:rsidRPr="002E25F5">
        <w:rPr>
          <w:rFonts w:ascii="David" w:eastAsia="Times New Roman" w:hAnsi="David" w:cs="David"/>
          <w:lang w:eastAsia="he-IL"/>
        </w:rPr>
        <w:br w:type="page"/>
      </w:r>
      <w:r w:rsidR="00582FBD" w:rsidRPr="002E25F5">
        <w:rPr>
          <w:rFonts w:ascii="David" w:eastAsia="Times New Roman" w:hAnsi="David" w:cs="David"/>
          <w:b/>
          <w:bCs/>
          <w:sz w:val="28"/>
          <w:szCs w:val="28"/>
          <w:u w:val="single"/>
          <w:rtl/>
          <w:lang w:eastAsia="he-IL"/>
        </w:rPr>
        <w:t xml:space="preserve">הצעת המחיר </w:t>
      </w:r>
    </w:p>
    <w:p w14:paraId="73D38FB2" w14:textId="1D439CF4" w:rsidR="00FE18C7" w:rsidRDefault="00FE18C7" w:rsidP="00FA7EB3">
      <w:pPr>
        <w:numPr>
          <w:ilvl w:val="1"/>
          <w:numId w:val="16"/>
        </w:numPr>
        <w:tabs>
          <w:tab w:val="left" w:pos="1149"/>
        </w:tabs>
        <w:spacing w:after="240" w:line="276" w:lineRule="auto"/>
        <w:rPr>
          <w:rFonts w:ascii="David" w:eastAsia="Times New Roman" w:hAnsi="David" w:cs="David"/>
          <w:b/>
          <w:bCs/>
          <w:sz w:val="28"/>
          <w:szCs w:val="28"/>
          <w:u w:val="single"/>
          <w:lang w:eastAsia="he-IL"/>
        </w:rPr>
      </w:pPr>
      <w:r w:rsidRPr="002E25F5">
        <w:rPr>
          <w:rFonts w:ascii="David" w:eastAsia="Times New Roman" w:hAnsi="David" w:cs="David"/>
          <w:u w:val="single"/>
          <w:rtl/>
          <w:lang w:eastAsia="he-IL"/>
        </w:rPr>
        <w:t>הצעת מחיר למערכת ולשירותי תחזוקה מעבר לשנת האחריות הראשונה</w:t>
      </w:r>
    </w:p>
    <w:tbl>
      <w:tblPr>
        <w:tblStyle w:val="aff6"/>
        <w:bidiVisual/>
        <w:tblW w:w="9071" w:type="dxa"/>
        <w:tblInd w:w="1389" w:type="dxa"/>
        <w:tblLook w:val="00A0" w:firstRow="1" w:lastRow="0" w:firstColumn="1" w:lastColumn="0" w:noHBand="0" w:noVBand="0"/>
      </w:tblPr>
      <w:tblGrid>
        <w:gridCol w:w="3954"/>
        <w:gridCol w:w="843"/>
        <w:gridCol w:w="1432"/>
        <w:gridCol w:w="1421"/>
        <w:gridCol w:w="1421"/>
      </w:tblGrid>
      <w:tr w:rsidR="001A09CE" w:rsidRPr="002E25F5" w14:paraId="11C2AD43" w14:textId="00CB94B4" w:rsidTr="001A09CE">
        <w:trPr>
          <w:trHeight w:val="712"/>
        </w:trPr>
        <w:tc>
          <w:tcPr>
            <w:tcW w:w="3954" w:type="dxa"/>
            <w:shd w:val="clear" w:color="auto" w:fill="F2F2F2" w:themeFill="background1" w:themeFillShade="F2"/>
          </w:tcPr>
          <w:p w14:paraId="2CFCB261" w14:textId="77777777" w:rsidR="001A09CE" w:rsidRPr="002E25F5" w:rsidRDefault="001A09CE"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מרכיב הצעת המחיר</w:t>
            </w:r>
          </w:p>
        </w:tc>
        <w:tc>
          <w:tcPr>
            <w:tcW w:w="843" w:type="dxa"/>
            <w:shd w:val="clear" w:color="auto" w:fill="F2F2F2" w:themeFill="background1" w:themeFillShade="F2"/>
          </w:tcPr>
          <w:p w14:paraId="7553EE47" w14:textId="77777777" w:rsidR="001A09CE" w:rsidRPr="002E25F5" w:rsidRDefault="001A09CE"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יחידת מידה</w:t>
            </w:r>
          </w:p>
        </w:tc>
        <w:tc>
          <w:tcPr>
            <w:tcW w:w="1432" w:type="dxa"/>
            <w:shd w:val="clear" w:color="auto" w:fill="F2F2F2" w:themeFill="background1" w:themeFillShade="F2"/>
          </w:tcPr>
          <w:p w14:paraId="2FE91F17" w14:textId="77777777" w:rsidR="001A09CE" w:rsidRPr="00180296" w:rsidRDefault="001A09CE" w:rsidP="00FA7EB3">
            <w:pPr>
              <w:spacing w:after="240" w:line="276" w:lineRule="auto"/>
              <w:jc w:val="center"/>
              <w:rPr>
                <w:rFonts w:ascii="David" w:hAnsi="David" w:cs="David"/>
                <w:b/>
                <w:bCs/>
                <w:sz w:val="22"/>
                <w:szCs w:val="22"/>
                <w:rtl/>
              </w:rPr>
            </w:pPr>
            <w:r w:rsidRPr="00180296">
              <w:rPr>
                <w:rFonts w:ascii="David" w:hAnsi="David" w:cs="David" w:hint="cs"/>
                <w:b/>
                <w:bCs/>
                <w:sz w:val="22"/>
                <w:szCs w:val="22"/>
                <w:rtl/>
              </w:rPr>
              <w:t>כמות משוערת</w:t>
            </w:r>
          </w:p>
          <w:p w14:paraId="1D5A9497" w14:textId="77777777" w:rsidR="001A09CE" w:rsidRPr="00180296" w:rsidRDefault="001A09CE" w:rsidP="00FA7EB3">
            <w:pPr>
              <w:spacing w:after="240" w:line="276" w:lineRule="auto"/>
              <w:jc w:val="center"/>
              <w:rPr>
                <w:rFonts w:ascii="David" w:hAnsi="David" w:cs="David"/>
                <w:b/>
                <w:bCs/>
                <w:sz w:val="22"/>
                <w:szCs w:val="22"/>
                <w:rtl/>
              </w:rPr>
            </w:pPr>
            <w:r w:rsidRPr="00180296">
              <w:rPr>
                <w:rFonts w:ascii="David" w:hAnsi="David" w:cs="David" w:hint="cs"/>
                <w:b/>
                <w:bCs/>
                <w:sz w:val="22"/>
                <w:szCs w:val="22"/>
                <w:rtl/>
              </w:rPr>
              <w:t>לצריכה בתקופת ההתקשרות</w:t>
            </w:r>
          </w:p>
        </w:tc>
        <w:tc>
          <w:tcPr>
            <w:tcW w:w="1421" w:type="dxa"/>
            <w:shd w:val="clear" w:color="auto" w:fill="F2F2F2" w:themeFill="background1" w:themeFillShade="F2"/>
          </w:tcPr>
          <w:p w14:paraId="37033986" w14:textId="77777777" w:rsidR="001A09CE" w:rsidRPr="002E25F5" w:rsidRDefault="001A09CE"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משקל יחסי באחוזים  בניקוד הצעת המחיר הכולל</w:t>
            </w:r>
          </w:p>
        </w:tc>
        <w:tc>
          <w:tcPr>
            <w:tcW w:w="1421" w:type="dxa"/>
            <w:shd w:val="clear" w:color="auto" w:fill="F2F2F2" w:themeFill="background1" w:themeFillShade="F2"/>
          </w:tcPr>
          <w:p w14:paraId="04401858" w14:textId="77777777" w:rsidR="004B6E79" w:rsidRDefault="001A09CE" w:rsidP="004B6E79">
            <w:pPr>
              <w:spacing w:after="240" w:line="276" w:lineRule="auto"/>
              <w:jc w:val="center"/>
              <w:rPr>
                <w:rFonts w:ascii="David" w:hAnsi="David" w:cs="David"/>
                <w:b/>
                <w:bCs/>
                <w:sz w:val="22"/>
                <w:szCs w:val="22"/>
                <w:rtl/>
              </w:rPr>
            </w:pPr>
            <w:r>
              <w:rPr>
                <w:rFonts w:ascii="David" w:hAnsi="David" w:cs="David" w:hint="cs"/>
                <w:b/>
                <w:bCs/>
                <w:sz w:val="22"/>
                <w:szCs w:val="22"/>
                <w:rtl/>
              </w:rPr>
              <w:t xml:space="preserve">מחיר מוצע ליחידת מידה אחת בש"ח </w:t>
            </w:r>
          </w:p>
          <w:p w14:paraId="1D14748A" w14:textId="1D1D3327" w:rsidR="001A09CE" w:rsidRPr="004B6E79" w:rsidRDefault="004B6E79" w:rsidP="004B6E79">
            <w:pPr>
              <w:spacing w:after="240" w:line="276" w:lineRule="auto"/>
              <w:jc w:val="center"/>
              <w:rPr>
                <w:rFonts w:ascii="David" w:hAnsi="David" w:cs="David"/>
                <w:b/>
                <w:bCs/>
                <w:sz w:val="22"/>
                <w:szCs w:val="22"/>
                <w:u w:val="single"/>
                <w:rtl/>
              </w:rPr>
            </w:pPr>
            <w:r w:rsidRPr="004B6E79">
              <w:rPr>
                <w:rFonts w:ascii="David" w:hAnsi="David" w:cs="David" w:hint="cs"/>
                <w:b/>
                <w:bCs/>
                <w:sz w:val="22"/>
                <w:szCs w:val="22"/>
                <w:u w:val="single"/>
                <w:rtl/>
              </w:rPr>
              <w:t>לא כולל מע"מ</w:t>
            </w:r>
          </w:p>
        </w:tc>
      </w:tr>
      <w:tr w:rsidR="001A09CE" w:rsidRPr="002E25F5" w14:paraId="5A3D6703" w14:textId="34C79FFC" w:rsidTr="001A09CE">
        <w:trPr>
          <w:trHeight w:val="579"/>
        </w:trPr>
        <w:tc>
          <w:tcPr>
            <w:tcW w:w="3954" w:type="dxa"/>
          </w:tcPr>
          <w:p w14:paraId="747DA62C" w14:textId="77777777" w:rsidR="001A09CE" w:rsidRPr="002E25F5" w:rsidRDefault="001A09CE" w:rsidP="00FA7EB3">
            <w:pPr>
              <w:spacing w:after="240" w:line="276" w:lineRule="auto"/>
              <w:jc w:val="left"/>
              <w:rPr>
                <w:rFonts w:ascii="David" w:hAnsi="David" w:cs="David"/>
                <w:sz w:val="22"/>
                <w:szCs w:val="22"/>
                <w:rtl/>
              </w:rPr>
            </w:pPr>
            <w:r w:rsidRPr="00896E15">
              <w:rPr>
                <w:rFonts w:ascii="Calibri" w:hAnsi="Calibri" w:cs="David" w:hint="cs"/>
                <w:b/>
                <w:bCs/>
                <w:color w:val="000000"/>
                <w:sz w:val="22"/>
                <w:szCs w:val="22"/>
                <w:rtl/>
              </w:rPr>
              <w:t>מערכת לרישום וניהול דואר ואחסונו בענן  עבור המנהל האזרחי באזור יהודה ושומרון</w:t>
            </w:r>
            <w:r w:rsidRPr="002E25F5">
              <w:rPr>
                <w:rFonts w:ascii="David" w:hAnsi="David" w:cs="David"/>
                <w:sz w:val="22"/>
                <w:szCs w:val="22"/>
                <w:rtl/>
              </w:rPr>
              <w:t xml:space="preserve"> כולל </w:t>
            </w:r>
            <w:r w:rsidRPr="002E25F5">
              <w:rPr>
                <w:rFonts w:ascii="David" w:hAnsi="David" w:cs="David"/>
                <w:b/>
                <w:bCs/>
                <w:sz w:val="22"/>
                <w:szCs w:val="22"/>
                <w:rtl/>
              </w:rPr>
              <w:t xml:space="preserve">אספקה, התקנה ואחריות למשך 24 חודשים מיום </w:t>
            </w:r>
            <w:r w:rsidRPr="002E25F5">
              <w:rPr>
                <w:rFonts w:ascii="David" w:hAnsi="David" w:cs="David"/>
                <w:b/>
                <w:bCs/>
                <w:sz w:val="22"/>
                <w:szCs w:val="22"/>
                <w:u w:val="single"/>
                <w:rtl/>
              </w:rPr>
              <w:t>מסירת המערכת</w:t>
            </w:r>
            <w:r w:rsidRPr="002E25F5">
              <w:rPr>
                <w:rFonts w:ascii="David" w:hAnsi="David" w:cs="David"/>
                <w:b/>
                <w:bCs/>
                <w:sz w:val="22"/>
                <w:szCs w:val="22"/>
                <w:rtl/>
              </w:rPr>
              <w:t xml:space="preserve"> - </w:t>
            </w:r>
            <w:r w:rsidRPr="002E25F5">
              <w:rPr>
                <w:rFonts w:ascii="David" w:hAnsi="David" w:cs="David"/>
                <w:sz w:val="22"/>
                <w:szCs w:val="22"/>
                <w:rtl/>
              </w:rPr>
              <w:t>כמפורט במסמכי המכרז ונספחיו.</w:t>
            </w:r>
          </w:p>
        </w:tc>
        <w:tc>
          <w:tcPr>
            <w:tcW w:w="843" w:type="dxa"/>
          </w:tcPr>
          <w:p w14:paraId="135CE717" w14:textId="77777777" w:rsidR="001A09CE" w:rsidRPr="002E25F5" w:rsidRDefault="001A09CE" w:rsidP="00FA7EB3">
            <w:pPr>
              <w:spacing w:after="240" w:line="276" w:lineRule="auto"/>
              <w:jc w:val="center"/>
              <w:rPr>
                <w:rFonts w:ascii="David" w:hAnsi="David" w:cs="David"/>
                <w:sz w:val="22"/>
                <w:szCs w:val="22"/>
                <w:rtl/>
              </w:rPr>
            </w:pPr>
            <w:r w:rsidRPr="002E25F5">
              <w:rPr>
                <w:rFonts w:ascii="David" w:hAnsi="David" w:cs="David"/>
                <w:sz w:val="22"/>
                <w:szCs w:val="22"/>
                <w:rtl/>
              </w:rPr>
              <w:t>1</w:t>
            </w:r>
          </w:p>
        </w:tc>
        <w:tc>
          <w:tcPr>
            <w:tcW w:w="1432" w:type="dxa"/>
          </w:tcPr>
          <w:p w14:paraId="6E1A0FA1" w14:textId="77777777" w:rsidR="001A09CE" w:rsidRPr="00180296" w:rsidRDefault="001A09CE" w:rsidP="00FA7EB3">
            <w:pPr>
              <w:spacing w:after="240" w:line="276" w:lineRule="auto"/>
              <w:jc w:val="center"/>
              <w:rPr>
                <w:rFonts w:ascii="David" w:hAnsi="David" w:cs="David"/>
                <w:sz w:val="22"/>
                <w:szCs w:val="22"/>
                <w:rtl/>
              </w:rPr>
            </w:pPr>
            <w:r w:rsidRPr="00180296">
              <w:rPr>
                <w:rFonts w:ascii="David" w:hAnsi="David" w:cs="David" w:hint="cs"/>
                <w:sz w:val="22"/>
                <w:szCs w:val="22"/>
                <w:rtl/>
              </w:rPr>
              <w:t>1</w:t>
            </w:r>
          </w:p>
        </w:tc>
        <w:tc>
          <w:tcPr>
            <w:tcW w:w="1421" w:type="dxa"/>
          </w:tcPr>
          <w:p w14:paraId="78D68F1E" w14:textId="77777777" w:rsidR="001A09CE" w:rsidRPr="002E25F5" w:rsidRDefault="001A09CE" w:rsidP="00FA7EB3">
            <w:pPr>
              <w:spacing w:after="240" w:line="276" w:lineRule="auto"/>
              <w:jc w:val="center"/>
              <w:rPr>
                <w:rFonts w:ascii="David" w:hAnsi="David" w:cs="David"/>
                <w:sz w:val="22"/>
                <w:szCs w:val="22"/>
                <w:rtl/>
              </w:rPr>
            </w:pPr>
            <w:r w:rsidRPr="002E25F5">
              <w:rPr>
                <w:rFonts w:ascii="David" w:hAnsi="David" w:cs="David"/>
                <w:sz w:val="22"/>
                <w:szCs w:val="22"/>
                <w:rtl/>
              </w:rPr>
              <w:t>60%</w:t>
            </w:r>
          </w:p>
        </w:tc>
        <w:tc>
          <w:tcPr>
            <w:tcW w:w="1421" w:type="dxa"/>
          </w:tcPr>
          <w:p w14:paraId="69516152" w14:textId="77777777" w:rsidR="001A09CE" w:rsidRPr="002E25F5" w:rsidRDefault="001A09CE" w:rsidP="00FA7EB3">
            <w:pPr>
              <w:spacing w:after="240" w:line="276" w:lineRule="auto"/>
              <w:jc w:val="center"/>
              <w:rPr>
                <w:rFonts w:ascii="David" w:hAnsi="David" w:cs="David"/>
                <w:sz w:val="22"/>
                <w:szCs w:val="22"/>
                <w:rtl/>
              </w:rPr>
            </w:pPr>
          </w:p>
        </w:tc>
      </w:tr>
      <w:tr w:rsidR="001A09CE" w:rsidRPr="002E25F5" w14:paraId="5CF5643E" w14:textId="720F7604" w:rsidTr="001A09CE">
        <w:trPr>
          <w:trHeight w:val="1376"/>
        </w:trPr>
        <w:tc>
          <w:tcPr>
            <w:tcW w:w="3954" w:type="dxa"/>
          </w:tcPr>
          <w:p w14:paraId="00A5B456" w14:textId="77777777" w:rsidR="001A09CE" w:rsidRPr="002E25F5" w:rsidRDefault="001A09CE" w:rsidP="00FA7EB3">
            <w:pPr>
              <w:spacing w:after="240" w:line="276" w:lineRule="auto"/>
              <w:rPr>
                <w:rFonts w:ascii="David" w:hAnsi="David" w:cs="David"/>
                <w:sz w:val="22"/>
                <w:szCs w:val="22"/>
                <w:rtl/>
              </w:rPr>
            </w:pPr>
            <w:r w:rsidRPr="002E25F5">
              <w:rPr>
                <w:rFonts w:ascii="David" w:hAnsi="David" w:cs="David"/>
                <w:sz w:val="22"/>
                <w:szCs w:val="22"/>
                <w:rtl/>
              </w:rPr>
              <w:t xml:space="preserve">שירותי אחריות מעבר לתקופת האחריות הראשונה </w:t>
            </w:r>
            <w:r w:rsidRPr="00896E15">
              <w:rPr>
                <w:rFonts w:ascii="Calibri" w:hAnsi="Calibri" w:cs="David" w:hint="cs"/>
                <w:b/>
                <w:bCs/>
                <w:color w:val="000000"/>
                <w:sz w:val="22"/>
                <w:szCs w:val="22"/>
                <w:rtl/>
              </w:rPr>
              <w:t>מערכת לרישום וניהול דואר ואחסונו בענן  עבור המנהל האזרחי באזור יהודה ושומרון</w:t>
            </w:r>
            <w:r w:rsidRPr="002E25F5">
              <w:rPr>
                <w:rFonts w:ascii="David" w:hAnsi="David" w:cs="David"/>
                <w:sz w:val="22"/>
                <w:szCs w:val="22"/>
                <w:rtl/>
              </w:rPr>
              <w:t xml:space="preserve"> – כמפורט במכרז. שירותים אלה יינתנו במשך של 12 חודשים לאחר תום תקופת שירותי האחריות הראשונה שנקבעו במכרז זה ועומדים על 24 חודשים. </w:t>
            </w:r>
          </w:p>
        </w:tc>
        <w:tc>
          <w:tcPr>
            <w:tcW w:w="843" w:type="dxa"/>
          </w:tcPr>
          <w:p w14:paraId="7003FD56" w14:textId="77777777" w:rsidR="001A09CE" w:rsidRPr="002E25F5" w:rsidRDefault="001A09CE" w:rsidP="00FA7EB3">
            <w:pPr>
              <w:spacing w:after="240" w:line="276" w:lineRule="auto"/>
              <w:jc w:val="center"/>
              <w:rPr>
                <w:rFonts w:ascii="David" w:hAnsi="David" w:cs="David"/>
                <w:sz w:val="22"/>
                <w:szCs w:val="22"/>
                <w:rtl/>
              </w:rPr>
            </w:pPr>
            <w:r w:rsidRPr="002E25F5">
              <w:rPr>
                <w:rFonts w:ascii="David" w:hAnsi="David" w:cs="David"/>
                <w:sz w:val="22"/>
                <w:szCs w:val="22"/>
                <w:rtl/>
              </w:rPr>
              <w:t>תקופה של 12 חודשים</w:t>
            </w:r>
          </w:p>
        </w:tc>
        <w:tc>
          <w:tcPr>
            <w:tcW w:w="1432" w:type="dxa"/>
          </w:tcPr>
          <w:p w14:paraId="641AD1FD" w14:textId="77777777" w:rsidR="001A09CE" w:rsidRPr="00180296" w:rsidRDefault="001A09CE" w:rsidP="00FA7EB3">
            <w:pPr>
              <w:spacing w:after="240" w:line="276" w:lineRule="auto"/>
              <w:jc w:val="center"/>
              <w:rPr>
                <w:rFonts w:ascii="David" w:hAnsi="David" w:cs="David"/>
                <w:sz w:val="22"/>
                <w:szCs w:val="22"/>
                <w:rtl/>
              </w:rPr>
            </w:pPr>
            <w:r w:rsidRPr="00180296">
              <w:rPr>
                <w:rFonts w:ascii="David" w:hAnsi="David" w:cs="David" w:hint="cs"/>
                <w:sz w:val="22"/>
                <w:szCs w:val="22"/>
                <w:rtl/>
              </w:rPr>
              <w:t>4</w:t>
            </w:r>
          </w:p>
        </w:tc>
        <w:tc>
          <w:tcPr>
            <w:tcW w:w="1421" w:type="dxa"/>
          </w:tcPr>
          <w:p w14:paraId="73F6C520" w14:textId="77777777" w:rsidR="001A09CE" w:rsidRPr="002E25F5" w:rsidRDefault="001A09CE" w:rsidP="00FA7EB3">
            <w:pPr>
              <w:spacing w:after="240" w:line="276" w:lineRule="auto"/>
              <w:jc w:val="center"/>
              <w:rPr>
                <w:rFonts w:ascii="David" w:hAnsi="David" w:cs="David"/>
                <w:sz w:val="22"/>
                <w:szCs w:val="22"/>
                <w:rtl/>
              </w:rPr>
            </w:pPr>
            <w:r>
              <w:rPr>
                <w:rFonts w:ascii="David" w:hAnsi="David" w:cs="David" w:hint="cs"/>
                <w:sz w:val="22"/>
                <w:szCs w:val="22"/>
                <w:rtl/>
              </w:rPr>
              <w:t>20</w:t>
            </w:r>
            <w:r w:rsidRPr="002E25F5">
              <w:rPr>
                <w:rFonts w:ascii="David" w:hAnsi="David" w:cs="David"/>
                <w:sz w:val="22"/>
                <w:szCs w:val="22"/>
                <w:rtl/>
              </w:rPr>
              <w:t>%</w:t>
            </w:r>
          </w:p>
        </w:tc>
        <w:tc>
          <w:tcPr>
            <w:tcW w:w="1421" w:type="dxa"/>
          </w:tcPr>
          <w:p w14:paraId="562F7D46" w14:textId="77777777" w:rsidR="001A09CE" w:rsidRDefault="001A09CE" w:rsidP="00FA7EB3">
            <w:pPr>
              <w:spacing w:after="240" w:line="276" w:lineRule="auto"/>
              <w:jc w:val="center"/>
              <w:rPr>
                <w:rFonts w:ascii="David" w:hAnsi="David" w:cs="David"/>
                <w:sz w:val="22"/>
                <w:szCs w:val="22"/>
                <w:rtl/>
              </w:rPr>
            </w:pPr>
          </w:p>
        </w:tc>
      </w:tr>
      <w:tr w:rsidR="001A09CE" w:rsidRPr="002E25F5" w14:paraId="159423C0" w14:textId="76E5D027" w:rsidTr="001A09CE">
        <w:trPr>
          <w:trHeight w:val="277"/>
        </w:trPr>
        <w:tc>
          <w:tcPr>
            <w:tcW w:w="3954" w:type="dxa"/>
          </w:tcPr>
          <w:p w14:paraId="4D139609" w14:textId="77777777" w:rsidR="001A09CE" w:rsidRPr="00180296" w:rsidRDefault="001A09CE" w:rsidP="00FA7EB3">
            <w:pPr>
              <w:spacing w:after="240" w:line="276" w:lineRule="auto"/>
              <w:rPr>
                <w:rFonts w:ascii="David" w:hAnsi="David" w:cs="David"/>
                <w:sz w:val="22"/>
                <w:szCs w:val="22"/>
                <w:rtl/>
              </w:rPr>
            </w:pPr>
            <w:r w:rsidRPr="00180296">
              <w:rPr>
                <w:rFonts w:ascii="David" w:hAnsi="David" w:cs="David" w:hint="cs"/>
                <w:sz w:val="22"/>
                <w:szCs w:val="22"/>
                <w:rtl/>
              </w:rPr>
              <w:t>עלות שעת פיתוח לביצוע שינויים ושיפורים (שו"שים) במהלך תקופת האחריות (לאחר תקופת הבדק)</w:t>
            </w:r>
          </w:p>
        </w:tc>
        <w:tc>
          <w:tcPr>
            <w:tcW w:w="843" w:type="dxa"/>
          </w:tcPr>
          <w:p w14:paraId="036FA63F" w14:textId="77777777" w:rsidR="001A09CE" w:rsidRPr="00180296" w:rsidRDefault="001A09CE" w:rsidP="00FA7EB3">
            <w:pPr>
              <w:spacing w:after="240" w:line="276" w:lineRule="auto"/>
              <w:jc w:val="center"/>
              <w:rPr>
                <w:rFonts w:ascii="David" w:hAnsi="David" w:cs="David"/>
                <w:sz w:val="22"/>
                <w:szCs w:val="22"/>
                <w:rtl/>
              </w:rPr>
            </w:pPr>
            <w:r w:rsidRPr="00180296">
              <w:rPr>
                <w:rFonts w:ascii="David" w:hAnsi="David" w:cs="David" w:hint="cs"/>
                <w:sz w:val="22"/>
                <w:szCs w:val="22"/>
                <w:rtl/>
              </w:rPr>
              <w:t>1 שעת פיתוח</w:t>
            </w:r>
          </w:p>
        </w:tc>
        <w:tc>
          <w:tcPr>
            <w:tcW w:w="1432" w:type="dxa"/>
          </w:tcPr>
          <w:p w14:paraId="6D498398" w14:textId="5BCC5ECD" w:rsidR="001A09CE" w:rsidRPr="00180296" w:rsidRDefault="001A09CE" w:rsidP="00FA7EB3">
            <w:pPr>
              <w:spacing w:after="240" w:line="276" w:lineRule="auto"/>
              <w:jc w:val="center"/>
              <w:rPr>
                <w:rFonts w:ascii="David" w:hAnsi="David" w:cs="David"/>
                <w:sz w:val="22"/>
                <w:szCs w:val="22"/>
                <w:rtl/>
              </w:rPr>
            </w:pPr>
            <w:r w:rsidRPr="00180296">
              <w:rPr>
                <w:rFonts w:ascii="David" w:hAnsi="David" w:cs="David" w:hint="cs"/>
                <w:sz w:val="22"/>
                <w:szCs w:val="22"/>
                <w:rtl/>
              </w:rPr>
              <w:t>1,000</w:t>
            </w:r>
          </w:p>
        </w:tc>
        <w:tc>
          <w:tcPr>
            <w:tcW w:w="1421" w:type="dxa"/>
          </w:tcPr>
          <w:p w14:paraId="384A4DB6" w14:textId="77777777" w:rsidR="001A09CE" w:rsidRPr="00180296" w:rsidRDefault="001A09CE" w:rsidP="00FA7EB3">
            <w:pPr>
              <w:spacing w:after="240" w:line="276" w:lineRule="auto"/>
              <w:jc w:val="center"/>
              <w:rPr>
                <w:rFonts w:ascii="David" w:hAnsi="David" w:cs="David"/>
                <w:sz w:val="22"/>
                <w:szCs w:val="22"/>
                <w:rtl/>
              </w:rPr>
            </w:pPr>
            <w:r w:rsidRPr="00180296">
              <w:rPr>
                <w:rFonts w:ascii="David" w:hAnsi="David" w:cs="David" w:hint="cs"/>
                <w:sz w:val="22"/>
                <w:szCs w:val="22"/>
                <w:rtl/>
              </w:rPr>
              <w:t>20%</w:t>
            </w:r>
          </w:p>
        </w:tc>
        <w:tc>
          <w:tcPr>
            <w:tcW w:w="1421" w:type="dxa"/>
          </w:tcPr>
          <w:p w14:paraId="696F4D52" w14:textId="77777777" w:rsidR="001A09CE" w:rsidRPr="00180296" w:rsidRDefault="001A09CE" w:rsidP="00FA7EB3">
            <w:pPr>
              <w:spacing w:after="240" w:line="276" w:lineRule="auto"/>
              <w:jc w:val="center"/>
              <w:rPr>
                <w:rFonts w:ascii="David" w:hAnsi="David" w:cs="David"/>
                <w:sz w:val="22"/>
                <w:szCs w:val="22"/>
                <w:rtl/>
              </w:rPr>
            </w:pPr>
          </w:p>
        </w:tc>
      </w:tr>
    </w:tbl>
    <w:p w14:paraId="12574F08" w14:textId="77777777" w:rsidR="001A09CE" w:rsidRDefault="001A09CE" w:rsidP="00FA7EB3">
      <w:pPr>
        <w:tabs>
          <w:tab w:val="left" w:pos="1149"/>
        </w:tabs>
        <w:spacing w:after="240" w:line="276" w:lineRule="auto"/>
        <w:rPr>
          <w:rFonts w:ascii="David" w:eastAsia="Times New Roman" w:hAnsi="David" w:cs="David"/>
          <w:b/>
          <w:bCs/>
          <w:sz w:val="28"/>
          <w:szCs w:val="28"/>
          <w:u w:val="single"/>
          <w:rtl/>
          <w:lang w:eastAsia="he-IL"/>
        </w:rPr>
      </w:pPr>
    </w:p>
    <w:p w14:paraId="4CCD0F08" w14:textId="77777777" w:rsidR="001A09CE" w:rsidRDefault="001A09CE" w:rsidP="00FA7EB3">
      <w:pPr>
        <w:tabs>
          <w:tab w:val="left" w:pos="1149"/>
        </w:tabs>
        <w:spacing w:after="240" w:line="276" w:lineRule="auto"/>
        <w:rPr>
          <w:rFonts w:ascii="David" w:eastAsia="Times New Roman" w:hAnsi="David" w:cs="David"/>
          <w:b/>
          <w:bCs/>
          <w:sz w:val="28"/>
          <w:szCs w:val="28"/>
          <w:u w:val="single"/>
          <w:rtl/>
          <w:lang w:eastAsia="he-IL"/>
        </w:rPr>
      </w:pPr>
    </w:p>
    <w:p w14:paraId="66F755DE" w14:textId="77777777" w:rsidR="001A09CE" w:rsidRDefault="001A09CE" w:rsidP="00FA7EB3">
      <w:pPr>
        <w:tabs>
          <w:tab w:val="left" w:pos="1149"/>
        </w:tabs>
        <w:spacing w:after="240" w:line="276" w:lineRule="auto"/>
        <w:rPr>
          <w:rFonts w:ascii="David" w:eastAsia="Times New Roman" w:hAnsi="David" w:cs="David"/>
          <w:b/>
          <w:bCs/>
          <w:sz w:val="28"/>
          <w:szCs w:val="28"/>
          <w:u w:val="single"/>
          <w:rtl/>
          <w:lang w:eastAsia="he-IL"/>
        </w:rPr>
      </w:pPr>
    </w:p>
    <w:p w14:paraId="331B8F7E" w14:textId="77777777" w:rsidR="001A09CE" w:rsidRDefault="001A09CE" w:rsidP="00FA7EB3">
      <w:pPr>
        <w:tabs>
          <w:tab w:val="left" w:pos="1149"/>
        </w:tabs>
        <w:spacing w:after="240" w:line="276" w:lineRule="auto"/>
        <w:rPr>
          <w:rFonts w:ascii="David" w:eastAsia="Times New Roman" w:hAnsi="David" w:cs="David"/>
          <w:b/>
          <w:bCs/>
          <w:sz w:val="28"/>
          <w:szCs w:val="28"/>
          <w:u w:val="single"/>
          <w:rtl/>
          <w:lang w:eastAsia="he-IL"/>
        </w:rPr>
      </w:pPr>
    </w:p>
    <w:p w14:paraId="6FB18D1E" w14:textId="77777777" w:rsidR="00582FBD" w:rsidRPr="002E25F5" w:rsidRDefault="00582FBD" w:rsidP="00FA7EB3">
      <w:pPr>
        <w:spacing w:after="240" w:line="276" w:lineRule="auto"/>
        <w:jc w:val="left"/>
        <w:rPr>
          <w:rFonts w:ascii="David" w:hAnsi="David" w:cs="David"/>
          <w:rtl/>
        </w:rPr>
      </w:pPr>
      <w:r w:rsidRPr="002E25F5">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8969F5" w:rsidRPr="002E25F5" w14:paraId="3951F9FB" w14:textId="77777777" w:rsidTr="009B6106">
        <w:trPr>
          <w:trHeight w:val="228"/>
        </w:trPr>
        <w:tc>
          <w:tcPr>
            <w:tcW w:w="1930" w:type="dxa"/>
            <w:tcBorders>
              <w:left w:val="single" w:sz="4" w:space="0" w:color="auto"/>
            </w:tcBorders>
            <w:shd w:val="clear" w:color="auto" w:fill="E6E6E6"/>
          </w:tcPr>
          <w:p w14:paraId="097FAF57"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sz w:val="22"/>
                <w:szCs w:val="22"/>
                <w:rtl/>
                <w:lang w:eastAsia="he-IL"/>
              </w:rPr>
            </w:pPr>
            <w:r w:rsidRPr="002E25F5">
              <w:rPr>
                <w:rFonts w:ascii="David" w:eastAsia="Times New Roman" w:hAnsi="David" w:cs="David"/>
                <w:b/>
                <w:bCs/>
                <w:sz w:val="22"/>
                <w:szCs w:val="22"/>
                <w:rtl/>
                <w:lang w:eastAsia="he-IL"/>
              </w:rPr>
              <w:t>שם מורשה החתימה</w:t>
            </w:r>
          </w:p>
        </w:tc>
        <w:tc>
          <w:tcPr>
            <w:tcW w:w="1337" w:type="dxa"/>
            <w:shd w:val="clear" w:color="auto" w:fill="E6E6E6"/>
          </w:tcPr>
          <w:p w14:paraId="027649CB"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sz w:val="22"/>
                <w:szCs w:val="22"/>
                <w:rtl/>
                <w:lang w:eastAsia="he-IL"/>
              </w:rPr>
            </w:pPr>
            <w:r w:rsidRPr="002E25F5">
              <w:rPr>
                <w:rFonts w:ascii="David" w:eastAsia="Times New Roman" w:hAnsi="David" w:cs="David"/>
                <w:b/>
                <w:bCs/>
                <w:sz w:val="22"/>
                <w:szCs w:val="22"/>
                <w:rtl/>
                <w:lang w:eastAsia="he-IL"/>
              </w:rPr>
              <w:t>ת.ז</w:t>
            </w:r>
          </w:p>
        </w:tc>
        <w:tc>
          <w:tcPr>
            <w:tcW w:w="2596" w:type="dxa"/>
            <w:shd w:val="clear" w:color="auto" w:fill="E6E6E6"/>
          </w:tcPr>
          <w:p w14:paraId="0EF9922B"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sz w:val="22"/>
                <w:szCs w:val="22"/>
                <w:rtl/>
                <w:lang w:eastAsia="he-IL"/>
              </w:rPr>
            </w:pPr>
            <w:r w:rsidRPr="002E25F5">
              <w:rPr>
                <w:rFonts w:ascii="David" w:eastAsia="Times New Roman" w:hAnsi="David" w:cs="David"/>
                <w:b/>
                <w:bCs/>
                <w:sz w:val="22"/>
                <w:szCs w:val="22"/>
                <w:rtl/>
                <w:lang w:eastAsia="he-IL"/>
              </w:rPr>
              <w:t>חתימה וחותמת תאגיד</w:t>
            </w:r>
          </w:p>
        </w:tc>
        <w:tc>
          <w:tcPr>
            <w:tcW w:w="2359" w:type="dxa"/>
            <w:shd w:val="clear" w:color="auto" w:fill="E6E6E6"/>
          </w:tcPr>
          <w:p w14:paraId="17692F8D"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sz w:val="22"/>
                <w:szCs w:val="22"/>
                <w:rtl/>
                <w:lang w:eastAsia="he-IL"/>
              </w:rPr>
            </w:pPr>
            <w:r w:rsidRPr="002E25F5">
              <w:rPr>
                <w:rFonts w:ascii="David" w:eastAsia="Times New Roman" w:hAnsi="David" w:cs="David"/>
                <w:b/>
                <w:bCs/>
                <w:sz w:val="22"/>
                <w:szCs w:val="22"/>
                <w:rtl/>
                <w:lang w:eastAsia="he-IL"/>
              </w:rPr>
              <w:t>תאריך</w:t>
            </w:r>
          </w:p>
        </w:tc>
      </w:tr>
      <w:tr w:rsidR="008969F5" w:rsidRPr="002E25F5" w14:paraId="0478AEF8" w14:textId="77777777" w:rsidTr="009B6106">
        <w:trPr>
          <w:trHeight w:val="228"/>
        </w:trPr>
        <w:tc>
          <w:tcPr>
            <w:tcW w:w="1930" w:type="dxa"/>
            <w:shd w:val="clear" w:color="auto" w:fill="auto"/>
          </w:tcPr>
          <w:p w14:paraId="18EFF025"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47DC8CBD"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73100B92"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4998C2DF"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r>
      <w:tr w:rsidR="008969F5" w:rsidRPr="002E25F5" w14:paraId="4AC954A9" w14:textId="77777777" w:rsidTr="009B6106">
        <w:trPr>
          <w:trHeight w:val="228"/>
        </w:trPr>
        <w:tc>
          <w:tcPr>
            <w:tcW w:w="1930" w:type="dxa"/>
            <w:shd w:val="clear" w:color="auto" w:fill="auto"/>
          </w:tcPr>
          <w:p w14:paraId="24DD1E49"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51DFA737"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0C1EDAE0"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16BF7A73" w14:textId="77777777" w:rsidR="00582FBD" w:rsidRPr="002E25F5" w:rsidRDefault="00582FBD" w:rsidP="00FA7EB3">
            <w:pPr>
              <w:widowControl w:val="0"/>
              <w:adjustRightInd w:val="0"/>
              <w:spacing w:after="240" w:line="276" w:lineRule="auto"/>
              <w:textAlignment w:val="baseline"/>
              <w:rPr>
                <w:rFonts w:ascii="David" w:eastAsia="Times New Roman" w:hAnsi="David" w:cs="David"/>
                <w:b/>
                <w:bCs/>
                <w:rtl/>
                <w:lang w:eastAsia="he-IL"/>
              </w:rPr>
            </w:pPr>
          </w:p>
        </w:tc>
      </w:tr>
    </w:tbl>
    <w:p w14:paraId="28C1AACB" w14:textId="77777777" w:rsidR="00582FBD" w:rsidRPr="002E25F5" w:rsidRDefault="00582FBD" w:rsidP="00FA7EB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28C1E798" w14:textId="77777777" w:rsidR="00F66F11" w:rsidRPr="002E25F5" w:rsidRDefault="00F66F11" w:rsidP="00FA7EB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31DE6E63" w14:textId="77777777" w:rsidR="00F66F11" w:rsidRPr="002E25F5" w:rsidRDefault="00F66F11" w:rsidP="00FA7EB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3D3DA056" w14:textId="77777777" w:rsidR="00F66F11" w:rsidRPr="002E25F5" w:rsidRDefault="00F66F11" w:rsidP="00FA7EB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003CCAF4" w14:textId="77777777" w:rsidR="00F66F11" w:rsidRDefault="00F66F11" w:rsidP="00FA7EB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37429F99" w14:textId="77777777" w:rsidR="001F1CA3" w:rsidRPr="002E25F5" w:rsidRDefault="001F1CA3" w:rsidP="00FA7EB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E55C9CC" w14:textId="77777777" w:rsidR="00E34404" w:rsidRPr="002E25F5" w:rsidRDefault="00E34404" w:rsidP="00FA7EB3">
      <w:pPr>
        <w:pStyle w:val="2"/>
        <w:numPr>
          <w:ilvl w:val="0"/>
          <w:numId w:val="0"/>
        </w:numPr>
        <w:spacing w:after="240"/>
        <w:ind w:left="576" w:hanging="576"/>
        <w:rPr>
          <w:rFonts w:ascii="David" w:hAnsi="David" w:cs="David"/>
          <w:sz w:val="28"/>
          <w:szCs w:val="28"/>
          <w:u w:val="single"/>
          <w:rtl/>
        </w:rPr>
      </w:pPr>
      <w:r w:rsidRPr="002E25F5">
        <w:rPr>
          <w:rFonts w:ascii="David" w:hAnsi="David" w:cs="David"/>
          <w:sz w:val="28"/>
          <w:szCs w:val="28"/>
          <w:u w:val="single"/>
          <w:rtl/>
        </w:rPr>
        <w:t>נספח ג' – דוגמה לקובץ לשליחת שאלות הבהרה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1481"/>
        <w:gridCol w:w="5141"/>
        <w:gridCol w:w="1428"/>
      </w:tblGrid>
      <w:tr w:rsidR="008969F5" w:rsidRPr="002E25F5" w14:paraId="6ACC9F43" w14:textId="77777777" w:rsidTr="00414452">
        <w:tc>
          <w:tcPr>
            <w:tcW w:w="744" w:type="dxa"/>
            <w:shd w:val="clear" w:color="auto" w:fill="auto"/>
            <w:vAlign w:val="center"/>
          </w:tcPr>
          <w:p w14:paraId="03CB0A20" w14:textId="77777777" w:rsidR="001B3E4B" w:rsidRPr="002E25F5" w:rsidRDefault="001B3E4B" w:rsidP="00FA7EB3">
            <w:pPr>
              <w:spacing w:after="240" w:line="276" w:lineRule="auto"/>
              <w:jc w:val="center"/>
              <w:rPr>
                <w:rFonts w:ascii="David" w:hAnsi="David" w:cs="David"/>
                <w:rtl/>
              </w:rPr>
            </w:pPr>
            <w:r w:rsidRPr="002E25F5">
              <w:rPr>
                <w:rFonts w:ascii="David" w:hAnsi="David" w:cs="David"/>
                <w:rtl/>
              </w:rPr>
              <w:t>מס"ד</w:t>
            </w:r>
          </w:p>
        </w:tc>
        <w:tc>
          <w:tcPr>
            <w:tcW w:w="1481" w:type="dxa"/>
            <w:shd w:val="clear" w:color="auto" w:fill="auto"/>
            <w:vAlign w:val="center"/>
          </w:tcPr>
          <w:p w14:paraId="1F501A82" w14:textId="77777777" w:rsidR="001B3E4B" w:rsidRPr="002E25F5" w:rsidRDefault="001B3E4B" w:rsidP="00FA7EB3">
            <w:pPr>
              <w:spacing w:after="240" w:line="276" w:lineRule="auto"/>
              <w:jc w:val="center"/>
              <w:rPr>
                <w:rFonts w:ascii="David" w:hAnsi="David" w:cs="David"/>
                <w:b/>
                <w:bCs/>
                <w:rtl/>
              </w:rPr>
            </w:pPr>
            <w:r w:rsidRPr="002E25F5">
              <w:rPr>
                <w:rFonts w:ascii="David" w:hAnsi="David" w:cs="David"/>
                <w:b/>
                <w:bCs/>
                <w:rtl/>
              </w:rPr>
              <w:t>נושא השאלה</w:t>
            </w:r>
          </w:p>
        </w:tc>
        <w:tc>
          <w:tcPr>
            <w:tcW w:w="5141" w:type="dxa"/>
            <w:shd w:val="clear" w:color="auto" w:fill="auto"/>
            <w:vAlign w:val="center"/>
          </w:tcPr>
          <w:p w14:paraId="5F15BF7F" w14:textId="77777777" w:rsidR="001B3E4B" w:rsidRPr="002E25F5" w:rsidRDefault="001B3E4B" w:rsidP="00FA7EB3">
            <w:pPr>
              <w:spacing w:after="240" w:line="276" w:lineRule="auto"/>
              <w:jc w:val="center"/>
              <w:rPr>
                <w:rFonts w:ascii="David" w:hAnsi="David" w:cs="David"/>
                <w:b/>
                <w:bCs/>
                <w:rtl/>
              </w:rPr>
            </w:pPr>
            <w:r w:rsidRPr="002E25F5">
              <w:rPr>
                <w:rFonts w:ascii="David" w:hAnsi="David" w:cs="David"/>
                <w:b/>
                <w:bCs/>
                <w:rtl/>
              </w:rPr>
              <w:t>השאלה</w:t>
            </w:r>
          </w:p>
        </w:tc>
        <w:tc>
          <w:tcPr>
            <w:tcW w:w="1428" w:type="dxa"/>
            <w:shd w:val="clear" w:color="auto" w:fill="auto"/>
            <w:vAlign w:val="center"/>
          </w:tcPr>
          <w:p w14:paraId="606055E8" w14:textId="77777777" w:rsidR="001B3E4B" w:rsidRPr="002E25F5" w:rsidRDefault="001B3E4B" w:rsidP="00FA7EB3">
            <w:pPr>
              <w:spacing w:after="240" w:line="276" w:lineRule="auto"/>
              <w:jc w:val="center"/>
              <w:rPr>
                <w:rFonts w:ascii="David" w:hAnsi="David" w:cs="David"/>
                <w:b/>
                <w:bCs/>
                <w:rtl/>
              </w:rPr>
            </w:pPr>
            <w:r w:rsidRPr="002E25F5">
              <w:rPr>
                <w:rFonts w:ascii="David" w:hAnsi="David" w:cs="David"/>
                <w:b/>
                <w:bCs/>
                <w:rtl/>
              </w:rPr>
              <w:t>מיקום במסמכי המכרז</w:t>
            </w:r>
          </w:p>
        </w:tc>
      </w:tr>
      <w:tr w:rsidR="008969F5" w:rsidRPr="002E25F5" w14:paraId="57047070" w14:textId="77777777" w:rsidTr="00414452">
        <w:tc>
          <w:tcPr>
            <w:tcW w:w="744" w:type="dxa"/>
            <w:shd w:val="clear" w:color="auto" w:fill="auto"/>
            <w:vAlign w:val="center"/>
          </w:tcPr>
          <w:p w14:paraId="4706C274" w14:textId="77777777" w:rsidR="001B3E4B" w:rsidRPr="002E25F5" w:rsidRDefault="001B3E4B" w:rsidP="00FA7EB3">
            <w:pPr>
              <w:spacing w:after="240" w:line="276" w:lineRule="auto"/>
              <w:jc w:val="center"/>
              <w:rPr>
                <w:rFonts w:ascii="David" w:hAnsi="David" w:cs="David"/>
                <w:rtl/>
              </w:rPr>
            </w:pPr>
            <w:r w:rsidRPr="002E25F5">
              <w:rPr>
                <w:rFonts w:ascii="David" w:hAnsi="David" w:cs="David"/>
                <w:rtl/>
              </w:rPr>
              <w:t>1</w:t>
            </w:r>
          </w:p>
        </w:tc>
        <w:tc>
          <w:tcPr>
            <w:tcW w:w="1481" w:type="dxa"/>
            <w:shd w:val="clear" w:color="auto" w:fill="auto"/>
            <w:vAlign w:val="center"/>
          </w:tcPr>
          <w:p w14:paraId="695EB262" w14:textId="77777777" w:rsidR="001B3E4B" w:rsidRPr="002E25F5" w:rsidRDefault="001B3E4B" w:rsidP="00FA7EB3">
            <w:pPr>
              <w:shd w:val="clear" w:color="auto" w:fill="FFFFFF"/>
              <w:spacing w:after="240" w:line="276" w:lineRule="auto"/>
              <w:jc w:val="center"/>
              <w:rPr>
                <w:rFonts w:ascii="David" w:hAnsi="David" w:cs="David"/>
                <w:b/>
                <w:bCs/>
                <w:u w:val="single"/>
                <w:rtl/>
              </w:rPr>
            </w:pPr>
            <w:r w:rsidRPr="002E25F5">
              <w:rPr>
                <w:rFonts w:ascii="David" w:hAnsi="David" w:cs="David"/>
                <w:b/>
                <w:bCs/>
                <w:u w:val="single"/>
                <w:rtl/>
              </w:rPr>
              <w:t>דוגמה</w:t>
            </w:r>
          </w:p>
          <w:p w14:paraId="70EE360F" w14:textId="77777777" w:rsidR="001B3E4B" w:rsidRPr="002E25F5" w:rsidRDefault="001B3E4B" w:rsidP="00FA7EB3">
            <w:pPr>
              <w:shd w:val="clear" w:color="auto" w:fill="FFFFFF"/>
              <w:spacing w:after="240" w:line="276" w:lineRule="auto"/>
              <w:jc w:val="center"/>
              <w:rPr>
                <w:rFonts w:ascii="David" w:hAnsi="David" w:cs="David"/>
                <w:rtl/>
              </w:rPr>
            </w:pPr>
            <w:r w:rsidRPr="002E25F5">
              <w:rPr>
                <w:rFonts w:ascii="David" w:hAnsi="David" w:cs="David"/>
                <w:rtl/>
              </w:rPr>
              <w:t>הוצאות נסיעה</w:t>
            </w:r>
          </w:p>
        </w:tc>
        <w:tc>
          <w:tcPr>
            <w:tcW w:w="5141" w:type="dxa"/>
            <w:shd w:val="clear" w:color="auto" w:fill="auto"/>
            <w:vAlign w:val="center"/>
          </w:tcPr>
          <w:p w14:paraId="7D9CE331" w14:textId="77777777" w:rsidR="001B3E4B" w:rsidRPr="002E25F5" w:rsidRDefault="001B3E4B" w:rsidP="00FA7EB3">
            <w:pPr>
              <w:shd w:val="clear" w:color="auto" w:fill="FFFFFF"/>
              <w:spacing w:after="240" w:line="276" w:lineRule="auto"/>
              <w:jc w:val="center"/>
              <w:rPr>
                <w:rFonts w:ascii="David" w:hAnsi="David" w:cs="David"/>
                <w:b/>
                <w:bCs/>
                <w:u w:val="single"/>
                <w:rtl/>
              </w:rPr>
            </w:pPr>
            <w:r w:rsidRPr="002E25F5">
              <w:rPr>
                <w:rFonts w:ascii="David" w:hAnsi="David" w:cs="David"/>
                <w:b/>
                <w:bCs/>
                <w:u w:val="single"/>
                <w:rtl/>
              </w:rPr>
              <w:t>דוגמה</w:t>
            </w:r>
          </w:p>
          <w:p w14:paraId="06C4D7D9" w14:textId="77777777" w:rsidR="001B3E4B" w:rsidRPr="002E25F5" w:rsidRDefault="001B3E4B" w:rsidP="00FA7EB3">
            <w:pPr>
              <w:shd w:val="clear" w:color="auto" w:fill="FFFFFF"/>
              <w:spacing w:after="240" w:line="276" w:lineRule="auto"/>
              <w:jc w:val="center"/>
              <w:rPr>
                <w:rFonts w:ascii="David" w:hAnsi="David" w:cs="David"/>
                <w:rtl/>
              </w:rPr>
            </w:pPr>
            <w:r w:rsidRPr="002E25F5">
              <w:rPr>
                <w:rFonts w:ascii="David" w:hAnsi="David" w:cs="David"/>
                <w:rtl/>
              </w:rPr>
              <w:t>האם ישולמו הוצאות נסיעה בנסיעות למינהל האזרחי?</w:t>
            </w:r>
          </w:p>
        </w:tc>
        <w:tc>
          <w:tcPr>
            <w:tcW w:w="1428" w:type="dxa"/>
            <w:shd w:val="clear" w:color="auto" w:fill="auto"/>
            <w:vAlign w:val="center"/>
          </w:tcPr>
          <w:p w14:paraId="48995BD9" w14:textId="77777777" w:rsidR="001B3E4B" w:rsidRPr="002E25F5" w:rsidRDefault="001B3E4B" w:rsidP="00FA7EB3">
            <w:pPr>
              <w:spacing w:after="240" w:line="276" w:lineRule="auto"/>
              <w:jc w:val="center"/>
              <w:rPr>
                <w:rFonts w:ascii="David" w:hAnsi="David" w:cs="David"/>
                <w:b/>
                <w:bCs/>
                <w:u w:val="single"/>
                <w:rtl/>
              </w:rPr>
            </w:pPr>
            <w:r w:rsidRPr="002E25F5">
              <w:rPr>
                <w:rFonts w:ascii="David" w:hAnsi="David" w:cs="David"/>
                <w:b/>
                <w:bCs/>
                <w:u w:val="single"/>
                <w:rtl/>
              </w:rPr>
              <w:t>דוגמה</w:t>
            </w:r>
          </w:p>
          <w:p w14:paraId="3E6580A1" w14:textId="77777777" w:rsidR="001B3E4B" w:rsidRPr="002E25F5" w:rsidRDefault="001B3E4B" w:rsidP="00FA7EB3">
            <w:pPr>
              <w:spacing w:after="240" w:line="276" w:lineRule="auto"/>
              <w:jc w:val="center"/>
              <w:rPr>
                <w:rFonts w:ascii="David" w:hAnsi="David" w:cs="David"/>
                <w:rtl/>
              </w:rPr>
            </w:pPr>
            <w:r w:rsidRPr="002E25F5">
              <w:rPr>
                <w:rFonts w:ascii="David" w:hAnsi="David" w:cs="David"/>
                <w:rtl/>
              </w:rPr>
              <w:t>סעיף 13 להסכם.</w:t>
            </w:r>
          </w:p>
        </w:tc>
      </w:tr>
      <w:tr w:rsidR="008969F5" w:rsidRPr="002E25F5" w14:paraId="5AB47C1F" w14:textId="77777777" w:rsidTr="00414452">
        <w:tc>
          <w:tcPr>
            <w:tcW w:w="744" w:type="dxa"/>
            <w:shd w:val="clear" w:color="auto" w:fill="auto"/>
            <w:vAlign w:val="center"/>
          </w:tcPr>
          <w:p w14:paraId="605A4B42" w14:textId="77777777" w:rsidR="001B3E4B" w:rsidRPr="002E25F5" w:rsidRDefault="001B3E4B" w:rsidP="00FA7EB3">
            <w:pPr>
              <w:spacing w:after="240" w:line="276" w:lineRule="auto"/>
              <w:jc w:val="center"/>
              <w:rPr>
                <w:rFonts w:ascii="David" w:hAnsi="David" w:cs="David"/>
                <w:rtl/>
              </w:rPr>
            </w:pPr>
            <w:r w:rsidRPr="002E25F5">
              <w:rPr>
                <w:rFonts w:ascii="David" w:hAnsi="David" w:cs="David"/>
                <w:rtl/>
              </w:rPr>
              <w:t>2</w:t>
            </w:r>
          </w:p>
        </w:tc>
        <w:tc>
          <w:tcPr>
            <w:tcW w:w="1481" w:type="dxa"/>
            <w:shd w:val="clear" w:color="auto" w:fill="auto"/>
            <w:vAlign w:val="center"/>
          </w:tcPr>
          <w:p w14:paraId="03060343" w14:textId="77777777" w:rsidR="001B3E4B" w:rsidRPr="002E25F5" w:rsidRDefault="001B3E4B" w:rsidP="00FA7EB3">
            <w:pPr>
              <w:spacing w:after="240" w:line="276" w:lineRule="auto"/>
              <w:jc w:val="center"/>
              <w:rPr>
                <w:rFonts w:ascii="David" w:hAnsi="David" w:cs="David"/>
                <w:rtl/>
              </w:rPr>
            </w:pPr>
          </w:p>
        </w:tc>
        <w:tc>
          <w:tcPr>
            <w:tcW w:w="5141" w:type="dxa"/>
            <w:shd w:val="clear" w:color="auto" w:fill="auto"/>
            <w:vAlign w:val="center"/>
          </w:tcPr>
          <w:p w14:paraId="18B7E47A" w14:textId="77777777" w:rsidR="001B3E4B" w:rsidRPr="002E25F5" w:rsidRDefault="001B3E4B" w:rsidP="00FA7EB3">
            <w:pPr>
              <w:spacing w:after="240" w:line="276" w:lineRule="auto"/>
              <w:jc w:val="center"/>
              <w:rPr>
                <w:rFonts w:ascii="David" w:hAnsi="David" w:cs="David"/>
                <w:rtl/>
              </w:rPr>
            </w:pPr>
          </w:p>
        </w:tc>
        <w:tc>
          <w:tcPr>
            <w:tcW w:w="1428" w:type="dxa"/>
            <w:shd w:val="clear" w:color="auto" w:fill="auto"/>
            <w:vAlign w:val="center"/>
          </w:tcPr>
          <w:p w14:paraId="61C4EC92" w14:textId="77777777" w:rsidR="001B3E4B" w:rsidRPr="002E25F5" w:rsidRDefault="001B3E4B" w:rsidP="00FA7EB3">
            <w:pPr>
              <w:spacing w:after="240" w:line="276" w:lineRule="auto"/>
              <w:jc w:val="center"/>
              <w:rPr>
                <w:rFonts w:ascii="David" w:hAnsi="David" w:cs="David"/>
                <w:rtl/>
              </w:rPr>
            </w:pPr>
          </w:p>
        </w:tc>
      </w:tr>
      <w:tr w:rsidR="008969F5" w:rsidRPr="002E25F5" w14:paraId="179F8AC2" w14:textId="77777777" w:rsidTr="00414452">
        <w:tc>
          <w:tcPr>
            <w:tcW w:w="744" w:type="dxa"/>
            <w:shd w:val="clear" w:color="auto" w:fill="auto"/>
            <w:vAlign w:val="center"/>
          </w:tcPr>
          <w:p w14:paraId="590A9E5B" w14:textId="77777777" w:rsidR="001B3E4B" w:rsidRPr="002E25F5" w:rsidRDefault="001B3E4B" w:rsidP="00FA7EB3">
            <w:pPr>
              <w:spacing w:after="240" w:line="276" w:lineRule="auto"/>
              <w:jc w:val="center"/>
              <w:rPr>
                <w:rFonts w:ascii="David" w:hAnsi="David" w:cs="David"/>
                <w:rtl/>
              </w:rPr>
            </w:pPr>
            <w:r w:rsidRPr="002E25F5">
              <w:rPr>
                <w:rFonts w:ascii="David" w:hAnsi="David" w:cs="David"/>
                <w:rtl/>
              </w:rPr>
              <w:t>3</w:t>
            </w:r>
          </w:p>
        </w:tc>
        <w:tc>
          <w:tcPr>
            <w:tcW w:w="1481" w:type="dxa"/>
            <w:shd w:val="clear" w:color="auto" w:fill="auto"/>
            <w:vAlign w:val="center"/>
          </w:tcPr>
          <w:p w14:paraId="0769F4E2" w14:textId="77777777" w:rsidR="001B3E4B" w:rsidRPr="002E25F5" w:rsidRDefault="001B3E4B" w:rsidP="00FA7EB3">
            <w:pPr>
              <w:spacing w:after="240" w:line="276" w:lineRule="auto"/>
              <w:jc w:val="center"/>
              <w:rPr>
                <w:rFonts w:ascii="David" w:hAnsi="David" w:cs="David"/>
                <w:rtl/>
              </w:rPr>
            </w:pPr>
          </w:p>
        </w:tc>
        <w:tc>
          <w:tcPr>
            <w:tcW w:w="5141" w:type="dxa"/>
            <w:shd w:val="clear" w:color="auto" w:fill="auto"/>
            <w:vAlign w:val="center"/>
          </w:tcPr>
          <w:p w14:paraId="06E44431" w14:textId="77777777" w:rsidR="001B3E4B" w:rsidRPr="002E25F5" w:rsidRDefault="001B3E4B" w:rsidP="00FA7EB3">
            <w:pPr>
              <w:spacing w:after="240" w:line="276" w:lineRule="auto"/>
              <w:jc w:val="center"/>
              <w:rPr>
                <w:rFonts w:ascii="David" w:hAnsi="David" w:cs="David"/>
                <w:rtl/>
              </w:rPr>
            </w:pPr>
          </w:p>
        </w:tc>
        <w:tc>
          <w:tcPr>
            <w:tcW w:w="1428" w:type="dxa"/>
            <w:shd w:val="clear" w:color="auto" w:fill="auto"/>
            <w:vAlign w:val="center"/>
          </w:tcPr>
          <w:p w14:paraId="7E18C737" w14:textId="77777777" w:rsidR="001B3E4B" w:rsidRPr="002E25F5" w:rsidRDefault="001B3E4B" w:rsidP="00FA7EB3">
            <w:pPr>
              <w:spacing w:after="240" w:line="276" w:lineRule="auto"/>
              <w:jc w:val="center"/>
              <w:rPr>
                <w:rFonts w:ascii="David" w:hAnsi="David" w:cs="David"/>
                <w:rtl/>
              </w:rPr>
            </w:pPr>
          </w:p>
        </w:tc>
      </w:tr>
      <w:tr w:rsidR="008969F5" w:rsidRPr="002E25F5" w14:paraId="0224D680" w14:textId="77777777" w:rsidTr="00414452">
        <w:tc>
          <w:tcPr>
            <w:tcW w:w="744" w:type="dxa"/>
            <w:shd w:val="clear" w:color="auto" w:fill="auto"/>
            <w:vAlign w:val="center"/>
          </w:tcPr>
          <w:p w14:paraId="5E9AFF07" w14:textId="77777777" w:rsidR="001B3E4B" w:rsidRPr="002E25F5" w:rsidRDefault="001B3E4B" w:rsidP="00FA7EB3">
            <w:pPr>
              <w:spacing w:after="240" w:line="276" w:lineRule="auto"/>
              <w:jc w:val="center"/>
              <w:rPr>
                <w:rFonts w:ascii="David" w:hAnsi="David" w:cs="David"/>
                <w:rtl/>
              </w:rPr>
            </w:pPr>
            <w:r w:rsidRPr="002E25F5">
              <w:rPr>
                <w:rFonts w:ascii="David" w:hAnsi="David" w:cs="David"/>
                <w:rtl/>
              </w:rPr>
              <w:t>4</w:t>
            </w:r>
          </w:p>
        </w:tc>
        <w:tc>
          <w:tcPr>
            <w:tcW w:w="1481" w:type="dxa"/>
            <w:shd w:val="clear" w:color="auto" w:fill="auto"/>
            <w:vAlign w:val="center"/>
          </w:tcPr>
          <w:p w14:paraId="7B36A57A" w14:textId="77777777" w:rsidR="001B3E4B" w:rsidRPr="002E25F5" w:rsidRDefault="001B3E4B" w:rsidP="00FA7EB3">
            <w:pPr>
              <w:spacing w:after="240" w:line="276" w:lineRule="auto"/>
              <w:jc w:val="center"/>
              <w:rPr>
                <w:rFonts w:ascii="David" w:hAnsi="David" w:cs="David"/>
                <w:rtl/>
              </w:rPr>
            </w:pPr>
          </w:p>
        </w:tc>
        <w:tc>
          <w:tcPr>
            <w:tcW w:w="5141" w:type="dxa"/>
            <w:shd w:val="clear" w:color="auto" w:fill="auto"/>
            <w:vAlign w:val="center"/>
          </w:tcPr>
          <w:p w14:paraId="7A7735C6" w14:textId="77777777" w:rsidR="001B3E4B" w:rsidRPr="002E25F5" w:rsidRDefault="001B3E4B" w:rsidP="00FA7EB3">
            <w:pPr>
              <w:spacing w:after="240" w:line="276" w:lineRule="auto"/>
              <w:jc w:val="center"/>
              <w:rPr>
                <w:rFonts w:ascii="David" w:hAnsi="David" w:cs="David"/>
                <w:rtl/>
              </w:rPr>
            </w:pPr>
          </w:p>
        </w:tc>
        <w:tc>
          <w:tcPr>
            <w:tcW w:w="1428" w:type="dxa"/>
            <w:shd w:val="clear" w:color="auto" w:fill="auto"/>
            <w:vAlign w:val="center"/>
          </w:tcPr>
          <w:p w14:paraId="4A56E1E4" w14:textId="77777777" w:rsidR="001B3E4B" w:rsidRPr="002E25F5" w:rsidRDefault="001B3E4B" w:rsidP="00FA7EB3">
            <w:pPr>
              <w:spacing w:after="240" w:line="276" w:lineRule="auto"/>
              <w:jc w:val="center"/>
              <w:rPr>
                <w:rFonts w:ascii="David" w:hAnsi="David" w:cs="David"/>
                <w:rtl/>
              </w:rPr>
            </w:pPr>
          </w:p>
        </w:tc>
      </w:tr>
      <w:tr w:rsidR="008969F5" w:rsidRPr="002E25F5" w14:paraId="425478BD" w14:textId="77777777" w:rsidTr="00414452">
        <w:tc>
          <w:tcPr>
            <w:tcW w:w="744" w:type="dxa"/>
            <w:shd w:val="clear" w:color="auto" w:fill="auto"/>
            <w:vAlign w:val="center"/>
          </w:tcPr>
          <w:p w14:paraId="5A45AAD7" w14:textId="77777777" w:rsidR="001B3E4B" w:rsidRPr="002E25F5" w:rsidRDefault="001B3E4B" w:rsidP="00FA7EB3">
            <w:pPr>
              <w:spacing w:after="240" w:line="276" w:lineRule="auto"/>
              <w:jc w:val="center"/>
              <w:rPr>
                <w:rFonts w:ascii="David" w:hAnsi="David" w:cs="David"/>
                <w:rtl/>
              </w:rPr>
            </w:pPr>
            <w:r w:rsidRPr="002E25F5">
              <w:rPr>
                <w:rFonts w:ascii="David" w:hAnsi="David" w:cs="David"/>
                <w:rtl/>
              </w:rPr>
              <w:t>5</w:t>
            </w:r>
          </w:p>
        </w:tc>
        <w:tc>
          <w:tcPr>
            <w:tcW w:w="1481" w:type="dxa"/>
            <w:shd w:val="clear" w:color="auto" w:fill="auto"/>
            <w:vAlign w:val="center"/>
          </w:tcPr>
          <w:p w14:paraId="3DB7D8BE" w14:textId="77777777" w:rsidR="001B3E4B" w:rsidRPr="002E25F5" w:rsidRDefault="001B3E4B" w:rsidP="00FA7EB3">
            <w:pPr>
              <w:spacing w:after="240" w:line="276" w:lineRule="auto"/>
              <w:jc w:val="center"/>
              <w:rPr>
                <w:rFonts w:ascii="David" w:hAnsi="David" w:cs="David"/>
                <w:rtl/>
              </w:rPr>
            </w:pPr>
          </w:p>
        </w:tc>
        <w:tc>
          <w:tcPr>
            <w:tcW w:w="5141" w:type="dxa"/>
            <w:shd w:val="clear" w:color="auto" w:fill="auto"/>
            <w:vAlign w:val="center"/>
          </w:tcPr>
          <w:p w14:paraId="5102CB50" w14:textId="77777777" w:rsidR="001B3E4B" w:rsidRPr="002E25F5" w:rsidRDefault="001B3E4B" w:rsidP="00FA7EB3">
            <w:pPr>
              <w:spacing w:after="240" w:line="276" w:lineRule="auto"/>
              <w:jc w:val="center"/>
              <w:rPr>
                <w:rFonts w:ascii="David" w:hAnsi="David" w:cs="David"/>
                <w:rtl/>
              </w:rPr>
            </w:pPr>
          </w:p>
        </w:tc>
        <w:tc>
          <w:tcPr>
            <w:tcW w:w="1428" w:type="dxa"/>
            <w:shd w:val="clear" w:color="auto" w:fill="auto"/>
            <w:vAlign w:val="center"/>
          </w:tcPr>
          <w:p w14:paraId="733E912E" w14:textId="77777777" w:rsidR="001B3E4B" w:rsidRPr="002E25F5" w:rsidRDefault="001B3E4B" w:rsidP="00FA7EB3">
            <w:pPr>
              <w:spacing w:after="240" w:line="276" w:lineRule="auto"/>
              <w:jc w:val="center"/>
              <w:rPr>
                <w:rFonts w:ascii="David" w:hAnsi="David" w:cs="David"/>
                <w:rtl/>
              </w:rPr>
            </w:pPr>
          </w:p>
        </w:tc>
      </w:tr>
    </w:tbl>
    <w:p w14:paraId="3DA8BB35" w14:textId="77777777" w:rsidR="00E34404" w:rsidRPr="002E25F5" w:rsidRDefault="00E34404" w:rsidP="00FA7EB3">
      <w:pPr>
        <w:spacing w:after="240" w:line="276" w:lineRule="auto"/>
        <w:rPr>
          <w:rFonts w:ascii="David" w:hAnsi="David" w:cs="David"/>
          <w:rtl/>
          <w:lang w:val="x-none" w:eastAsia="x-none"/>
        </w:rPr>
      </w:pPr>
    </w:p>
    <w:p w14:paraId="0D22C436" w14:textId="77777777" w:rsidR="00E34404" w:rsidRPr="002E25F5" w:rsidRDefault="00E34404" w:rsidP="00FA7EB3">
      <w:pPr>
        <w:spacing w:after="240" w:line="276" w:lineRule="auto"/>
        <w:rPr>
          <w:rFonts w:ascii="David" w:hAnsi="David" w:cs="David"/>
          <w:rtl/>
          <w:lang w:val="x-none" w:eastAsia="x-none"/>
        </w:rPr>
      </w:pPr>
    </w:p>
    <w:p w14:paraId="09CE0AEF" w14:textId="77777777" w:rsidR="00E34404" w:rsidRPr="002E25F5" w:rsidRDefault="00E34404" w:rsidP="00FA7EB3">
      <w:pPr>
        <w:spacing w:after="240" w:line="276" w:lineRule="auto"/>
        <w:rPr>
          <w:rFonts w:ascii="David" w:hAnsi="David" w:cs="David"/>
          <w:rtl/>
          <w:lang w:val="x-none" w:eastAsia="x-none"/>
        </w:rPr>
      </w:pPr>
    </w:p>
    <w:p w14:paraId="408638F5" w14:textId="77777777" w:rsidR="00E34404" w:rsidRPr="002E25F5" w:rsidRDefault="00E34404" w:rsidP="00FA7EB3">
      <w:pPr>
        <w:spacing w:after="240" w:line="276" w:lineRule="auto"/>
        <w:rPr>
          <w:rFonts w:ascii="David" w:hAnsi="David" w:cs="David"/>
          <w:rtl/>
          <w:lang w:val="x-none" w:eastAsia="x-none"/>
        </w:rPr>
      </w:pPr>
    </w:p>
    <w:p w14:paraId="7843E970" w14:textId="77777777" w:rsidR="00E34404" w:rsidRPr="002E25F5" w:rsidRDefault="00E34404" w:rsidP="00FA7EB3">
      <w:pPr>
        <w:spacing w:after="240" w:line="276" w:lineRule="auto"/>
        <w:rPr>
          <w:rFonts w:ascii="David" w:hAnsi="David" w:cs="David"/>
          <w:rtl/>
          <w:lang w:val="x-none" w:eastAsia="x-none"/>
        </w:rPr>
      </w:pPr>
    </w:p>
    <w:p w14:paraId="605F771B" w14:textId="77777777" w:rsidR="00E34404" w:rsidRPr="002E25F5" w:rsidRDefault="00E34404" w:rsidP="00FA7EB3">
      <w:pPr>
        <w:spacing w:after="240" w:line="276" w:lineRule="auto"/>
        <w:rPr>
          <w:rFonts w:ascii="David" w:hAnsi="David" w:cs="David"/>
          <w:rtl/>
          <w:lang w:val="x-none" w:eastAsia="x-none"/>
        </w:rPr>
      </w:pPr>
    </w:p>
    <w:p w14:paraId="496925BE" w14:textId="77777777" w:rsidR="00E34404" w:rsidRPr="002E25F5" w:rsidRDefault="00E34404" w:rsidP="00FA7EB3">
      <w:pPr>
        <w:spacing w:after="240" w:line="276" w:lineRule="auto"/>
        <w:rPr>
          <w:rFonts w:ascii="David" w:hAnsi="David" w:cs="David"/>
          <w:rtl/>
          <w:lang w:val="x-none" w:eastAsia="x-none"/>
        </w:rPr>
      </w:pPr>
    </w:p>
    <w:p w14:paraId="61D9C92E" w14:textId="77777777" w:rsidR="00E34404" w:rsidRPr="002E25F5" w:rsidRDefault="00E34404" w:rsidP="00FA7EB3">
      <w:pPr>
        <w:spacing w:after="240" w:line="276" w:lineRule="auto"/>
        <w:rPr>
          <w:rFonts w:ascii="David" w:hAnsi="David" w:cs="David"/>
          <w:rtl/>
          <w:lang w:val="x-none" w:eastAsia="x-none"/>
        </w:rPr>
      </w:pPr>
    </w:p>
    <w:p w14:paraId="7B07DDC6" w14:textId="77777777" w:rsidR="00E34404" w:rsidRPr="002E25F5" w:rsidRDefault="00E34404" w:rsidP="00FA7EB3">
      <w:pPr>
        <w:spacing w:after="240" w:line="276" w:lineRule="auto"/>
        <w:rPr>
          <w:rFonts w:ascii="David" w:hAnsi="David" w:cs="David"/>
          <w:rtl/>
          <w:lang w:val="x-none" w:eastAsia="x-none"/>
        </w:rPr>
      </w:pPr>
    </w:p>
    <w:p w14:paraId="77D3DCA1" w14:textId="77777777" w:rsidR="00E34404" w:rsidRPr="002E25F5" w:rsidRDefault="00E34404" w:rsidP="00FA7EB3">
      <w:pPr>
        <w:spacing w:after="240" w:line="276" w:lineRule="auto"/>
        <w:rPr>
          <w:rFonts w:ascii="David" w:hAnsi="David" w:cs="David"/>
          <w:rtl/>
          <w:lang w:val="x-none" w:eastAsia="x-none"/>
        </w:rPr>
      </w:pPr>
    </w:p>
    <w:p w14:paraId="15C3F551" w14:textId="77777777" w:rsidR="00E34404" w:rsidRPr="002E25F5" w:rsidRDefault="00E34404" w:rsidP="00FA7EB3">
      <w:pPr>
        <w:spacing w:after="240" w:line="276" w:lineRule="auto"/>
        <w:rPr>
          <w:rFonts w:ascii="David" w:hAnsi="David" w:cs="David"/>
          <w:rtl/>
          <w:lang w:val="x-none" w:eastAsia="x-none"/>
        </w:rPr>
      </w:pPr>
    </w:p>
    <w:p w14:paraId="19A6DC66" w14:textId="77777777" w:rsidR="00E34404" w:rsidRPr="002E25F5" w:rsidRDefault="00E34404" w:rsidP="00FA7EB3">
      <w:pPr>
        <w:spacing w:after="240" w:line="276" w:lineRule="auto"/>
        <w:rPr>
          <w:rFonts w:ascii="David" w:hAnsi="David" w:cs="David"/>
          <w:rtl/>
          <w:lang w:val="x-none" w:eastAsia="x-none"/>
        </w:rPr>
      </w:pPr>
    </w:p>
    <w:p w14:paraId="316202D5" w14:textId="77777777" w:rsidR="00E34404" w:rsidRPr="002E25F5" w:rsidRDefault="00E34404" w:rsidP="00FA7EB3">
      <w:pPr>
        <w:spacing w:after="240" w:line="276" w:lineRule="auto"/>
        <w:rPr>
          <w:rFonts w:ascii="David" w:hAnsi="David" w:cs="David"/>
          <w:rtl/>
          <w:lang w:val="x-none" w:eastAsia="x-none"/>
        </w:rPr>
      </w:pPr>
    </w:p>
    <w:p w14:paraId="18136DB0" w14:textId="77777777" w:rsidR="00E34404" w:rsidRPr="002E25F5" w:rsidRDefault="00E34404" w:rsidP="00FA7EB3">
      <w:pPr>
        <w:spacing w:after="240" w:line="276" w:lineRule="auto"/>
        <w:rPr>
          <w:rFonts w:ascii="David" w:hAnsi="David" w:cs="David"/>
          <w:rtl/>
          <w:lang w:val="x-none" w:eastAsia="x-none"/>
        </w:rPr>
      </w:pPr>
    </w:p>
    <w:p w14:paraId="62EF3270" w14:textId="5458E7EC" w:rsidR="002766B0" w:rsidRPr="002E25F5" w:rsidRDefault="002766B0" w:rsidP="00FA7EB3">
      <w:pPr>
        <w:pStyle w:val="2"/>
        <w:numPr>
          <w:ilvl w:val="0"/>
          <w:numId w:val="0"/>
        </w:numPr>
        <w:spacing w:after="240"/>
        <w:ind w:left="576" w:hanging="576"/>
        <w:rPr>
          <w:rFonts w:ascii="David" w:hAnsi="David" w:cs="David"/>
          <w:sz w:val="28"/>
          <w:szCs w:val="28"/>
          <w:u w:val="single"/>
          <w:rtl/>
        </w:rPr>
      </w:pPr>
      <w:r w:rsidRPr="002E25F5">
        <w:rPr>
          <w:rFonts w:ascii="David" w:hAnsi="David" w:cs="David"/>
          <w:sz w:val="28"/>
          <w:szCs w:val="28"/>
          <w:u w:val="single"/>
          <w:rtl/>
        </w:rPr>
        <w:t xml:space="preserve">נספח </w:t>
      </w:r>
      <w:r w:rsidR="00E34404" w:rsidRPr="002E25F5">
        <w:rPr>
          <w:rFonts w:ascii="David" w:hAnsi="David" w:cs="David"/>
          <w:sz w:val="28"/>
          <w:szCs w:val="28"/>
          <w:u w:val="single"/>
          <w:rtl/>
        </w:rPr>
        <w:t>ד</w:t>
      </w:r>
      <w:r w:rsidRPr="002E25F5">
        <w:rPr>
          <w:rFonts w:ascii="David" w:hAnsi="David" w:cs="David"/>
          <w:sz w:val="28"/>
          <w:szCs w:val="28"/>
          <w:u w:val="single"/>
          <w:rtl/>
        </w:rPr>
        <w:t>' – תצהיר פרטים כלליים</w:t>
      </w:r>
    </w:p>
    <w:p w14:paraId="0D6EE794" w14:textId="77777777" w:rsidR="002766B0" w:rsidRPr="002E25F5" w:rsidRDefault="002766B0" w:rsidP="00FA7EB3">
      <w:pPr>
        <w:spacing w:after="240" w:line="276" w:lineRule="auto"/>
        <w:rPr>
          <w:rFonts w:ascii="David" w:hAnsi="David" w:cs="David"/>
          <w:rtl/>
          <w:lang w:eastAsia="he-IL"/>
        </w:rPr>
      </w:pPr>
      <w:r w:rsidRPr="002E25F5">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2B6DA07"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b/>
          <w:bCs/>
          <w:u w:val="single"/>
          <w:rtl/>
        </w:rPr>
        <w:t>מידע כללי בדבר המציע:</w:t>
      </w:r>
    </w:p>
    <w:p w14:paraId="6BD72066"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שם: _____________________, ח.פ/ע.מ ______________________</w:t>
      </w:r>
    </w:p>
    <w:p w14:paraId="3702CB96"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כתובת: רח' ___________, מספר:____ עיר ___________, מיקוד ____________,</w:t>
      </w:r>
    </w:p>
    <w:p w14:paraId="01490DF1"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 xml:space="preserve">כתובת </w:t>
      </w:r>
      <w:r w:rsidRPr="002E25F5">
        <w:rPr>
          <w:rFonts w:ascii="David" w:hAnsi="David" w:cs="David"/>
          <w:b/>
          <w:bCs/>
          <w:u w:val="single"/>
          <w:rtl/>
          <w:lang w:eastAsia="he-IL"/>
        </w:rPr>
        <w:t xml:space="preserve">דוא"ל: </w:t>
      </w:r>
      <w:r w:rsidRPr="002E25F5">
        <w:rPr>
          <w:rFonts w:ascii="David" w:hAnsi="David" w:cs="David"/>
          <w:b/>
          <w:bCs/>
          <w:rtl/>
          <w:lang w:eastAsia="he-IL"/>
        </w:rPr>
        <w:t>_______________________,</w:t>
      </w:r>
      <w:r w:rsidRPr="002E25F5">
        <w:rPr>
          <w:rFonts w:ascii="David" w:hAnsi="David" w:cs="David"/>
          <w:rtl/>
          <w:lang w:eastAsia="he-IL"/>
        </w:rPr>
        <w:t xml:space="preserve"> </w:t>
      </w:r>
    </w:p>
    <w:p w14:paraId="6AA87EDC"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סוג ההתאגדות:_________________________, תאריך ההתאגדות:____________.</w:t>
      </w:r>
    </w:p>
    <w:p w14:paraId="5D17B37C"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טלפון:______________, נייד:_______________ פקס:__________________________</w:t>
      </w:r>
    </w:p>
    <w:p w14:paraId="714D811F" w14:textId="77777777" w:rsidR="002766B0" w:rsidRPr="002E25F5" w:rsidRDefault="002766B0" w:rsidP="00FA7EB3">
      <w:pPr>
        <w:tabs>
          <w:tab w:val="left" w:pos="5740"/>
        </w:tabs>
        <w:spacing w:after="240" w:line="276" w:lineRule="auto"/>
        <w:ind w:left="-58"/>
        <w:rPr>
          <w:rFonts w:ascii="David" w:hAnsi="David" w:cs="David"/>
          <w:b/>
          <w:bCs/>
          <w:u w:val="single"/>
          <w:rtl/>
          <w:lang w:eastAsia="he-IL"/>
        </w:rPr>
      </w:pPr>
      <w:r w:rsidRPr="002E25F5">
        <w:rPr>
          <w:rFonts w:ascii="David" w:hAnsi="David" w:cs="David"/>
          <w:b/>
          <w:bCs/>
          <w:u w:val="single"/>
          <w:rtl/>
          <w:lang w:eastAsia="he-IL"/>
        </w:rPr>
        <w:t xml:space="preserve">מורשי החתימה במציע: </w:t>
      </w:r>
      <w:r w:rsidRPr="002E25F5">
        <w:rPr>
          <w:rFonts w:ascii="David" w:hAnsi="David" w:cs="David"/>
          <w:b/>
          <w:bCs/>
          <w:u w:val="single"/>
          <w:rtl/>
          <w:lang w:eastAsia="he-IL"/>
        </w:rPr>
        <w:tab/>
      </w:r>
    </w:p>
    <w:p w14:paraId="455F83BD"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שם+משפחה:____________ _, ת.ז_______________, תפקיד____________</w:t>
      </w:r>
    </w:p>
    <w:p w14:paraId="7C4DBEB3"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 xml:space="preserve">שם+משפחה:_____________,ת.ז________________, תפקיד____________ </w:t>
      </w:r>
    </w:p>
    <w:p w14:paraId="6925BAAE" w14:textId="5585F04C" w:rsidR="001A09CE" w:rsidRPr="00E914DA" w:rsidRDefault="002766B0" w:rsidP="00FA7EB3">
      <w:pPr>
        <w:spacing w:after="240" w:line="276" w:lineRule="auto"/>
        <w:rPr>
          <w:b/>
          <w:bCs/>
          <w:sz w:val="22"/>
          <w:szCs w:val="22"/>
          <w:rtl/>
        </w:rPr>
      </w:pPr>
      <w:r w:rsidRPr="002E25F5">
        <w:rPr>
          <w:rFonts w:ascii="David" w:hAnsi="David" w:cs="David"/>
          <w:rtl/>
          <w:lang w:eastAsia="he-IL"/>
        </w:rPr>
        <w:t xml:space="preserve">אני, _______________, רו"ח/עו"ד של </w:t>
      </w:r>
      <w:bookmarkStart w:id="44" w:name="_Hlk141352954"/>
      <w:r w:rsidR="001A09CE">
        <w:rPr>
          <w:rFonts w:ascii="David" w:hAnsi="David" w:cs="David" w:hint="cs"/>
          <w:b/>
          <w:bCs/>
          <w:rtl/>
        </w:rPr>
        <w:t>ל</w:t>
      </w:r>
      <w:r w:rsidR="001A09CE" w:rsidRPr="00736976">
        <w:rPr>
          <w:rFonts w:ascii="David" w:hAnsi="David" w:cs="David"/>
          <w:b/>
          <w:bCs/>
          <w:rtl/>
        </w:rPr>
        <w:t xml:space="preserve">מכרז פומבי מס' </w:t>
      </w:r>
      <w:r w:rsidR="00CD1FD3">
        <w:rPr>
          <w:rFonts w:ascii="David" w:hAnsi="David" w:cs="David" w:hint="cs"/>
          <w:b/>
          <w:bCs/>
          <w:rtl/>
        </w:rPr>
        <w:t>2/24</w:t>
      </w:r>
      <w:r w:rsidR="001A09CE">
        <w:rPr>
          <w:rFonts w:ascii="David" w:hAnsi="David" w:cs="David" w:hint="cs"/>
          <w:b/>
          <w:bCs/>
          <w:rtl/>
        </w:rPr>
        <w:t xml:space="preserve"> </w:t>
      </w:r>
      <w:r w:rsidR="001A09CE">
        <w:rPr>
          <w:rFonts w:ascii="Calibri" w:hAnsi="Calibri" w:cs="David" w:hint="cs"/>
          <w:b/>
          <w:bCs/>
          <w:color w:val="000000"/>
          <w:rtl/>
        </w:rPr>
        <w:t xml:space="preserve">לאספקה, התקנה ותחזוקה של </w:t>
      </w:r>
      <w:r w:rsidR="001A09CE" w:rsidRPr="00896E15">
        <w:rPr>
          <w:rFonts w:ascii="Calibri" w:hAnsi="Calibri" w:cs="David" w:hint="cs"/>
          <w:b/>
          <w:bCs/>
          <w:color w:val="000000"/>
          <w:rtl/>
        </w:rPr>
        <w:t>מערכת לרישום וניהול דואר ואחסונו בענן  עבור המנהל האזרחי באזור יהודה ושומרון</w:t>
      </w:r>
      <w:bookmarkEnd w:id="44"/>
    </w:p>
    <w:p w14:paraId="53DFBFDD" w14:textId="6777A75C" w:rsidR="002766B0" w:rsidRPr="002E25F5" w:rsidRDefault="002B74A9" w:rsidP="00FA7EB3">
      <w:pPr>
        <w:spacing w:after="240" w:line="276" w:lineRule="auto"/>
        <w:rPr>
          <w:rFonts w:ascii="David" w:hAnsi="David" w:cs="David"/>
          <w:rtl/>
        </w:rPr>
      </w:pPr>
      <w:r w:rsidRPr="002E25F5">
        <w:rPr>
          <w:rFonts w:ascii="David" w:eastAsia="Times New Roman" w:hAnsi="David" w:cs="David"/>
          <w:b/>
          <w:bCs/>
          <w:color w:val="000000"/>
          <w:rtl/>
        </w:rPr>
        <w:t xml:space="preserve"> </w:t>
      </w:r>
      <w:r w:rsidR="002766B0" w:rsidRPr="002E25F5">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49D0665D"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 xml:space="preserve">_______________            _________________            _____________          </w:t>
      </w:r>
    </w:p>
    <w:p w14:paraId="5AF3D8E6" w14:textId="77777777" w:rsidR="002766B0"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 xml:space="preserve">       שם+משפחה               חתימה וחותמת עו"ד/רו"ח                  תאריך</w:t>
      </w:r>
    </w:p>
    <w:p w14:paraId="57D4C499" w14:textId="77777777" w:rsidR="002766B0" w:rsidRPr="002E25F5" w:rsidRDefault="002766B0" w:rsidP="00FA7EB3">
      <w:pPr>
        <w:spacing w:after="240" w:line="276" w:lineRule="auto"/>
        <w:ind w:left="-58"/>
        <w:rPr>
          <w:rFonts w:ascii="David" w:hAnsi="David" w:cs="David"/>
          <w:lang w:eastAsia="he-IL"/>
        </w:rPr>
      </w:pPr>
    </w:p>
    <w:p w14:paraId="188701A5" w14:textId="77777777" w:rsidR="002766B0" w:rsidRPr="002E25F5" w:rsidRDefault="002766B0" w:rsidP="00FA7EB3">
      <w:pPr>
        <w:spacing w:after="240" w:line="276" w:lineRule="auto"/>
        <w:ind w:left="-58"/>
        <w:rPr>
          <w:rFonts w:ascii="David" w:hAnsi="David" w:cs="David"/>
          <w:b/>
          <w:bCs/>
          <w:u w:val="single"/>
          <w:rtl/>
          <w:lang w:eastAsia="he-IL"/>
        </w:rPr>
      </w:pPr>
      <w:r w:rsidRPr="002E25F5">
        <w:rPr>
          <w:rFonts w:ascii="David" w:hAnsi="David" w:cs="David"/>
          <w:b/>
          <w:bCs/>
          <w:u w:val="single"/>
          <w:rtl/>
          <w:lang w:eastAsia="he-IL"/>
        </w:rPr>
        <w:t>איש הקשר במציע</w:t>
      </w:r>
    </w:p>
    <w:p w14:paraId="495EE958" w14:textId="77777777" w:rsidR="002B74A9" w:rsidRPr="002E25F5" w:rsidRDefault="002766B0" w:rsidP="00FA7EB3">
      <w:pPr>
        <w:spacing w:after="240" w:line="276" w:lineRule="auto"/>
        <w:ind w:left="-58"/>
        <w:rPr>
          <w:rFonts w:ascii="David" w:hAnsi="David" w:cs="David"/>
          <w:rtl/>
          <w:lang w:eastAsia="he-IL"/>
        </w:rPr>
      </w:pPr>
      <w:r w:rsidRPr="002E25F5">
        <w:rPr>
          <w:rFonts w:ascii="David" w:hAnsi="David" w:cs="David"/>
          <w:rtl/>
          <w:lang w:eastAsia="he-IL"/>
        </w:rPr>
        <w:t>שם+משפחה:</w:t>
      </w:r>
      <w:r w:rsidR="002B74A9" w:rsidRPr="002E25F5">
        <w:rPr>
          <w:rFonts w:ascii="David" w:hAnsi="David" w:cs="David"/>
          <w:rtl/>
          <w:lang w:eastAsia="he-IL"/>
        </w:rPr>
        <w:t xml:space="preserve"> </w:t>
      </w:r>
      <w:r w:rsidRPr="002E25F5">
        <w:rPr>
          <w:rFonts w:ascii="David" w:hAnsi="David" w:cs="David"/>
          <w:rtl/>
          <w:lang w:eastAsia="he-IL"/>
        </w:rPr>
        <w:t>_____________, ת.ז____________, תפקיד____________</w:t>
      </w:r>
      <w:r w:rsidR="002B74A9" w:rsidRPr="002E25F5">
        <w:rPr>
          <w:rFonts w:ascii="David" w:hAnsi="David" w:cs="David"/>
          <w:rtl/>
          <w:lang w:eastAsia="he-IL"/>
        </w:rPr>
        <w:t xml:space="preserve"> </w:t>
      </w:r>
    </w:p>
    <w:p w14:paraId="0E56C52D" w14:textId="42476E4A" w:rsidR="002766B0" w:rsidRPr="002E25F5" w:rsidRDefault="002B74A9" w:rsidP="00FA7EB3">
      <w:pPr>
        <w:spacing w:after="240" w:line="276" w:lineRule="auto"/>
        <w:ind w:left="-58"/>
        <w:rPr>
          <w:rFonts w:ascii="David" w:hAnsi="David" w:cs="David"/>
          <w:rtl/>
          <w:lang w:eastAsia="he-IL"/>
        </w:rPr>
      </w:pPr>
      <w:r w:rsidRPr="002E25F5">
        <w:rPr>
          <w:rFonts w:ascii="David" w:hAnsi="David" w:cs="David"/>
          <w:rtl/>
          <w:lang w:eastAsia="he-IL"/>
        </w:rPr>
        <w:t>טל. _________________ דוא"ל: ___________</w:t>
      </w:r>
    </w:p>
    <w:p w14:paraId="31D70599" w14:textId="77777777" w:rsidR="002766B0" w:rsidRPr="002E25F5" w:rsidRDefault="002766B0" w:rsidP="00FA7EB3">
      <w:pPr>
        <w:tabs>
          <w:tab w:val="center" w:pos="4570"/>
          <w:tab w:val="right" w:pos="9070"/>
        </w:tabs>
        <w:spacing w:before="120" w:after="240" w:line="276" w:lineRule="auto"/>
        <w:rPr>
          <w:rFonts w:ascii="David" w:hAnsi="David" w:cs="David"/>
          <w:b/>
          <w:bCs/>
          <w:rtl/>
          <w:lang w:eastAsia="he-IL"/>
        </w:rPr>
      </w:pPr>
      <w:r w:rsidRPr="002E25F5">
        <w:rPr>
          <w:rFonts w:ascii="David" w:hAnsi="David" w:cs="David"/>
          <w:b/>
          <w:bCs/>
          <w:rtl/>
          <w:lang w:eastAsia="he-IL"/>
        </w:rPr>
        <w:t xml:space="preserve">לתשומת </w:t>
      </w:r>
      <w:r w:rsidR="004678B6" w:rsidRPr="002E25F5">
        <w:rPr>
          <w:rFonts w:ascii="David" w:hAnsi="David" w:cs="David"/>
          <w:b/>
          <w:bCs/>
          <w:rtl/>
          <w:lang w:eastAsia="he-IL"/>
        </w:rPr>
        <w:t>ליבכם</w:t>
      </w:r>
      <w:r w:rsidRPr="002E25F5">
        <w:rPr>
          <w:rFonts w:ascii="David" w:hAnsi="David" w:cs="David"/>
          <w:b/>
          <w:bCs/>
          <w:rtl/>
          <w:lang w:eastAsia="he-IL"/>
        </w:rPr>
        <w:t>, לכתובת דוא"ל של איש הקשר לעיל יישלחו עדכונים והודעות בכל הנוגע להליך זה.</w:t>
      </w:r>
    </w:p>
    <w:p w14:paraId="20FE858B" w14:textId="320EB949" w:rsidR="002766B0" w:rsidRDefault="002766B0" w:rsidP="00FA7EB3">
      <w:pPr>
        <w:spacing w:after="240" w:line="276" w:lineRule="auto"/>
        <w:ind w:left="360"/>
        <w:rPr>
          <w:rFonts w:ascii="David" w:hAnsi="David" w:cs="David"/>
          <w:b/>
          <w:bCs/>
          <w:u w:val="single"/>
          <w:rtl/>
          <w:lang w:eastAsia="he-IL"/>
        </w:rPr>
      </w:pPr>
    </w:p>
    <w:p w14:paraId="79E6ED39" w14:textId="65BEAA06" w:rsidR="001A750E" w:rsidRDefault="001A750E" w:rsidP="00FA7EB3">
      <w:pPr>
        <w:spacing w:after="240" w:line="276" w:lineRule="auto"/>
        <w:ind w:left="360"/>
        <w:rPr>
          <w:rFonts w:ascii="David" w:hAnsi="David" w:cs="David"/>
          <w:b/>
          <w:bCs/>
          <w:u w:val="single"/>
          <w:rtl/>
          <w:lang w:eastAsia="he-IL"/>
        </w:rPr>
      </w:pPr>
    </w:p>
    <w:p w14:paraId="5E8D9413" w14:textId="617D6EDD" w:rsidR="001A750E" w:rsidRDefault="001A750E" w:rsidP="00FA7EB3">
      <w:pPr>
        <w:spacing w:after="240" w:line="276" w:lineRule="auto"/>
        <w:ind w:left="360"/>
        <w:rPr>
          <w:rFonts w:ascii="David" w:hAnsi="David" w:cs="David"/>
          <w:b/>
          <w:bCs/>
          <w:u w:val="single"/>
          <w:rtl/>
          <w:lang w:eastAsia="he-IL"/>
        </w:rPr>
      </w:pPr>
    </w:p>
    <w:p w14:paraId="241308F3" w14:textId="77777777" w:rsidR="001A750E" w:rsidRPr="002E25F5" w:rsidRDefault="001A750E" w:rsidP="00FA7EB3">
      <w:pPr>
        <w:spacing w:after="240" w:line="276" w:lineRule="auto"/>
        <w:ind w:left="360"/>
        <w:rPr>
          <w:rFonts w:ascii="David" w:hAnsi="David" w:cs="David"/>
          <w:b/>
          <w:bCs/>
          <w:u w:val="single"/>
          <w:rtl/>
          <w:lang w:eastAsia="he-IL"/>
        </w:rPr>
      </w:pPr>
    </w:p>
    <w:p w14:paraId="5F55D97F" w14:textId="77777777" w:rsidR="002766B0" w:rsidRPr="002E25F5" w:rsidRDefault="002766B0" w:rsidP="00FA7EB3">
      <w:pPr>
        <w:spacing w:after="240" w:line="276" w:lineRule="auto"/>
        <w:rPr>
          <w:rFonts w:ascii="David" w:eastAsia="Times New Roman" w:hAnsi="David" w:cs="David"/>
          <w:b/>
          <w:bCs/>
          <w:rtl/>
        </w:rPr>
      </w:pPr>
      <w:r w:rsidRPr="002E25F5">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8969F5" w:rsidRPr="002E25F5" w14:paraId="583683DE" w14:textId="77777777" w:rsidTr="002766B0">
        <w:trPr>
          <w:trHeight w:val="159"/>
        </w:trPr>
        <w:tc>
          <w:tcPr>
            <w:tcW w:w="1650" w:type="dxa"/>
          </w:tcPr>
          <w:p w14:paraId="7B85B938" w14:textId="77777777" w:rsidR="002766B0" w:rsidRPr="002E25F5" w:rsidRDefault="002766B0" w:rsidP="00FA7EB3">
            <w:pPr>
              <w:spacing w:after="240" w:line="276" w:lineRule="auto"/>
              <w:rPr>
                <w:rFonts w:ascii="David" w:eastAsia="Times New Roman" w:hAnsi="David" w:cs="David"/>
                <w:sz w:val="22"/>
                <w:szCs w:val="22"/>
              </w:rPr>
            </w:pPr>
          </w:p>
        </w:tc>
        <w:tc>
          <w:tcPr>
            <w:tcW w:w="2643" w:type="dxa"/>
          </w:tcPr>
          <w:p w14:paraId="541FA29D" w14:textId="77777777" w:rsidR="002766B0" w:rsidRPr="002E25F5" w:rsidRDefault="002766B0" w:rsidP="00FA7EB3">
            <w:pPr>
              <w:spacing w:after="240" w:line="276" w:lineRule="auto"/>
              <w:rPr>
                <w:rFonts w:ascii="David" w:eastAsia="Times New Roman" w:hAnsi="David" w:cs="David"/>
                <w:sz w:val="22"/>
                <w:szCs w:val="22"/>
              </w:rPr>
            </w:pPr>
          </w:p>
        </w:tc>
        <w:tc>
          <w:tcPr>
            <w:tcW w:w="2608" w:type="dxa"/>
          </w:tcPr>
          <w:p w14:paraId="5CAE31E2" w14:textId="77777777" w:rsidR="002766B0" w:rsidRPr="002E25F5" w:rsidRDefault="002766B0" w:rsidP="00FA7EB3">
            <w:pPr>
              <w:spacing w:after="240" w:line="276" w:lineRule="auto"/>
              <w:rPr>
                <w:rFonts w:ascii="David" w:eastAsia="Times New Roman" w:hAnsi="David" w:cs="David"/>
                <w:sz w:val="22"/>
                <w:szCs w:val="22"/>
              </w:rPr>
            </w:pPr>
          </w:p>
        </w:tc>
        <w:tc>
          <w:tcPr>
            <w:tcW w:w="2835" w:type="dxa"/>
          </w:tcPr>
          <w:p w14:paraId="21BC8491" w14:textId="77777777" w:rsidR="002766B0" w:rsidRPr="002E25F5" w:rsidRDefault="002766B0" w:rsidP="00FA7EB3">
            <w:pPr>
              <w:spacing w:after="240" w:line="276" w:lineRule="auto"/>
              <w:rPr>
                <w:rFonts w:ascii="David" w:eastAsia="Times New Roman" w:hAnsi="David" w:cs="David"/>
                <w:sz w:val="22"/>
                <w:szCs w:val="22"/>
              </w:rPr>
            </w:pPr>
          </w:p>
        </w:tc>
      </w:tr>
      <w:tr w:rsidR="008969F5" w:rsidRPr="002E25F5" w14:paraId="590D1302" w14:textId="77777777" w:rsidTr="009B6106">
        <w:tc>
          <w:tcPr>
            <w:tcW w:w="1650" w:type="dxa"/>
            <w:shd w:val="pct5" w:color="auto" w:fill="auto"/>
          </w:tcPr>
          <w:p w14:paraId="3E6DC9A5" w14:textId="77777777" w:rsidR="002766B0" w:rsidRPr="002E25F5" w:rsidRDefault="002766B0" w:rsidP="00FA7EB3">
            <w:pPr>
              <w:spacing w:after="240" w:line="276" w:lineRule="auto"/>
              <w:rPr>
                <w:rFonts w:ascii="David" w:eastAsia="Times New Roman" w:hAnsi="David" w:cs="David"/>
                <w:sz w:val="22"/>
                <w:szCs w:val="22"/>
              </w:rPr>
            </w:pPr>
            <w:r w:rsidRPr="002E25F5">
              <w:rPr>
                <w:rFonts w:ascii="David" w:eastAsia="Times New Roman" w:hAnsi="David" w:cs="David"/>
                <w:sz w:val="22"/>
                <w:szCs w:val="22"/>
                <w:rtl/>
              </w:rPr>
              <w:t>תאריך</w:t>
            </w:r>
          </w:p>
        </w:tc>
        <w:tc>
          <w:tcPr>
            <w:tcW w:w="2643" w:type="dxa"/>
            <w:shd w:val="pct5" w:color="auto" w:fill="auto"/>
          </w:tcPr>
          <w:p w14:paraId="14DD8B4C" w14:textId="77777777" w:rsidR="002766B0" w:rsidRPr="002E25F5" w:rsidRDefault="002766B0" w:rsidP="00FA7EB3">
            <w:pPr>
              <w:spacing w:after="240" w:line="276" w:lineRule="auto"/>
              <w:rPr>
                <w:rFonts w:ascii="David" w:eastAsia="Times New Roman" w:hAnsi="David" w:cs="David"/>
                <w:sz w:val="22"/>
                <w:szCs w:val="22"/>
                <w:rtl/>
              </w:rPr>
            </w:pPr>
            <w:r w:rsidRPr="002E25F5">
              <w:rPr>
                <w:rFonts w:ascii="David" w:eastAsia="Times New Roman" w:hAnsi="David" w:cs="David"/>
                <w:sz w:val="22"/>
                <w:szCs w:val="22"/>
                <w:rtl/>
              </w:rPr>
              <w:t>שם מלא של החותם בשם המציע</w:t>
            </w:r>
          </w:p>
        </w:tc>
        <w:tc>
          <w:tcPr>
            <w:tcW w:w="2608" w:type="dxa"/>
            <w:shd w:val="pct5" w:color="auto" w:fill="auto"/>
          </w:tcPr>
          <w:p w14:paraId="1235999C" w14:textId="77777777" w:rsidR="002766B0" w:rsidRPr="002E25F5" w:rsidRDefault="002766B0" w:rsidP="00FA7EB3">
            <w:pPr>
              <w:spacing w:after="240" w:line="276" w:lineRule="auto"/>
              <w:rPr>
                <w:rFonts w:ascii="David" w:eastAsia="Times New Roman" w:hAnsi="David" w:cs="David"/>
                <w:sz w:val="22"/>
                <w:szCs w:val="22"/>
              </w:rPr>
            </w:pPr>
            <w:r w:rsidRPr="002E25F5">
              <w:rPr>
                <w:rFonts w:ascii="David" w:eastAsia="Times New Roman" w:hAnsi="David" w:cs="David"/>
                <w:sz w:val="22"/>
                <w:szCs w:val="22"/>
                <w:rtl/>
              </w:rPr>
              <w:t>מס' ת.ז</w:t>
            </w:r>
          </w:p>
        </w:tc>
        <w:tc>
          <w:tcPr>
            <w:tcW w:w="2835" w:type="dxa"/>
            <w:shd w:val="pct5" w:color="auto" w:fill="auto"/>
          </w:tcPr>
          <w:p w14:paraId="2D52B596" w14:textId="77777777" w:rsidR="002766B0" w:rsidRPr="002E25F5" w:rsidRDefault="002766B0" w:rsidP="00FA7EB3">
            <w:pPr>
              <w:spacing w:after="240" w:line="276" w:lineRule="auto"/>
              <w:rPr>
                <w:rFonts w:ascii="David" w:eastAsia="Times New Roman" w:hAnsi="David" w:cs="David"/>
                <w:sz w:val="22"/>
                <w:szCs w:val="22"/>
              </w:rPr>
            </w:pPr>
            <w:r w:rsidRPr="002E25F5">
              <w:rPr>
                <w:rFonts w:ascii="David" w:eastAsia="Times New Roman" w:hAnsi="David" w:cs="David"/>
                <w:sz w:val="22"/>
                <w:szCs w:val="22"/>
                <w:rtl/>
              </w:rPr>
              <w:t>חתימה וחותמת המציע</w:t>
            </w:r>
          </w:p>
        </w:tc>
      </w:tr>
    </w:tbl>
    <w:p w14:paraId="22BE3B01" w14:textId="77777777" w:rsidR="002766B0" w:rsidRPr="002E25F5" w:rsidRDefault="002766B0" w:rsidP="00FA7EB3">
      <w:pPr>
        <w:spacing w:after="240" w:line="276" w:lineRule="auto"/>
        <w:rPr>
          <w:rFonts w:ascii="David" w:eastAsia="Times New Roman" w:hAnsi="David" w:cs="David"/>
          <w:b/>
          <w:bCs/>
          <w:u w:val="single"/>
          <w:rtl/>
        </w:rPr>
      </w:pPr>
      <w:r w:rsidRPr="002E25F5">
        <w:rPr>
          <w:rFonts w:ascii="David" w:eastAsia="Times New Roman" w:hAnsi="David" w:cs="David"/>
          <w:b/>
          <w:bCs/>
          <w:u w:val="single"/>
          <w:rtl/>
        </w:rPr>
        <w:t>אישור</w:t>
      </w:r>
    </w:p>
    <w:p w14:paraId="76EA57F9"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73DD7A8" w14:textId="77777777" w:rsidR="002766B0" w:rsidRPr="002E25F5" w:rsidRDefault="002766B0" w:rsidP="00FA7EB3">
      <w:pPr>
        <w:spacing w:after="240" w:line="276" w:lineRule="auto"/>
        <w:rPr>
          <w:rFonts w:ascii="David" w:eastAsia="Times New Roman" w:hAnsi="David" w:cs="David"/>
        </w:rPr>
      </w:pPr>
      <w:r w:rsidRPr="002E25F5">
        <w:rPr>
          <w:rFonts w:ascii="David" w:eastAsia="Times New Roman" w:hAnsi="David" w:cs="David"/>
          <w:rtl/>
        </w:rPr>
        <w:t>______________</w:t>
      </w:r>
    </w:p>
    <w:p w14:paraId="3A870699" w14:textId="77777777" w:rsidR="002766B0" w:rsidRPr="002E25F5" w:rsidRDefault="002766B0" w:rsidP="00FA7EB3">
      <w:pPr>
        <w:spacing w:after="240" w:line="276" w:lineRule="auto"/>
        <w:jc w:val="left"/>
        <w:rPr>
          <w:rFonts w:ascii="David" w:eastAsia="Times New Roman" w:hAnsi="David" w:cs="David"/>
          <w:rtl/>
        </w:rPr>
      </w:pPr>
      <w:r w:rsidRPr="002E25F5">
        <w:rPr>
          <w:rFonts w:ascii="David" w:eastAsia="Times New Roman" w:hAnsi="David" w:cs="David"/>
          <w:rtl/>
        </w:rPr>
        <w:t>חתימה וחותמת</w:t>
      </w:r>
    </w:p>
    <w:p w14:paraId="39346171" w14:textId="77777777" w:rsidR="001A750E" w:rsidRDefault="001A750E">
      <w:pPr>
        <w:bidi w:val="0"/>
        <w:spacing w:line="240" w:lineRule="auto"/>
        <w:jc w:val="left"/>
        <w:rPr>
          <w:rFonts w:ascii="David" w:hAnsi="David" w:cs="David"/>
          <w:b/>
          <w:bCs/>
          <w:caps/>
          <w:spacing w:val="15"/>
          <w:sz w:val="28"/>
          <w:szCs w:val="28"/>
          <w:u w:val="single"/>
          <w:rtl/>
          <w:lang w:val="x-none" w:eastAsia="x-none"/>
        </w:rPr>
      </w:pPr>
      <w:r>
        <w:rPr>
          <w:rFonts w:ascii="David" w:hAnsi="David" w:cs="David"/>
          <w:sz w:val="28"/>
          <w:szCs w:val="28"/>
          <w:u w:val="single"/>
          <w:rtl/>
        </w:rPr>
        <w:br w:type="page"/>
      </w:r>
    </w:p>
    <w:p w14:paraId="6914E8C2" w14:textId="7EC07ACF" w:rsidR="002766B0" w:rsidRPr="002E25F5" w:rsidRDefault="002766B0" w:rsidP="00FA7EB3">
      <w:pPr>
        <w:pStyle w:val="2"/>
        <w:numPr>
          <w:ilvl w:val="0"/>
          <w:numId w:val="0"/>
        </w:numPr>
        <w:spacing w:after="240"/>
        <w:ind w:left="576" w:hanging="576"/>
        <w:rPr>
          <w:rFonts w:ascii="David" w:hAnsi="David" w:cs="David"/>
          <w:sz w:val="28"/>
          <w:szCs w:val="28"/>
          <w:u w:val="single"/>
          <w:rtl/>
        </w:rPr>
      </w:pPr>
      <w:r w:rsidRPr="002E25F5">
        <w:rPr>
          <w:rFonts w:ascii="David" w:hAnsi="David" w:cs="David"/>
          <w:sz w:val="28"/>
          <w:szCs w:val="28"/>
          <w:u w:val="single"/>
          <w:rtl/>
        </w:rPr>
        <w:t xml:space="preserve">נספח </w:t>
      </w:r>
      <w:r w:rsidR="00E34404" w:rsidRPr="002E25F5">
        <w:rPr>
          <w:rFonts w:ascii="David" w:hAnsi="David" w:cs="David"/>
          <w:sz w:val="28"/>
          <w:szCs w:val="28"/>
          <w:u w:val="single"/>
          <w:rtl/>
        </w:rPr>
        <w:t>ה</w:t>
      </w:r>
      <w:r w:rsidRPr="002E25F5">
        <w:rPr>
          <w:rFonts w:ascii="David" w:hAnsi="David" w:cs="David"/>
          <w:sz w:val="28"/>
          <w:szCs w:val="28"/>
          <w:u w:val="single"/>
          <w:rtl/>
        </w:rPr>
        <w:t>' - תצהיר בדבר המציע</w:t>
      </w:r>
    </w:p>
    <w:p w14:paraId="623237C3" w14:textId="0B7C6D44" w:rsidR="002766B0" w:rsidRPr="002E25F5" w:rsidRDefault="002766B0" w:rsidP="001A750E">
      <w:pPr>
        <w:keepNext/>
        <w:tabs>
          <w:tab w:val="left" w:pos="466"/>
        </w:tabs>
        <w:spacing w:after="240"/>
        <w:ind w:left="41"/>
        <w:contextualSpacing/>
        <w:outlineLvl w:val="0"/>
        <w:rPr>
          <w:rFonts w:ascii="David" w:eastAsia="Times New Roman" w:hAnsi="David" w:cs="David"/>
          <w:rtl/>
        </w:rPr>
      </w:pPr>
      <w:bookmarkStart w:id="45" w:name="_Toc97238147"/>
      <w:bookmarkStart w:id="46" w:name="_Toc131272069"/>
      <w:r w:rsidRPr="002E25F5">
        <w:rPr>
          <w:rFonts w:ascii="David" w:eastAsia="Times New Roman" w:hAnsi="David" w:cs="David"/>
          <w:rtl/>
        </w:rPr>
        <w:t>אני הח"מ, שם:____________________ ת.ז: ____________________ מורשה חתימה מטעם: _______________________ ח.פ / ע.מ____________________(להלן – "</w:t>
      </w:r>
      <w:r w:rsidRPr="002E25F5">
        <w:rPr>
          <w:rFonts w:ascii="David" w:eastAsia="Times New Roman" w:hAnsi="David" w:cs="David"/>
          <w:b/>
          <w:bCs/>
          <w:rtl/>
        </w:rPr>
        <w:t>המציע</w:t>
      </w:r>
      <w:r w:rsidRPr="002E25F5">
        <w:rPr>
          <w:rFonts w:ascii="David" w:eastAsia="Times New Roman" w:hAnsi="David" w:cs="David"/>
          <w:rtl/>
        </w:rPr>
        <w:t xml:space="preserve">") ומוסמך להגיש </w:t>
      </w:r>
      <w:r w:rsidRPr="002E25F5">
        <w:rPr>
          <w:rFonts w:ascii="David" w:eastAsia="Times New Roman" w:hAnsi="David" w:cs="David"/>
          <w:shd w:val="clear" w:color="auto" w:fill="FFFFFF"/>
          <w:rtl/>
        </w:rPr>
        <w:t xml:space="preserve">מטעמו הצעה במסגרת </w:t>
      </w:r>
      <w:r w:rsidR="001A09CE">
        <w:rPr>
          <w:rFonts w:ascii="David" w:hAnsi="David" w:cs="David" w:hint="cs"/>
          <w:b/>
          <w:bCs/>
          <w:rtl/>
        </w:rPr>
        <w:t>ל</w:t>
      </w:r>
      <w:r w:rsidR="001A09CE" w:rsidRPr="00736976">
        <w:rPr>
          <w:rFonts w:ascii="David" w:hAnsi="David" w:cs="David"/>
          <w:b/>
          <w:bCs/>
          <w:rtl/>
        </w:rPr>
        <w:t xml:space="preserve">מכרז פומבי מס' </w:t>
      </w:r>
      <w:r w:rsidR="00CD1FD3">
        <w:rPr>
          <w:rFonts w:ascii="David" w:hAnsi="David" w:cs="David" w:hint="cs"/>
          <w:b/>
          <w:bCs/>
          <w:rtl/>
        </w:rPr>
        <w:t>2/24</w:t>
      </w:r>
      <w:r w:rsidR="001A09CE">
        <w:rPr>
          <w:rFonts w:ascii="David" w:hAnsi="David" w:cs="David" w:hint="cs"/>
          <w:b/>
          <w:bCs/>
          <w:rtl/>
        </w:rPr>
        <w:t xml:space="preserve"> </w:t>
      </w:r>
      <w:r w:rsidR="001A09CE">
        <w:rPr>
          <w:rFonts w:ascii="Calibri" w:hAnsi="Calibri" w:cs="David" w:hint="cs"/>
          <w:b/>
          <w:bCs/>
          <w:color w:val="000000"/>
          <w:rtl/>
        </w:rPr>
        <w:t xml:space="preserve">לאספקה, התקנה ותחזוקה של </w:t>
      </w:r>
      <w:r w:rsidR="001A09CE" w:rsidRPr="00896E15">
        <w:rPr>
          <w:rFonts w:ascii="Calibri" w:hAnsi="Calibri" w:cs="David" w:hint="cs"/>
          <w:b/>
          <w:bCs/>
          <w:color w:val="000000"/>
          <w:rtl/>
        </w:rPr>
        <w:t>מערכת לרישום וניהול דואר ואחסונו בענן  עבור המנהל האזרחי באזור יהודה ושומרון</w:t>
      </w:r>
      <w:r w:rsidR="001A09CE" w:rsidRPr="002E25F5">
        <w:rPr>
          <w:rFonts w:ascii="David" w:eastAsia="Times New Roman" w:hAnsi="David" w:cs="David"/>
          <w:rtl/>
        </w:rPr>
        <w:t xml:space="preserve"> </w:t>
      </w:r>
      <w:r w:rsidRPr="002E25F5">
        <w:rPr>
          <w:rFonts w:ascii="David" w:eastAsia="Times New Roman" w:hAnsi="David" w:cs="David"/>
          <w:rtl/>
        </w:rPr>
        <w:t>כמפורט במסמכי ההזמנה על נספחיה, לאחר שקראתי בעיון את תנאי המכרז וכל המסמכים הנלווים אליו, מצהיר בזה כדלהלן:</w:t>
      </w:r>
      <w:bookmarkEnd w:id="45"/>
      <w:bookmarkEnd w:id="46"/>
    </w:p>
    <w:p w14:paraId="3B921326" w14:textId="77777777" w:rsidR="00E34404" w:rsidRPr="002E25F5" w:rsidRDefault="00E34404" w:rsidP="001A750E">
      <w:pPr>
        <w:numPr>
          <w:ilvl w:val="0"/>
          <w:numId w:val="29"/>
        </w:numPr>
        <w:spacing w:after="240"/>
        <w:contextualSpacing/>
        <w:jc w:val="left"/>
        <w:rPr>
          <w:rFonts w:ascii="David" w:hAnsi="David" w:cs="David"/>
          <w:sz w:val="22"/>
        </w:rPr>
      </w:pPr>
      <w:bookmarkStart w:id="47" w:name="_Toc536351804"/>
      <w:bookmarkStart w:id="48" w:name="_Toc536351813"/>
      <w:r w:rsidRPr="002E25F5">
        <w:rPr>
          <w:rFonts w:ascii="David" w:hAnsi="David" w:cs="David"/>
          <w:sz w:val="22"/>
          <w:rtl/>
        </w:rPr>
        <w:t>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47"/>
      <w:r w:rsidRPr="002E25F5">
        <w:rPr>
          <w:rFonts w:ascii="David" w:hAnsi="David" w:cs="David"/>
          <w:sz w:val="22"/>
          <w:rtl/>
        </w:rPr>
        <w:t xml:space="preserve"> </w:t>
      </w:r>
    </w:p>
    <w:p w14:paraId="6DF57471" w14:textId="77777777" w:rsidR="00E34404" w:rsidRPr="002E25F5" w:rsidRDefault="00E34404" w:rsidP="001A750E">
      <w:pPr>
        <w:numPr>
          <w:ilvl w:val="0"/>
          <w:numId w:val="29"/>
        </w:numPr>
        <w:spacing w:after="240"/>
        <w:contextualSpacing/>
        <w:jc w:val="left"/>
        <w:rPr>
          <w:rFonts w:ascii="David" w:hAnsi="David" w:cs="David"/>
          <w:sz w:val="22"/>
        </w:rPr>
      </w:pPr>
      <w:bookmarkStart w:id="49" w:name="_Toc536351805"/>
      <w:r w:rsidRPr="002E25F5">
        <w:rPr>
          <w:rFonts w:ascii="David" w:hAnsi="David" w:cs="David"/>
          <w:sz w:val="22"/>
          <w:rtl/>
        </w:rPr>
        <w:t>אני מצהיר כי יש בידי המציע את כלל הכלים, הידע וכוח האדם הדרוש בכדי לספק את השירותים המבוקשים במלואם.</w:t>
      </w:r>
      <w:bookmarkEnd w:id="49"/>
    </w:p>
    <w:p w14:paraId="7C80F282" w14:textId="77777777" w:rsidR="00E34404" w:rsidRPr="002E25F5" w:rsidRDefault="00E34404" w:rsidP="001A750E">
      <w:pPr>
        <w:numPr>
          <w:ilvl w:val="0"/>
          <w:numId w:val="29"/>
        </w:numPr>
        <w:spacing w:after="240"/>
        <w:contextualSpacing/>
        <w:jc w:val="left"/>
        <w:rPr>
          <w:rFonts w:ascii="David" w:hAnsi="David" w:cs="David"/>
          <w:sz w:val="22"/>
        </w:rPr>
      </w:pPr>
      <w:r w:rsidRPr="002E25F5">
        <w:rPr>
          <w:rFonts w:ascii="David" w:hAnsi="David" w:cs="David"/>
          <w:sz w:val="22"/>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79E44EF2" w14:textId="77777777" w:rsidR="00E34404" w:rsidRPr="002E25F5" w:rsidRDefault="00E34404" w:rsidP="001A750E">
      <w:pPr>
        <w:numPr>
          <w:ilvl w:val="0"/>
          <w:numId w:val="29"/>
        </w:numPr>
        <w:spacing w:after="240"/>
        <w:contextualSpacing/>
        <w:jc w:val="left"/>
        <w:rPr>
          <w:rFonts w:ascii="David" w:hAnsi="David" w:cs="David"/>
          <w:sz w:val="22"/>
        </w:rPr>
      </w:pPr>
      <w:r w:rsidRPr="002E25F5">
        <w:rPr>
          <w:rFonts w:ascii="David" w:hAnsi="David" w:cs="David"/>
          <w:sz w:val="22"/>
          <w:rtl/>
        </w:rPr>
        <w:t>אני מצהיר כי בעיון רב את תנאי ההתקשרות עם הספק הזוכה, ובכלל זה את חוזה ההתקשרות על נספחיו, הוא הבין את האמור בהם ומסכים להם.</w:t>
      </w:r>
    </w:p>
    <w:p w14:paraId="46B5A581" w14:textId="77777777" w:rsidR="00E34404" w:rsidRPr="002E25F5" w:rsidRDefault="00E34404" w:rsidP="001A750E">
      <w:pPr>
        <w:numPr>
          <w:ilvl w:val="0"/>
          <w:numId w:val="29"/>
        </w:numPr>
        <w:spacing w:after="240"/>
        <w:contextualSpacing/>
        <w:jc w:val="left"/>
        <w:rPr>
          <w:rFonts w:ascii="David" w:hAnsi="David" w:cs="David"/>
          <w:sz w:val="22"/>
        </w:rPr>
      </w:pPr>
      <w:r w:rsidRPr="002E25F5">
        <w:rPr>
          <w:rFonts w:ascii="David" w:hAnsi="David" w:cs="David"/>
          <w:sz w:val="22"/>
          <w:rtl/>
        </w:rPr>
        <w:t>אני מצהיר כי איני מצוי בהליכי פשיטת רגל או פירוק ולא מתנהלות נגדי תביעות מהותיות, שעלולות לפגוע בתפקודי, אם אזכה במכרז.</w:t>
      </w:r>
    </w:p>
    <w:p w14:paraId="419B2EFD" w14:textId="77777777" w:rsidR="00E34404" w:rsidRPr="002E25F5" w:rsidRDefault="00E34404" w:rsidP="001A750E">
      <w:pPr>
        <w:numPr>
          <w:ilvl w:val="0"/>
          <w:numId w:val="29"/>
        </w:numPr>
        <w:spacing w:after="240"/>
        <w:contextualSpacing/>
        <w:jc w:val="left"/>
        <w:rPr>
          <w:rFonts w:ascii="David" w:hAnsi="David" w:cs="David"/>
          <w:sz w:val="22"/>
        </w:rPr>
      </w:pPr>
      <w:r w:rsidRPr="002E25F5">
        <w:rPr>
          <w:rFonts w:ascii="David" w:hAnsi="David" w:cs="David"/>
          <w:sz w:val="22"/>
          <w:rtl/>
        </w:rPr>
        <w:t>אין מניעה לפי כל דין שאשתתף במכרז.</w:t>
      </w:r>
    </w:p>
    <w:p w14:paraId="796673AD" w14:textId="77777777" w:rsidR="00E34404" w:rsidRPr="002E25F5" w:rsidRDefault="00E34404" w:rsidP="001A750E">
      <w:pPr>
        <w:numPr>
          <w:ilvl w:val="0"/>
          <w:numId w:val="29"/>
        </w:numPr>
        <w:spacing w:after="240"/>
        <w:contextualSpacing/>
        <w:jc w:val="left"/>
        <w:rPr>
          <w:rFonts w:ascii="David" w:hAnsi="David" w:cs="David"/>
          <w:sz w:val="22"/>
        </w:rPr>
      </w:pPr>
      <w:r w:rsidRPr="002E25F5">
        <w:rPr>
          <w:rFonts w:ascii="David" w:hAnsi="David" w:cs="David"/>
          <w:sz w:val="22"/>
          <w:rtl/>
        </w:rPr>
        <w:t>אני מצהיר כי ככל שאיני חב במע"מ במסגרת ההתקשרות מכוח המכרז, פניתי לרשות המיסים לצורך קבלת אישור לכך, טרם הגשת הצעה במכרז.</w:t>
      </w:r>
    </w:p>
    <w:p w14:paraId="6A70B6E5" w14:textId="77777777" w:rsidR="00E34404" w:rsidRPr="002E25F5" w:rsidRDefault="00E34404" w:rsidP="001A750E">
      <w:pPr>
        <w:numPr>
          <w:ilvl w:val="0"/>
          <w:numId w:val="29"/>
        </w:numPr>
        <w:spacing w:after="240"/>
        <w:contextualSpacing/>
        <w:jc w:val="left"/>
        <w:rPr>
          <w:rFonts w:ascii="David" w:hAnsi="David" w:cs="David"/>
          <w:sz w:val="22"/>
        </w:rPr>
      </w:pPr>
      <w:r w:rsidRPr="002E25F5">
        <w:rPr>
          <w:rFonts w:ascii="David" w:hAnsi="David" w:cs="David"/>
          <w:sz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0125638F" w14:textId="77777777" w:rsidR="00E34404" w:rsidRPr="002E25F5" w:rsidRDefault="00E34404" w:rsidP="001A750E">
      <w:pPr>
        <w:numPr>
          <w:ilvl w:val="0"/>
          <w:numId w:val="29"/>
        </w:numPr>
        <w:spacing w:after="240"/>
        <w:contextualSpacing/>
        <w:jc w:val="left"/>
        <w:rPr>
          <w:rFonts w:ascii="David" w:hAnsi="David" w:cs="David"/>
          <w:sz w:val="22"/>
        </w:rPr>
      </w:pPr>
      <w:r w:rsidRPr="002E25F5">
        <w:rPr>
          <w:rFonts w:ascii="David" w:hAnsi="David" w:cs="David"/>
          <w:sz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2691BCD" w14:textId="77777777" w:rsidR="00E34404" w:rsidRPr="002E25F5" w:rsidRDefault="00E34404" w:rsidP="001A750E">
      <w:pPr>
        <w:numPr>
          <w:ilvl w:val="0"/>
          <w:numId w:val="29"/>
        </w:numPr>
        <w:spacing w:after="240"/>
        <w:contextualSpacing/>
        <w:jc w:val="left"/>
        <w:rPr>
          <w:rFonts w:ascii="David" w:hAnsi="David" w:cs="David"/>
          <w:sz w:val="22"/>
          <w:rtl/>
        </w:rPr>
      </w:pPr>
      <w:bookmarkStart w:id="50" w:name="_Toc536351807"/>
      <w:r w:rsidRPr="002E25F5">
        <w:rPr>
          <w:rFonts w:ascii="David" w:hAnsi="David" w:cs="David"/>
          <w:sz w:val="22"/>
          <w:rtl/>
        </w:rPr>
        <w:t>כאשר המציע הוא מציע ישראלי:</w:t>
      </w:r>
    </w:p>
    <w:p w14:paraId="655C3973" w14:textId="77777777" w:rsidR="00E34404" w:rsidRPr="002E25F5" w:rsidRDefault="00E34404" w:rsidP="001A750E">
      <w:pPr>
        <w:numPr>
          <w:ilvl w:val="0"/>
          <w:numId w:val="30"/>
        </w:numPr>
        <w:spacing w:after="240"/>
        <w:contextualSpacing/>
        <w:jc w:val="left"/>
        <w:rPr>
          <w:rFonts w:ascii="David" w:hAnsi="David" w:cs="David"/>
          <w:sz w:val="22"/>
          <w:rtl/>
        </w:rPr>
      </w:pPr>
      <w:r w:rsidRPr="002E25F5">
        <w:rPr>
          <w:rFonts w:ascii="David" w:hAnsi="David" w:cs="David"/>
          <w:sz w:val="22"/>
          <w:rtl/>
        </w:rPr>
        <w:t>אני מצהיר כי המציע הוא בעל האישורים כנדרש בחוק עסקאות גופים ציבוריים, התשל"ו-1976, כפי תוקפו בישראל מעת לעת.</w:t>
      </w:r>
      <w:bookmarkEnd w:id="50"/>
    </w:p>
    <w:p w14:paraId="1E14DC0A" w14:textId="77777777" w:rsidR="00E34404" w:rsidRPr="002E25F5" w:rsidRDefault="00E34404" w:rsidP="001A750E">
      <w:pPr>
        <w:numPr>
          <w:ilvl w:val="0"/>
          <w:numId w:val="30"/>
        </w:numPr>
        <w:spacing w:after="240"/>
        <w:contextualSpacing/>
        <w:jc w:val="left"/>
        <w:rPr>
          <w:rFonts w:ascii="David" w:hAnsi="David" w:cs="David"/>
          <w:sz w:val="22"/>
          <w:rtl/>
        </w:rPr>
      </w:pPr>
      <w:bookmarkStart w:id="51" w:name="_Toc536351808"/>
      <w:r w:rsidRPr="002E25F5">
        <w:rPr>
          <w:rFonts w:ascii="David" w:hAnsi="David" w:cs="David"/>
          <w:sz w:val="22"/>
          <w:rtl/>
        </w:rPr>
        <w:t xml:space="preserve">*מצ"ב אישורים כנדרש לעיונכם המסומנים נספח </w:t>
      </w:r>
      <w:r w:rsidRPr="002E25F5">
        <w:rPr>
          <w:rFonts w:ascii="David" w:hAnsi="David" w:cs="David"/>
          <w:sz w:val="22"/>
        </w:rPr>
        <w:t>A</w:t>
      </w:r>
      <w:r w:rsidRPr="002E25F5">
        <w:rPr>
          <w:rFonts w:ascii="David" w:hAnsi="David" w:cs="David"/>
          <w:sz w:val="22"/>
          <w:rtl/>
        </w:rPr>
        <w:t>1  להצעתי.</w:t>
      </w:r>
      <w:bookmarkEnd w:id="51"/>
    </w:p>
    <w:p w14:paraId="214A32F7" w14:textId="77777777" w:rsidR="00E34404" w:rsidRPr="002E25F5" w:rsidRDefault="00E34404" w:rsidP="001A750E">
      <w:pPr>
        <w:numPr>
          <w:ilvl w:val="0"/>
          <w:numId w:val="29"/>
        </w:numPr>
        <w:spacing w:after="240"/>
        <w:contextualSpacing/>
        <w:jc w:val="left"/>
        <w:rPr>
          <w:rFonts w:ascii="David" w:hAnsi="David" w:cs="David"/>
          <w:sz w:val="22"/>
        </w:rPr>
      </w:pPr>
      <w:bookmarkStart w:id="52" w:name="_Toc536351809"/>
      <w:r w:rsidRPr="002E25F5">
        <w:rPr>
          <w:rFonts w:ascii="David" w:hAnsi="David" w:cs="David"/>
          <w:sz w:val="22"/>
          <w:rtl/>
        </w:rPr>
        <w:t>אני מצהיר כי המציע הוא התאגדות מותרת עפ"י כל דין.</w:t>
      </w:r>
      <w:bookmarkEnd w:id="52"/>
    </w:p>
    <w:p w14:paraId="36920493" w14:textId="77777777" w:rsidR="00E34404" w:rsidRPr="002E25F5" w:rsidRDefault="00E34404" w:rsidP="001A750E">
      <w:pPr>
        <w:spacing w:after="240"/>
        <w:ind w:left="720"/>
        <w:rPr>
          <w:rFonts w:ascii="David" w:hAnsi="David" w:cs="David"/>
          <w:sz w:val="22"/>
          <w:rtl/>
        </w:rPr>
      </w:pPr>
      <w:bookmarkStart w:id="53" w:name="_Toc536351810"/>
      <w:r w:rsidRPr="002E25F5">
        <w:rPr>
          <w:rFonts w:ascii="David" w:hAnsi="David" w:cs="David"/>
          <w:sz w:val="22"/>
          <w:rtl/>
        </w:rPr>
        <w:t xml:space="preserve">*מצ"ב תעודת עוסק מורשה או תעודה מרשם החברות המסומנת נספח </w:t>
      </w:r>
      <w:r w:rsidRPr="002E25F5">
        <w:rPr>
          <w:rFonts w:ascii="David" w:hAnsi="David" w:cs="David"/>
          <w:sz w:val="22"/>
        </w:rPr>
        <w:t>A</w:t>
      </w:r>
      <w:r w:rsidRPr="002E25F5">
        <w:rPr>
          <w:rFonts w:ascii="David" w:hAnsi="David" w:cs="David"/>
          <w:sz w:val="22"/>
          <w:rtl/>
        </w:rPr>
        <w:t>2 להצעתי.</w:t>
      </w:r>
      <w:bookmarkEnd w:id="53"/>
      <w:r w:rsidRPr="002E25F5">
        <w:rPr>
          <w:rFonts w:ascii="David" w:hAnsi="David" w:cs="David"/>
          <w:sz w:val="22"/>
          <w:rtl/>
        </w:rPr>
        <w:t xml:space="preserve"> </w:t>
      </w:r>
    </w:p>
    <w:p w14:paraId="1AC642E3" w14:textId="77777777" w:rsidR="00E34404" w:rsidRPr="002E25F5" w:rsidRDefault="00E34404" w:rsidP="001A750E">
      <w:pPr>
        <w:numPr>
          <w:ilvl w:val="0"/>
          <w:numId w:val="29"/>
        </w:numPr>
        <w:spacing w:after="240"/>
        <w:contextualSpacing/>
        <w:jc w:val="left"/>
        <w:rPr>
          <w:rFonts w:ascii="David" w:hAnsi="David" w:cs="David"/>
          <w:sz w:val="22"/>
          <w:rtl/>
        </w:rPr>
      </w:pPr>
      <w:bookmarkStart w:id="54" w:name="_Toc536351811"/>
      <w:bookmarkStart w:id="55" w:name="_Hlk508891282"/>
      <w:r w:rsidRPr="002E25F5">
        <w:rPr>
          <w:rFonts w:ascii="David" w:hAnsi="David" w:cs="David"/>
          <w:sz w:val="22"/>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54"/>
      <w:r w:rsidRPr="002E25F5">
        <w:rPr>
          <w:rFonts w:ascii="David" w:hAnsi="David" w:cs="David"/>
          <w:sz w:val="22"/>
          <w:rtl/>
        </w:rPr>
        <w:t xml:space="preserve"> </w:t>
      </w:r>
    </w:p>
    <w:p w14:paraId="4300BCE1" w14:textId="77777777" w:rsidR="00E34404" w:rsidRPr="002E25F5" w:rsidRDefault="00E34404" w:rsidP="001A750E">
      <w:pPr>
        <w:spacing w:after="240"/>
        <w:ind w:left="360"/>
        <w:rPr>
          <w:rFonts w:ascii="David" w:hAnsi="David" w:cs="David"/>
          <w:b/>
          <w:bCs/>
          <w:sz w:val="22"/>
          <w:rtl/>
        </w:rPr>
      </w:pPr>
      <w:bookmarkStart w:id="56" w:name="_Toc536351812"/>
      <w:bookmarkEnd w:id="55"/>
      <w:r w:rsidRPr="002E25F5">
        <w:rPr>
          <w:rFonts w:ascii="David" w:hAnsi="David" w:cs="David"/>
          <w:sz w:val="22"/>
          <w:rtl/>
        </w:rPr>
        <w:t xml:space="preserve">        *מצ"ב אישור נסח עדכני המסומן כנספח </w:t>
      </w:r>
      <w:r w:rsidRPr="002E25F5">
        <w:rPr>
          <w:rFonts w:ascii="David" w:hAnsi="David" w:cs="David"/>
          <w:sz w:val="22"/>
        </w:rPr>
        <w:t>A</w:t>
      </w:r>
      <w:r w:rsidRPr="002E25F5">
        <w:rPr>
          <w:rFonts w:ascii="David" w:hAnsi="David" w:cs="David"/>
          <w:sz w:val="22"/>
          <w:rtl/>
        </w:rPr>
        <w:t>3 להצעתי</w:t>
      </w:r>
      <w:r w:rsidRPr="002E25F5">
        <w:rPr>
          <w:rFonts w:ascii="David" w:hAnsi="David" w:cs="David"/>
          <w:b/>
          <w:bCs/>
          <w:sz w:val="22"/>
          <w:rtl/>
        </w:rPr>
        <w:t>.</w:t>
      </w:r>
      <w:bookmarkEnd w:id="56"/>
    </w:p>
    <w:p w14:paraId="0E5AE958" w14:textId="77777777" w:rsidR="00E34404" w:rsidRPr="002E25F5" w:rsidRDefault="00E34404" w:rsidP="001A750E">
      <w:pPr>
        <w:spacing w:after="240"/>
        <w:rPr>
          <w:rFonts w:ascii="David" w:hAnsi="David" w:cs="David"/>
          <w:b/>
          <w:bCs/>
          <w:sz w:val="22"/>
          <w:rtl/>
        </w:rPr>
      </w:pPr>
    </w:p>
    <w:p w14:paraId="075DBAEA" w14:textId="77777777" w:rsidR="00E34404" w:rsidRPr="002E25F5" w:rsidRDefault="00E34404" w:rsidP="001A750E">
      <w:pPr>
        <w:spacing w:after="240"/>
        <w:rPr>
          <w:rFonts w:ascii="David" w:eastAsia="Times New Roman" w:hAnsi="David" w:cs="David"/>
          <w:sz w:val="22"/>
          <w:rtl/>
        </w:rPr>
      </w:pPr>
      <w:r w:rsidRPr="002E25F5">
        <w:rPr>
          <w:rFonts w:ascii="David" w:eastAsia="Times New Roman" w:hAnsi="David" w:cs="David"/>
          <w:sz w:val="22"/>
          <w:rtl/>
        </w:rPr>
        <w:t>ולראיה באתי על החתום:</w:t>
      </w:r>
      <w:r w:rsidR="000D484A" w:rsidRPr="002E25F5">
        <w:rPr>
          <w:rFonts w:ascii="David" w:eastAsia="Times New Roman" w:hAnsi="David" w:cs="David"/>
          <w:sz w:val="22"/>
          <w:rtl/>
        </w:rPr>
        <w:t xml:space="preserve"> ______________________</w:t>
      </w:r>
    </w:p>
    <w:p w14:paraId="31D85F54" w14:textId="63F0FBB3" w:rsidR="003006B4" w:rsidRPr="002E25F5" w:rsidRDefault="000D484A" w:rsidP="00FA7EB3">
      <w:pPr>
        <w:pStyle w:val="2"/>
        <w:numPr>
          <w:ilvl w:val="0"/>
          <w:numId w:val="0"/>
        </w:numPr>
        <w:spacing w:after="240"/>
        <w:ind w:left="15" w:hanging="15"/>
        <w:rPr>
          <w:rFonts w:ascii="David" w:hAnsi="David" w:cs="David"/>
          <w:sz w:val="28"/>
          <w:szCs w:val="28"/>
          <w:u w:val="single"/>
          <w:rtl/>
        </w:rPr>
      </w:pPr>
      <w:r w:rsidRPr="002E25F5">
        <w:rPr>
          <w:rFonts w:ascii="David" w:hAnsi="David" w:cs="David"/>
          <w:sz w:val="28"/>
          <w:szCs w:val="28"/>
          <w:u w:val="single"/>
          <w:rtl/>
        </w:rPr>
        <w:br w:type="page"/>
      </w:r>
      <w:r w:rsidR="002766B0" w:rsidRPr="002E25F5">
        <w:rPr>
          <w:rFonts w:ascii="David" w:hAnsi="David" w:cs="David"/>
          <w:sz w:val="28"/>
          <w:szCs w:val="28"/>
          <w:u w:val="single"/>
          <w:rtl/>
        </w:rPr>
        <w:t xml:space="preserve">נספח </w:t>
      </w:r>
      <w:r w:rsidR="00E34404" w:rsidRPr="002E25F5">
        <w:rPr>
          <w:rFonts w:ascii="David" w:hAnsi="David" w:cs="David"/>
          <w:sz w:val="28"/>
          <w:szCs w:val="28"/>
          <w:u w:val="single"/>
          <w:rtl/>
        </w:rPr>
        <w:t>ו</w:t>
      </w:r>
      <w:r w:rsidR="002766B0" w:rsidRPr="002E25F5">
        <w:rPr>
          <w:rFonts w:ascii="David" w:hAnsi="David" w:cs="David"/>
          <w:sz w:val="28"/>
          <w:szCs w:val="28"/>
          <w:u w:val="single"/>
          <w:rtl/>
        </w:rPr>
        <w:t>' – תצהיר בדבר</w:t>
      </w:r>
      <w:r w:rsidR="006C3D1F" w:rsidRPr="002E25F5">
        <w:rPr>
          <w:rFonts w:ascii="David" w:hAnsi="David" w:cs="David"/>
          <w:sz w:val="28"/>
          <w:szCs w:val="28"/>
          <w:u w:val="single"/>
          <w:rtl/>
        </w:rPr>
        <w:t xml:space="preserve"> עמידת המציע בתנאי הסף במכרז</w:t>
      </w:r>
    </w:p>
    <w:p w14:paraId="54CDD575" w14:textId="00BBB92B" w:rsidR="002766B0" w:rsidRPr="002E25F5" w:rsidRDefault="00994278" w:rsidP="00FA7EB3">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2E25F5">
        <w:rPr>
          <w:rFonts w:ascii="David" w:hAnsi="David" w:cs="David"/>
          <w:b/>
          <w:bCs/>
          <w:rtl/>
        </w:rPr>
        <w:t xml:space="preserve">המציע ימלא בנספח זה את הפרטים והנתונים </w:t>
      </w:r>
      <w:r w:rsidR="003006B4" w:rsidRPr="002E25F5">
        <w:rPr>
          <w:rFonts w:ascii="David" w:hAnsi="David" w:cs="David"/>
          <w:b/>
          <w:bCs/>
          <w:rtl/>
        </w:rPr>
        <w:t xml:space="preserve">עבור הוכחת עמידת המציע בתנאי הסף המקצועיים </w:t>
      </w:r>
      <w:bookmarkEnd w:id="48"/>
    </w:p>
    <w:p w14:paraId="7782CF54" w14:textId="11CDE91A" w:rsidR="009F20FB" w:rsidRPr="002E25F5" w:rsidRDefault="009F20FB" w:rsidP="00FA7EB3">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2E25F5">
        <w:rPr>
          <w:rFonts w:ascii="David" w:hAnsi="David" w:cs="David"/>
          <w:b/>
          <w:bCs/>
          <w:rtl/>
        </w:rPr>
        <w:t xml:space="preserve">על פי סעיפים </w:t>
      </w:r>
      <w:r w:rsidR="006C3D1F" w:rsidRPr="002E25F5">
        <w:rPr>
          <w:rFonts w:ascii="David" w:hAnsi="David" w:cs="David"/>
          <w:b/>
          <w:bCs/>
          <w:rtl/>
        </w:rPr>
        <w:t>6.3</w:t>
      </w:r>
      <w:r w:rsidRPr="002E25F5">
        <w:rPr>
          <w:rFonts w:ascii="David" w:hAnsi="David" w:cs="David"/>
          <w:b/>
          <w:bCs/>
          <w:rtl/>
        </w:rPr>
        <w:t xml:space="preserve"> </w:t>
      </w:r>
      <w:r w:rsidR="006C3D1F" w:rsidRPr="002E25F5">
        <w:rPr>
          <w:rFonts w:ascii="David" w:hAnsi="David" w:cs="David"/>
          <w:b/>
          <w:bCs/>
          <w:rtl/>
        </w:rPr>
        <w:t xml:space="preserve">במכרז (תנאי סף) </w:t>
      </w:r>
    </w:p>
    <w:p w14:paraId="7058C3F2" w14:textId="77777777" w:rsidR="009B1385" w:rsidRPr="002E25F5" w:rsidRDefault="009B1385" w:rsidP="00FA7EB3">
      <w:pPr>
        <w:spacing w:after="240" w:line="276" w:lineRule="auto"/>
        <w:rPr>
          <w:rFonts w:ascii="David" w:eastAsia="Times New Roman" w:hAnsi="David" w:cs="David"/>
          <w:rtl/>
        </w:rPr>
      </w:pPr>
    </w:p>
    <w:p w14:paraId="186213A0" w14:textId="5F42D9F4"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1A09CE">
        <w:rPr>
          <w:rFonts w:ascii="David" w:hAnsi="David" w:cs="David" w:hint="cs"/>
          <w:b/>
          <w:bCs/>
          <w:rtl/>
        </w:rPr>
        <w:t>ל</w:t>
      </w:r>
      <w:r w:rsidR="001A09CE" w:rsidRPr="00736976">
        <w:rPr>
          <w:rFonts w:ascii="David" w:hAnsi="David" w:cs="David"/>
          <w:b/>
          <w:bCs/>
          <w:rtl/>
        </w:rPr>
        <w:t xml:space="preserve">מכרז פומבי מס' </w:t>
      </w:r>
      <w:r w:rsidR="00CD1FD3">
        <w:rPr>
          <w:rFonts w:ascii="David" w:hAnsi="David" w:cs="David" w:hint="cs"/>
          <w:b/>
          <w:bCs/>
          <w:rtl/>
        </w:rPr>
        <w:t>2/24</w:t>
      </w:r>
      <w:r w:rsidR="001A09CE">
        <w:rPr>
          <w:rFonts w:ascii="David" w:hAnsi="David" w:cs="David" w:hint="cs"/>
          <w:b/>
          <w:bCs/>
          <w:rtl/>
        </w:rPr>
        <w:t xml:space="preserve"> </w:t>
      </w:r>
      <w:r w:rsidR="001A09CE">
        <w:rPr>
          <w:rFonts w:ascii="Calibri" w:hAnsi="Calibri" w:cs="David" w:hint="cs"/>
          <w:b/>
          <w:bCs/>
          <w:color w:val="000000"/>
          <w:rtl/>
        </w:rPr>
        <w:t xml:space="preserve">לאספקה, התקנה ותחזוקה של </w:t>
      </w:r>
      <w:r w:rsidR="001A09CE" w:rsidRPr="00896E15">
        <w:rPr>
          <w:rFonts w:ascii="Calibri" w:hAnsi="Calibri" w:cs="David" w:hint="cs"/>
          <w:b/>
          <w:bCs/>
          <w:color w:val="000000"/>
          <w:rtl/>
        </w:rPr>
        <w:t>מערכת לרישום וניהול דואר ואחסונו בענן  עבור המנהל האזרחי באזור יהודה ושומרון</w:t>
      </w:r>
      <w:r w:rsidR="006C3D1F" w:rsidRPr="002E25F5">
        <w:rPr>
          <w:rFonts w:ascii="David" w:hAnsi="David" w:cs="David"/>
          <w:rtl/>
        </w:rPr>
        <w:t xml:space="preserve">, </w:t>
      </w:r>
      <w:r w:rsidRPr="002E25F5">
        <w:rPr>
          <w:rFonts w:ascii="David" w:eastAsia="Times New Roman" w:hAnsi="David" w:cs="David"/>
          <w:rtl/>
        </w:rPr>
        <w:t>כמפורט במסמכי ההזמנה על נספחיה, לאחר שקראתי בעיון את תנאי המכרז וכל המסמכים הנלווים אליו, מצהיר בזה כדלהלן:</w:t>
      </w:r>
    </w:p>
    <w:p w14:paraId="2EF4DEDD" w14:textId="3AD76892" w:rsidR="008B584B" w:rsidRPr="002E25F5" w:rsidRDefault="008B584B" w:rsidP="00FA7EB3">
      <w:pPr>
        <w:pStyle w:val="a7"/>
        <w:numPr>
          <w:ilvl w:val="0"/>
          <w:numId w:val="47"/>
        </w:numPr>
        <w:tabs>
          <w:tab w:val="left" w:pos="440"/>
          <w:tab w:val="left" w:pos="724"/>
          <w:tab w:val="left" w:pos="1149"/>
        </w:tabs>
        <w:spacing w:before="120" w:after="240" w:line="276" w:lineRule="auto"/>
        <w:rPr>
          <w:rFonts w:ascii="David" w:eastAsia="Times New Roman" w:hAnsi="David" w:cs="David"/>
          <w:b/>
          <w:bCs/>
          <w:lang w:eastAsia="he-IL"/>
        </w:rPr>
      </w:pPr>
      <w:r w:rsidRPr="002E25F5">
        <w:rPr>
          <w:rFonts w:ascii="David" w:hAnsi="David" w:cs="David"/>
          <w:b/>
          <w:bCs/>
          <w:rtl/>
        </w:rPr>
        <w:t>בטווח השנים 2012 עד 2023 המציע סיפק לפחות 5 (חמש) מערכות מהסוג המוצע על ידו במכרז למינהל כדלקמן:</w:t>
      </w:r>
    </w:p>
    <w:tbl>
      <w:tblPr>
        <w:tblStyle w:val="aff6"/>
        <w:bidiVisual/>
        <w:tblW w:w="0" w:type="auto"/>
        <w:tblInd w:w="577" w:type="dxa"/>
        <w:tblLook w:val="04A0" w:firstRow="1" w:lastRow="0" w:firstColumn="1" w:lastColumn="0" w:noHBand="0" w:noVBand="1"/>
      </w:tblPr>
      <w:tblGrid>
        <w:gridCol w:w="457"/>
        <w:gridCol w:w="1058"/>
        <w:gridCol w:w="1950"/>
        <w:gridCol w:w="1702"/>
        <w:gridCol w:w="1634"/>
        <w:gridCol w:w="1416"/>
      </w:tblGrid>
      <w:tr w:rsidR="008B584B" w:rsidRPr="002E25F5" w14:paraId="320F26F5" w14:textId="16C0883C" w:rsidTr="008B584B">
        <w:tc>
          <w:tcPr>
            <w:tcW w:w="457" w:type="dxa"/>
            <w:vMerge w:val="restart"/>
            <w:shd w:val="clear" w:color="auto" w:fill="F2F2F2" w:themeFill="background1" w:themeFillShade="F2"/>
          </w:tcPr>
          <w:p w14:paraId="16E714E1" w14:textId="2C2298AA"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r w:rsidRPr="002E25F5">
              <w:rPr>
                <w:rFonts w:ascii="David" w:hAnsi="David" w:cs="David"/>
                <w:b/>
                <w:bCs/>
                <w:sz w:val="22"/>
                <w:szCs w:val="22"/>
                <w:rtl/>
                <w:lang w:eastAsia="he-IL"/>
              </w:rPr>
              <w:t>#</w:t>
            </w:r>
          </w:p>
        </w:tc>
        <w:tc>
          <w:tcPr>
            <w:tcW w:w="1058" w:type="dxa"/>
            <w:vMerge w:val="restart"/>
            <w:shd w:val="clear" w:color="auto" w:fill="F2F2F2" w:themeFill="background1" w:themeFillShade="F2"/>
          </w:tcPr>
          <w:p w14:paraId="3A18ABFE" w14:textId="73047A4D"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r w:rsidRPr="002E25F5">
              <w:rPr>
                <w:rFonts w:ascii="David" w:hAnsi="David" w:cs="David"/>
                <w:b/>
                <w:bCs/>
                <w:sz w:val="22"/>
                <w:szCs w:val="22"/>
                <w:rtl/>
                <w:lang w:eastAsia="he-IL"/>
              </w:rPr>
              <w:t>שם הלקוח</w:t>
            </w:r>
          </w:p>
        </w:tc>
        <w:tc>
          <w:tcPr>
            <w:tcW w:w="1950" w:type="dxa"/>
            <w:vMerge w:val="restart"/>
            <w:shd w:val="clear" w:color="auto" w:fill="F2F2F2" w:themeFill="background1" w:themeFillShade="F2"/>
          </w:tcPr>
          <w:p w14:paraId="5F8B0836" w14:textId="1DCD583B" w:rsidR="008B584B" w:rsidRPr="002E25F5" w:rsidRDefault="008B584B" w:rsidP="00FA7EB3">
            <w:pPr>
              <w:pStyle w:val="a7"/>
              <w:tabs>
                <w:tab w:val="left" w:pos="440"/>
                <w:tab w:val="left" w:pos="724"/>
                <w:tab w:val="left" w:pos="1149"/>
              </w:tabs>
              <w:spacing w:before="120" w:after="240" w:line="276" w:lineRule="auto"/>
              <w:ind w:left="0"/>
              <w:jc w:val="left"/>
              <w:rPr>
                <w:rFonts w:ascii="David" w:hAnsi="David" w:cs="David"/>
                <w:b/>
                <w:bCs/>
                <w:sz w:val="22"/>
                <w:szCs w:val="22"/>
                <w:rtl/>
                <w:lang w:eastAsia="he-IL"/>
              </w:rPr>
            </w:pPr>
            <w:r w:rsidRPr="002E25F5">
              <w:rPr>
                <w:rFonts w:ascii="David" w:hAnsi="David" w:cs="David"/>
                <w:b/>
                <w:bCs/>
                <w:sz w:val="22"/>
                <w:szCs w:val="22"/>
                <w:rtl/>
                <w:lang w:eastAsia="he-IL"/>
              </w:rPr>
              <w:t>סוג ותיאור המערכת אשר סופקה על ידי המציע ללקוח</w:t>
            </w:r>
          </w:p>
        </w:tc>
        <w:tc>
          <w:tcPr>
            <w:tcW w:w="1702" w:type="dxa"/>
            <w:vMerge w:val="restart"/>
            <w:shd w:val="clear" w:color="auto" w:fill="F2F2F2" w:themeFill="background1" w:themeFillShade="F2"/>
          </w:tcPr>
          <w:p w14:paraId="73C6F0C2" w14:textId="512768C4" w:rsidR="008B584B" w:rsidRPr="002E25F5" w:rsidRDefault="008B584B" w:rsidP="00FA7EB3">
            <w:pPr>
              <w:pStyle w:val="a7"/>
              <w:tabs>
                <w:tab w:val="left" w:pos="440"/>
                <w:tab w:val="left" w:pos="724"/>
                <w:tab w:val="left" w:pos="1149"/>
              </w:tabs>
              <w:spacing w:before="120" w:after="240" w:line="276" w:lineRule="auto"/>
              <w:ind w:left="0"/>
              <w:jc w:val="left"/>
              <w:rPr>
                <w:rFonts w:ascii="David" w:hAnsi="David" w:cs="David"/>
                <w:b/>
                <w:bCs/>
                <w:sz w:val="22"/>
                <w:szCs w:val="22"/>
                <w:rtl/>
                <w:lang w:eastAsia="he-IL"/>
              </w:rPr>
            </w:pPr>
            <w:r w:rsidRPr="002E25F5">
              <w:rPr>
                <w:rFonts w:ascii="David" w:hAnsi="David" w:cs="David"/>
                <w:b/>
                <w:bCs/>
                <w:sz w:val="22"/>
                <w:szCs w:val="22"/>
                <w:rtl/>
                <w:lang w:eastAsia="he-IL"/>
              </w:rPr>
              <w:t>מועד אספקת המערכת ללקוח</w:t>
            </w:r>
          </w:p>
        </w:tc>
        <w:tc>
          <w:tcPr>
            <w:tcW w:w="3050" w:type="dxa"/>
            <w:gridSpan w:val="2"/>
            <w:shd w:val="clear" w:color="auto" w:fill="F2F2F2" w:themeFill="background1" w:themeFillShade="F2"/>
          </w:tcPr>
          <w:p w14:paraId="73373298" w14:textId="45427347" w:rsidR="008B584B" w:rsidRPr="002E25F5" w:rsidRDefault="008B584B" w:rsidP="00FA7EB3">
            <w:pPr>
              <w:pStyle w:val="a7"/>
              <w:tabs>
                <w:tab w:val="left" w:pos="440"/>
                <w:tab w:val="left" w:pos="724"/>
                <w:tab w:val="left" w:pos="1149"/>
              </w:tabs>
              <w:spacing w:before="120" w:after="240" w:line="276" w:lineRule="auto"/>
              <w:ind w:left="0"/>
              <w:jc w:val="left"/>
              <w:rPr>
                <w:rFonts w:ascii="David" w:hAnsi="David" w:cs="David"/>
                <w:b/>
                <w:bCs/>
                <w:sz w:val="22"/>
                <w:szCs w:val="22"/>
                <w:rtl/>
                <w:lang w:eastAsia="he-IL"/>
              </w:rPr>
            </w:pPr>
            <w:r w:rsidRPr="002E25F5">
              <w:rPr>
                <w:rFonts w:ascii="David" w:hAnsi="David" w:cs="David"/>
                <w:b/>
                <w:bCs/>
                <w:sz w:val="22"/>
                <w:szCs w:val="22"/>
                <w:rtl/>
                <w:lang w:eastAsia="he-IL"/>
              </w:rPr>
              <w:t>פרטי איש הקשר אצל הלקוח אשר אליו יכול והמינהל יתקשר לווידוא פרטים ונתונים</w:t>
            </w:r>
          </w:p>
        </w:tc>
      </w:tr>
      <w:tr w:rsidR="008B584B" w:rsidRPr="002E25F5" w14:paraId="4D8C9C13" w14:textId="279CF864" w:rsidTr="008B584B">
        <w:tc>
          <w:tcPr>
            <w:tcW w:w="457" w:type="dxa"/>
            <w:vMerge/>
          </w:tcPr>
          <w:p w14:paraId="0A564ED0" w14:textId="77777777" w:rsidR="008B584B" w:rsidRPr="002E25F5" w:rsidRDefault="008B584B" w:rsidP="00FA7EB3">
            <w:pPr>
              <w:pStyle w:val="a7"/>
              <w:numPr>
                <w:ilvl w:val="0"/>
                <w:numId w:val="48"/>
              </w:numPr>
              <w:tabs>
                <w:tab w:val="left" w:pos="440"/>
                <w:tab w:val="left" w:pos="724"/>
                <w:tab w:val="left" w:pos="1149"/>
              </w:tabs>
              <w:spacing w:before="120" w:after="240" w:line="276" w:lineRule="auto"/>
              <w:ind w:hanging="720"/>
              <w:jc w:val="left"/>
              <w:rPr>
                <w:rFonts w:ascii="David" w:hAnsi="David" w:cs="David"/>
                <w:b/>
                <w:bCs/>
                <w:sz w:val="22"/>
                <w:szCs w:val="22"/>
                <w:rtl/>
                <w:lang w:eastAsia="he-IL"/>
              </w:rPr>
            </w:pPr>
          </w:p>
        </w:tc>
        <w:tc>
          <w:tcPr>
            <w:tcW w:w="1058" w:type="dxa"/>
            <w:vMerge/>
          </w:tcPr>
          <w:p w14:paraId="2C1A31D1"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950" w:type="dxa"/>
            <w:vMerge/>
          </w:tcPr>
          <w:p w14:paraId="03F5F7DF"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702" w:type="dxa"/>
            <w:vMerge/>
          </w:tcPr>
          <w:p w14:paraId="0E32CA6E"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634" w:type="dxa"/>
            <w:shd w:val="clear" w:color="auto" w:fill="F2F2F2" w:themeFill="background1" w:themeFillShade="F2"/>
          </w:tcPr>
          <w:p w14:paraId="6F126180" w14:textId="6F8D13CF"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r w:rsidRPr="002E25F5">
              <w:rPr>
                <w:rFonts w:ascii="David" w:hAnsi="David" w:cs="David"/>
                <w:b/>
                <w:bCs/>
                <w:sz w:val="22"/>
                <w:szCs w:val="22"/>
                <w:rtl/>
                <w:lang w:eastAsia="he-IL"/>
              </w:rPr>
              <w:t>שם מלא</w:t>
            </w:r>
          </w:p>
        </w:tc>
        <w:tc>
          <w:tcPr>
            <w:tcW w:w="1416" w:type="dxa"/>
            <w:shd w:val="clear" w:color="auto" w:fill="F2F2F2" w:themeFill="background1" w:themeFillShade="F2"/>
          </w:tcPr>
          <w:p w14:paraId="4BF1E1E1" w14:textId="5B63AEB4"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r w:rsidRPr="002E25F5">
              <w:rPr>
                <w:rFonts w:ascii="David" w:hAnsi="David" w:cs="David"/>
                <w:b/>
                <w:bCs/>
                <w:sz w:val="22"/>
                <w:szCs w:val="22"/>
                <w:rtl/>
                <w:lang w:eastAsia="he-IL"/>
              </w:rPr>
              <w:t>טל. נייד</w:t>
            </w:r>
          </w:p>
        </w:tc>
      </w:tr>
      <w:tr w:rsidR="008B584B" w:rsidRPr="002E25F5" w14:paraId="5625F668" w14:textId="19734E81" w:rsidTr="008B584B">
        <w:tc>
          <w:tcPr>
            <w:tcW w:w="457" w:type="dxa"/>
          </w:tcPr>
          <w:p w14:paraId="264C74FF" w14:textId="77777777" w:rsidR="008B584B" w:rsidRPr="002E25F5" w:rsidRDefault="008B584B" w:rsidP="00FA7EB3">
            <w:pPr>
              <w:pStyle w:val="a7"/>
              <w:numPr>
                <w:ilvl w:val="0"/>
                <w:numId w:val="48"/>
              </w:numPr>
              <w:tabs>
                <w:tab w:val="left" w:pos="440"/>
                <w:tab w:val="left" w:pos="724"/>
                <w:tab w:val="left" w:pos="1149"/>
              </w:tabs>
              <w:spacing w:before="120" w:after="240" w:line="276" w:lineRule="auto"/>
              <w:ind w:hanging="720"/>
              <w:jc w:val="left"/>
              <w:rPr>
                <w:rFonts w:ascii="David" w:hAnsi="David" w:cs="David"/>
                <w:b/>
                <w:bCs/>
                <w:sz w:val="22"/>
                <w:szCs w:val="22"/>
                <w:rtl/>
                <w:lang w:eastAsia="he-IL"/>
              </w:rPr>
            </w:pPr>
          </w:p>
        </w:tc>
        <w:tc>
          <w:tcPr>
            <w:tcW w:w="1058" w:type="dxa"/>
          </w:tcPr>
          <w:p w14:paraId="5E312A49"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950" w:type="dxa"/>
          </w:tcPr>
          <w:p w14:paraId="1F300F95"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702" w:type="dxa"/>
          </w:tcPr>
          <w:p w14:paraId="11D29189"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634" w:type="dxa"/>
          </w:tcPr>
          <w:p w14:paraId="6147BAB0"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416" w:type="dxa"/>
          </w:tcPr>
          <w:p w14:paraId="77977590"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r>
      <w:tr w:rsidR="008B584B" w:rsidRPr="002E25F5" w14:paraId="4253A0A5" w14:textId="08861931" w:rsidTr="008B584B">
        <w:tc>
          <w:tcPr>
            <w:tcW w:w="457" w:type="dxa"/>
          </w:tcPr>
          <w:p w14:paraId="096AD21F" w14:textId="77777777" w:rsidR="008B584B" w:rsidRPr="002E25F5" w:rsidRDefault="008B584B" w:rsidP="00FA7EB3">
            <w:pPr>
              <w:pStyle w:val="a7"/>
              <w:numPr>
                <w:ilvl w:val="0"/>
                <w:numId w:val="48"/>
              </w:numPr>
              <w:tabs>
                <w:tab w:val="left" w:pos="440"/>
                <w:tab w:val="left" w:pos="724"/>
                <w:tab w:val="left" w:pos="1149"/>
              </w:tabs>
              <w:spacing w:before="120" w:after="240" w:line="276" w:lineRule="auto"/>
              <w:ind w:hanging="720"/>
              <w:jc w:val="left"/>
              <w:rPr>
                <w:rFonts w:ascii="David" w:hAnsi="David" w:cs="David"/>
                <w:b/>
                <w:bCs/>
                <w:sz w:val="22"/>
                <w:szCs w:val="22"/>
                <w:rtl/>
                <w:lang w:eastAsia="he-IL"/>
              </w:rPr>
            </w:pPr>
          </w:p>
        </w:tc>
        <w:tc>
          <w:tcPr>
            <w:tcW w:w="1058" w:type="dxa"/>
          </w:tcPr>
          <w:p w14:paraId="620B96AC"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950" w:type="dxa"/>
          </w:tcPr>
          <w:p w14:paraId="71A03327"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702" w:type="dxa"/>
          </w:tcPr>
          <w:p w14:paraId="29D743E0"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634" w:type="dxa"/>
          </w:tcPr>
          <w:p w14:paraId="6BCD460D"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416" w:type="dxa"/>
          </w:tcPr>
          <w:p w14:paraId="1B81144A"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r>
      <w:tr w:rsidR="008B584B" w:rsidRPr="002E25F5" w14:paraId="0CF40FEA" w14:textId="41F42A28" w:rsidTr="008B584B">
        <w:tc>
          <w:tcPr>
            <w:tcW w:w="457" w:type="dxa"/>
          </w:tcPr>
          <w:p w14:paraId="1D46C398" w14:textId="77777777" w:rsidR="008B584B" w:rsidRPr="002E25F5" w:rsidRDefault="008B584B" w:rsidP="00FA7EB3">
            <w:pPr>
              <w:pStyle w:val="a7"/>
              <w:numPr>
                <w:ilvl w:val="0"/>
                <w:numId w:val="48"/>
              </w:numPr>
              <w:tabs>
                <w:tab w:val="left" w:pos="440"/>
                <w:tab w:val="left" w:pos="724"/>
                <w:tab w:val="left" w:pos="1149"/>
              </w:tabs>
              <w:spacing w:before="120" w:after="240" w:line="276" w:lineRule="auto"/>
              <w:ind w:hanging="720"/>
              <w:jc w:val="left"/>
              <w:rPr>
                <w:rFonts w:ascii="David" w:hAnsi="David" w:cs="David"/>
                <w:b/>
                <w:bCs/>
                <w:sz w:val="22"/>
                <w:szCs w:val="22"/>
                <w:rtl/>
                <w:lang w:eastAsia="he-IL"/>
              </w:rPr>
            </w:pPr>
          </w:p>
        </w:tc>
        <w:tc>
          <w:tcPr>
            <w:tcW w:w="1058" w:type="dxa"/>
          </w:tcPr>
          <w:p w14:paraId="3ECA560A"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950" w:type="dxa"/>
          </w:tcPr>
          <w:p w14:paraId="7353A3D5"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702" w:type="dxa"/>
          </w:tcPr>
          <w:p w14:paraId="6AC1194A"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634" w:type="dxa"/>
          </w:tcPr>
          <w:p w14:paraId="0EE63DFE"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416" w:type="dxa"/>
          </w:tcPr>
          <w:p w14:paraId="4F02211D"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r>
      <w:tr w:rsidR="008B584B" w:rsidRPr="002E25F5" w14:paraId="6A6E0E6F" w14:textId="1FBD348C" w:rsidTr="008B584B">
        <w:tc>
          <w:tcPr>
            <w:tcW w:w="457" w:type="dxa"/>
          </w:tcPr>
          <w:p w14:paraId="7B9A67AE" w14:textId="77777777" w:rsidR="008B584B" w:rsidRPr="002E25F5" w:rsidRDefault="008B584B" w:rsidP="00FA7EB3">
            <w:pPr>
              <w:pStyle w:val="a7"/>
              <w:numPr>
                <w:ilvl w:val="0"/>
                <w:numId w:val="48"/>
              </w:numPr>
              <w:tabs>
                <w:tab w:val="left" w:pos="440"/>
                <w:tab w:val="left" w:pos="724"/>
                <w:tab w:val="left" w:pos="1149"/>
              </w:tabs>
              <w:spacing w:before="120" w:after="240" w:line="276" w:lineRule="auto"/>
              <w:ind w:hanging="720"/>
              <w:jc w:val="left"/>
              <w:rPr>
                <w:rFonts w:ascii="David" w:hAnsi="David" w:cs="David"/>
                <w:b/>
                <w:bCs/>
                <w:sz w:val="22"/>
                <w:szCs w:val="22"/>
                <w:rtl/>
                <w:lang w:eastAsia="he-IL"/>
              </w:rPr>
            </w:pPr>
          </w:p>
        </w:tc>
        <w:tc>
          <w:tcPr>
            <w:tcW w:w="1058" w:type="dxa"/>
          </w:tcPr>
          <w:p w14:paraId="6D8870B3"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950" w:type="dxa"/>
          </w:tcPr>
          <w:p w14:paraId="265871D9"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702" w:type="dxa"/>
          </w:tcPr>
          <w:p w14:paraId="2A145E30"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634" w:type="dxa"/>
          </w:tcPr>
          <w:p w14:paraId="38A2D92B"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416" w:type="dxa"/>
          </w:tcPr>
          <w:p w14:paraId="38959EA0"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r>
      <w:tr w:rsidR="008B584B" w:rsidRPr="002E25F5" w14:paraId="51161A2C" w14:textId="77777777" w:rsidTr="008B584B">
        <w:tc>
          <w:tcPr>
            <w:tcW w:w="457" w:type="dxa"/>
          </w:tcPr>
          <w:p w14:paraId="7D55C604" w14:textId="77777777" w:rsidR="008B584B" w:rsidRPr="002E25F5" w:rsidRDefault="008B584B" w:rsidP="00FA7EB3">
            <w:pPr>
              <w:pStyle w:val="a7"/>
              <w:numPr>
                <w:ilvl w:val="0"/>
                <w:numId w:val="48"/>
              </w:numPr>
              <w:tabs>
                <w:tab w:val="left" w:pos="440"/>
                <w:tab w:val="left" w:pos="724"/>
                <w:tab w:val="left" w:pos="1149"/>
              </w:tabs>
              <w:spacing w:before="120" w:after="240" w:line="276" w:lineRule="auto"/>
              <w:ind w:hanging="720"/>
              <w:jc w:val="left"/>
              <w:rPr>
                <w:rFonts w:ascii="David" w:hAnsi="David" w:cs="David"/>
                <w:b/>
                <w:bCs/>
                <w:sz w:val="22"/>
                <w:szCs w:val="22"/>
                <w:rtl/>
                <w:lang w:eastAsia="he-IL"/>
              </w:rPr>
            </w:pPr>
          </w:p>
        </w:tc>
        <w:tc>
          <w:tcPr>
            <w:tcW w:w="1058" w:type="dxa"/>
          </w:tcPr>
          <w:p w14:paraId="5E9A816F"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950" w:type="dxa"/>
          </w:tcPr>
          <w:p w14:paraId="6864746F"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702" w:type="dxa"/>
          </w:tcPr>
          <w:p w14:paraId="70D3C2DA"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634" w:type="dxa"/>
          </w:tcPr>
          <w:p w14:paraId="06E7210E"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c>
          <w:tcPr>
            <w:tcW w:w="1416" w:type="dxa"/>
          </w:tcPr>
          <w:p w14:paraId="6BEBD34D" w14:textId="77777777" w:rsidR="008B584B" w:rsidRPr="002E25F5" w:rsidRDefault="008B584B" w:rsidP="00FA7EB3">
            <w:pPr>
              <w:pStyle w:val="a7"/>
              <w:tabs>
                <w:tab w:val="left" w:pos="440"/>
                <w:tab w:val="left" w:pos="724"/>
                <w:tab w:val="left" w:pos="1149"/>
              </w:tabs>
              <w:spacing w:before="120" w:after="240" w:line="276" w:lineRule="auto"/>
              <w:ind w:left="0"/>
              <w:rPr>
                <w:rFonts w:ascii="David" w:hAnsi="David" w:cs="David"/>
                <w:b/>
                <w:bCs/>
                <w:sz w:val="22"/>
                <w:szCs w:val="22"/>
                <w:rtl/>
                <w:lang w:eastAsia="he-IL"/>
              </w:rPr>
            </w:pPr>
          </w:p>
        </w:tc>
      </w:tr>
    </w:tbl>
    <w:p w14:paraId="5AE33960" w14:textId="77777777" w:rsidR="00996B13" w:rsidRPr="002E25F5" w:rsidRDefault="00996B13" w:rsidP="00FA7EB3">
      <w:pPr>
        <w:pStyle w:val="a7"/>
        <w:tabs>
          <w:tab w:val="left" w:pos="440"/>
          <w:tab w:val="left" w:pos="724"/>
          <w:tab w:val="left" w:pos="1149"/>
        </w:tabs>
        <w:spacing w:before="120" w:after="240" w:line="276" w:lineRule="auto"/>
        <w:ind w:left="360"/>
        <w:rPr>
          <w:rFonts w:ascii="David" w:hAnsi="David" w:cs="David"/>
          <w:rtl/>
        </w:rPr>
      </w:pPr>
    </w:p>
    <w:p w14:paraId="54EEE96E" w14:textId="77777777" w:rsidR="00996B13" w:rsidRPr="002E25F5" w:rsidRDefault="00996B13" w:rsidP="00FA7EB3">
      <w:pPr>
        <w:pStyle w:val="a7"/>
        <w:tabs>
          <w:tab w:val="left" w:pos="440"/>
          <w:tab w:val="left" w:pos="724"/>
          <w:tab w:val="left" w:pos="1149"/>
        </w:tabs>
        <w:spacing w:before="120" w:after="240" w:line="276" w:lineRule="auto"/>
        <w:ind w:left="360"/>
        <w:rPr>
          <w:rFonts w:ascii="David" w:hAnsi="David" w:cs="David"/>
        </w:rPr>
      </w:pPr>
    </w:p>
    <w:p w14:paraId="30A17F0D" w14:textId="555938C1" w:rsidR="008B584B" w:rsidRPr="002E25F5" w:rsidRDefault="008B584B" w:rsidP="00FA7EB3">
      <w:pPr>
        <w:pStyle w:val="a7"/>
        <w:numPr>
          <w:ilvl w:val="0"/>
          <w:numId w:val="47"/>
        </w:numPr>
        <w:tabs>
          <w:tab w:val="left" w:pos="440"/>
          <w:tab w:val="left" w:pos="724"/>
          <w:tab w:val="left" w:pos="1149"/>
        </w:tabs>
        <w:spacing w:before="120" w:after="240" w:line="276" w:lineRule="auto"/>
        <w:rPr>
          <w:rFonts w:ascii="David" w:hAnsi="David" w:cs="David"/>
        </w:rPr>
      </w:pPr>
      <w:r w:rsidRPr="002E25F5">
        <w:rPr>
          <w:rFonts w:ascii="David" w:hAnsi="David" w:cs="David"/>
          <w:rtl/>
        </w:rPr>
        <w:t xml:space="preserve"> המציע הוא הספק המורשה של היצרן המקורי של המערכת המוצעת ויש לו הרשאת מכירה ושירות בישראל מטעמו של היצרן.</w:t>
      </w:r>
    </w:p>
    <w:p w14:paraId="3E93DEB4" w14:textId="77777777" w:rsidR="008B584B" w:rsidRPr="002E25F5" w:rsidRDefault="008B584B" w:rsidP="00FA7EB3">
      <w:pPr>
        <w:numPr>
          <w:ilvl w:val="0"/>
          <w:numId w:val="40"/>
        </w:numPr>
        <w:overflowPunct w:val="0"/>
        <w:autoSpaceDE w:val="0"/>
        <w:autoSpaceDN w:val="0"/>
        <w:adjustRightInd w:val="0"/>
        <w:spacing w:after="240" w:line="276" w:lineRule="auto"/>
        <w:textAlignment w:val="baseline"/>
        <w:rPr>
          <w:rFonts w:ascii="David" w:eastAsia="Times New Roman" w:hAnsi="David" w:cs="David"/>
          <w:b/>
          <w:bCs/>
          <w:u w:val="single"/>
          <w:lang w:eastAsia="he-IL"/>
        </w:rPr>
      </w:pPr>
      <w:r w:rsidRPr="002E25F5">
        <w:rPr>
          <w:rFonts w:ascii="David" w:eastAsia="Times New Roman" w:hAnsi="David" w:cs="David"/>
          <w:b/>
          <w:bCs/>
          <w:u w:val="single"/>
          <w:rtl/>
          <w:lang w:eastAsia="he-IL"/>
        </w:rPr>
        <w:t xml:space="preserve">להוכחת עמידת המציע בתנאי סף זה: </w:t>
      </w:r>
    </w:p>
    <w:p w14:paraId="49D37615" w14:textId="77777777" w:rsidR="008B584B" w:rsidRPr="002E25F5" w:rsidRDefault="008B584B" w:rsidP="00FA7EB3">
      <w:pPr>
        <w:overflowPunct w:val="0"/>
        <w:autoSpaceDE w:val="0"/>
        <w:autoSpaceDN w:val="0"/>
        <w:adjustRightInd w:val="0"/>
        <w:spacing w:after="240" w:line="276" w:lineRule="auto"/>
        <w:ind w:left="1724"/>
        <w:textAlignment w:val="baseline"/>
        <w:rPr>
          <w:rFonts w:ascii="David" w:hAnsi="David" w:cs="David"/>
          <w:rtl/>
        </w:rPr>
      </w:pPr>
      <w:r w:rsidRPr="002E25F5">
        <w:rPr>
          <w:rFonts w:ascii="David" w:hAnsi="David" w:cs="David"/>
          <w:rtl/>
        </w:rPr>
        <w:t>יצרף המציע הצהרה חתומה מטעמו של היצרן אשר מאשרת את עמידתו בתנאי הסף. ההצהרה תידרש להיות חתומה על ידי מורשה חתימה של היצרן. ניתן להגיש את ההצהרה בשפות עברית או אנגלית.</w:t>
      </w:r>
    </w:p>
    <w:p w14:paraId="4182E35D" w14:textId="77777777" w:rsidR="00996B13" w:rsidRPr="002E25F5" w:rsidRDefault="00996B13" w:rsidP="00FA7EB3">
      <w:pPr>
        <w:overflowPunct w:val="0"/>
        <w:autoSpaceDE w:val="0"/>
        <w:autoSpaceDN w:val="0"/>
        <w:adjustRightInd w:val="0"/>
        <w:spacing w:after="240" w:line="276" w:lineRule="auto"/>
        <w:ind w:left="1724"/>
        <w:textAlignment w:val="baseline"/>
        <w:rPr>
          <w:rFonts w:ascii="David" w:hAnsi="David" w:cs="David"/>
          <w:rtl/>
        </w:rPr>
      </w:pPr>
    </w:p>
    <w:p w14:paraId="5065E389" w14:textId="77777777" w:rsidR="008B584B" w:rsidRPr="002E25F5" w:rsidRDefault="008B584B" w:rsidP="00FA7EB3">
      <w:pPr>
        <w:pStyle w:val="a7"/>
        <w:numPr>
          <w:ilvl w:val="0"/>
          <w:numId w:val="47"/>
        </w:numPr>
        <w:tabs>
          <w:tab w:val="left" w:pos="440"/>
          <w:tab w:val="left" w:pos="724"/>
          <w:tab w:val="left" w:pos="1149"/>
        </w:tabs>
        <w:spacing w:before="120" w:after="240" w:line="276" w:lineRule="auto"/>
        <w:rPr>
          <w:rFonts w:ascii="David" w:eastAsia="Times New Roman" w:hAnsi="David" w:cs="David"/>
          <w:lang w:eastAsia="he-IL"/>
        </w:rPr>
      </w:pPr>
      <w:r w:rsidRPr="002E25F5">
        <w:rPr>
          <w:rFonts w:ascii="David" w:hAnsi="David" w:cs="David"/>
          <w:rtl/>
        </w:rPr>
        <w:t xml:space="preserve"> המערכת המוצעת על ידי המציע, עומדת באופן מלא בדרישות המפרט הטכני (המופיע בנספח א').</w:t>
      </w:r>
    </w:p>
    <w:p w14:paraId="6FD6EBCA" w14:textId="77777777" w:rsidR="008B584B" w:rsidRPr="002E25F5" w:rsidRDefault="008B584B" w:rsidP="00FA7EB3">
      <w:pPr>
        <w:numPr>
          <w:ilvl w:val="0"/>
          <w:numId w:val="40"/>
        </w:numPr>
        <w:overflowPunct w:val="0"/>
        <w:autoSpaceDE w:val="0"/>
        <w:autoSpaceDN w:val="0"/>
        <w:adjustRightInd w:val="0"/>
        <w:spacing w:after="240" w:line="276" w:lineRule="auto"/>
        <w:textAlignment w:val="baseline"/>
        <w:rPr>
          <w:rFonts w:ascii="David" w:eastAsia="Times New Roman" w:hAnsi="David" w:cs="David"/>
          <w:b/>
          <w:bCs/>
          <w:u w:val="single"/>
          <w:lang w:eastAsia="he-IL"/>
        </w:rPr>
      </w:pPr>
      <w:r w:rsidRPr="002E25F5">
        <w:rPr>
          <w:rFonts w:ascii="David" w:eastAsia="Times New Roman" w:hAnsi="David" w:cs="David"/>
          <w:b/>
          <w:bCs/>
          <w:u w:val="single"/>
          <w:rtl/>
          <w:lang w:eastAsia="he-IL"/>
        </w:rPr>
        <w:t>להוכחת עמידת המציע בתנאי סף זה, המציע יצרף להצעתו:</w:t>
      </w:r>
    </w:p>
    <w:p w14:paraId="2320893D" w14:textId="77777777" w:rsidR="008B584B" w:rsidRPr="002E25F5" w:rsidRDefault="008B584B" w:rsidP="00FA7EB3">
      <w:pPr>
        <w:numPr>
          <w:ilvl w:val="0"/>
          <w:numId w:val="49"/>
        </w:numPr>
        <w:overflowPunct w:val="0"/>
        <w:autoSpaceDE w:val="0"/>
        <w:autoSpaceDN w:val="0"/>
        <w:adjustRightInd w:val="0"/>
        <w:spacing w:after="240" w:line="276" w:lineRule="auto"/>
        <w:textAlignment w:val="baseline"/>
        <w:rPr>
          <w:rFonts w:ascii="David" w:eastAsia="Times New Roman" w:hAnsi="David" w:cs="David"/>
          <w:lang w:eastAsia="he-IL"/>
        </w:rPr>
      </w:pPr>
      <w:r w:rsidRPr="002E25F5">
        <w:rPr>
          <w:rFonts w:ascii="David" w:eastAsia="Times New Roman" w:hAnsi="David" w:cs="David"/>
          <w:rtl/>
          <w:lang w:eastAsia="he-IL"/>
        </w:rPr>
        <w:t>מפרט טכני של המערכת המוצעת (של יצרן המערכת) בעברית או באנגלית בלבד.</w:t>
      </w:r>
    </w:p>
    <w:p w14:paraId="323DAF85" w14:textId="77777777" w:rsidR="008B584B" w:rsidRPr="002E25F5" w:rsidRDefault="008B584B" w:rsidP="00FA7EB3">
      <w:pPr>
        <w:numPr>
          <w:ilvl w:val="0"/>
          <w:numId w:val="49"/>
        </w:numPr>
        <w:overflowPunct w:val="0"/>
        <w:autoSpaceDE w:val="0"/>
        <w:autoSpaceDN w:val="0"/>
        <w:adjustRightInd w:val="0"/>
        <w:spacing w:after="240" w:line="276" w:lineRule="auto"/>
        <w:textAlignment w:val="baseline"/>
        <w:rPr>
          <w:rFonts w:ascii="David" w:eastAsia="Times New Roman" w:hAnsi="David" w:cs="David"/>
          <w:u w:val="single"/>
        </w:rPr>
      </w:pPr>
      <w:r w:rsidRPr="002E25F5">
        <w:rPr>
          <w:rFonts w:ascii="David" w:eastAsia="Times New Roman" w:hAnsi="David" w:cs="David"/>
          <w:rtl/>
        </w:rPr>
        <w:t xml:space="preserve">פירוט התחזוקה השוטפת, הנדרשת לכלל רכיבי המערכת, לרבות חומרה ותוכנה, על-מנת שתעמוד בייעודה. </w:t>
      </w:r>
    </w:p>
    <w:p w14:paraId="03834A4D" w14:textId="77777777" w:rsidR="008B584B" w:rsidRPr="002E25F5" w:rsidRDefault="008B584B" w:rsidP="00FA7EB3">
      <w:pPr>
        <w:numPr>
          <w:ilvl w:val="0"/>
          <w:numId w:val="49"/>
        </w:numPr>
        <w:overflowPunct w:val="0"/>
        <w:autoSpaceDE w:val="0"/>
        <w:autoSpaceDN w:val="0"/>
        <w:adjustRightInd w:val="0"/>
        <w:spacing w:after="240" w:line="276" w:lineRule="auto"/>
        <w:textAlignment w:val="baseline"/>
        <w:rPr>
          <w:rFonts w:ascii="David" w:eastAsia="Times New Roman" w:hAnsi="David" w:cs="David"/>
          <w:u w:val="single"/>
        </w:rPr>
      </w:pPr>
      <w:r w:rsidRPr="002E25F5">
        <w:rPr>
          <w:rFonts w:ascii="David" w:eastAsia="Times New Roman" w:hAnsi="David" w:cs="David"/>
          <w:rtl/>
        </w:rPr>
        <w:t xml:space="preserve"> פירוט ההדרכות הנדרשות לצורך הפעלת כלל רכיבי המערכת, לרבות חומרה ותוכנה, על-מנת שתעמוד בייעודה. בפירוט זה, יש להבהיר כיצד תועבר ההדרכה וכל כמה זמן.</w:t>
      </w:r>
    </w:p>
    <w:p w14:paraId="19F545B4" w14:textId="77777777" w:rsidR="005458B5" w:rsidRPr="002E25F5" w:rsidRDefault="005458B5" w:rsidP="00FA7EB3">
      <w:pPr>
        <w:spacing w:after="240" w:line="276" w:lineRule="auto"/>
        <w:rPr>
          <w:rFonts w:ascii="David" w:eastAsia="Times New Roman" w:hAnsi="David" w:cs="David"/>
          <w:b/>
          <w:bCs/>
          <w:u w:val="single"/>
          <w:rtl/>
          <w:lang w:eastAsia="x-none"/>
        </w:rPr>
      </w:pPr>
    </w:p>
    <w:p w14:paraId="717FCB47" w14:textId="77777777" w:rsidR="002766B0" w:rsidRPr="002E25F5" w:rsidRDefault="002766B0" w:rsidP="00FA7EB3">
      <w:pPr>
        <w:spacing w:after="240" w:line="276" w:lineRule="auto"/>
        <w:jc w:val="left"/>
        <w:rPr>
          <w:rFonts w:ascii="David" w:eastAsia="Times New Roman" w:hAnsi="David" w:cs="David"/>
          <w:rtl/>
        </w:rPr>
      </w:pPr>
      <w:r w:rsidRPr="002E25F5">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8969F5" w:rsidRPr="002E25F5" w14:paraId="4DBEDBFC" w14:textId="77777777" w:rsidTr="009B6106">
        <w:trPr>
          <w:trHeight w:val="70"/>
        </w:trPr>
        <w:tc>
          <w:tcPr>
            <w:tcW w:w="1614" w:type="dxa"/>
          </w:tcPr>
          <w:p w14:paraId="4EA6482C" w14:textId="77777777" w:rsidR="002766B0" w:rsidRPr="002E25F5" w:rsidRDefault="002766B0" w:rsidP="00FA7EB3">
            <w:pPr>
              <w:spacing w:after="240" w:line="276" w:lineRule="auto"/>
              <w:jc w:val="left"/>
              <w:rPr>
                <w:rFonts w:ascii="David" w:eastAsia="Times New Roman" w:hAnsi="David" w:cs="David"/>
              </w:rPr>
            </w:pPr>
          </w:p>
        </w:tc>
        <w:tc>
          <w:tcPr>
            <w:tcW w:w="2585" w:type="dxa"/>
          </w:tcPr>
          <w:p w14:paraId="5C2B90AE" w14:textId="77777777" w:rsidR="002766B0" w:rsidRPr="002E25F5" w:rsidRDefault="002766B0" w:rsidP="00FA7EB3">
            <w:pPr>
              <w:spacing w:after="240" w:line="276" w:lineRule="auto"/>
              <w:jc w:val="left"/>
              <w:rPr>
                <w:rFonts w:ascii="David" w:eastAsia="Times New Roman" w:hAnsi="David" w:cs="David"/>
              </w:rPr>
            </w:pPr>
          </w:p>
        </w:tc>
        <w:tc>
          <w:tcPr>
            <w:tcW w:w="2551" w:type="dxa"/>
          </w:tcPr>
          <w:p w14:paraId="0E5A551B" w14:textId="77777777" w:rsidR="002766B0" w:rsidRPr="002E25F5" w:rsidRDefault="002766B0" w:rsidP="00FA7EB3">
            <w:pPr>
              <w:spacing w:after="240" w:line="276" w:lineRule="auto"/>
              <w:jc w:val="left"/>
              <w:rPr>
                <w:rFonts w:ascii="David" w:eastAsia="Times New Roman" w:hAnsi="David" w:cs="David"/>
              </w:rPr>
            </w:pPr>
          </w:p>
        </w:tc>
        <w:tc>
          <w:tcPr>
            <w:tcW w:w="2773" w:type="dxa"/>
          </w:tcPr>
          <w:p w14:paraId="3A7FA3E2" w14:textId="77777777" w:rsidR="002766B0" w:rsidRPr="002E25F5" w:rsidRDefault="002766B0" w:rsidP="00FA7EB3">
            <w:pPr>
              <w:spacing w:after="240" w:line="276" w:lineRule="auto"/>
              <w:jc w:val="left"/>
              <w:rPr>
                <w:rFonts w:ascii="David" w:eastAsia="Times New Roman" w:hAnsi="David" w:cs="David"/>
              </w:rPr>
            </w:pPr>
          </w:p>
        </w:tc>
      </w:tr>
      <w:tr w:rsidR="008969F5" w:rsidRPr="002E25F5" w14:paraId="1A5606F1" w14:textId="77777777" w:rsidTr="009B6106">
        <w:trPr>
          <w:trHeight w:val="301"/>
        </w:trPr>
        <w:tc>
          <w:tcPr>
            <w:tcW w:w="1614" w:type="dxa"/>
            <w:shd w:val="pct5" w:color="auto" w:fill="auto"/>
          </w:tcPr>
          <w:p w14:paraId="2E0A25F2"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תאריך</w:t>
            </w:r>
          </w:p>
        </w:tc>
        <w:tc>
          <w:tcPr>
            <w:tcW w:w="2585" w:type="dxa"/>
            <w:shd w:val="pct5" w:color="auto" w:fill="auto"/>
          </w:tcPr>
          <w:p w14:paraId="565E6EC2"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שם מלא של החותם בשם המציע</w:t>
            </w:r>
          </w:p>
        </w:tc>
        <w:tc>
          <w:tcPr>
            <w:tcW w:w="2551" w:type="dxa"/>
            <w:shd w:val="pct5" w:color="auto" w:fill="auto"/>
          </w:tcPr>
          <w:p w14:paraId="7FCBEB01"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מס' ת.ז</w:t>
            </w:r>
          </w:p>
        </w:tc>
        <w:tc>
          <w:tcPr>
            <w:tcW w:w="2773" w:type="dxa"/>
            <w:shd w:val="pct5" w:color="auto" w:fill="auto"/>
          </w:tcPr>
          <w:p w14:paraId="4D038018"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חתימה וחותמת המציע</w:t>
            </w:r>
          </w:p>
        </w:tc>
      </w:tr>
    </w:tbl>
    <w:p w14:paraId="71550671" w14:textId="77777777" w:rsidR="002766B0" w:rsidRPr="002E25F5" w:rsidRDefault="002766B0" w:rsidP="00FA7EB3">
      <w:pPr>
        <w:spacing w:after="240" w:line="276" w:lineRule="auto"/>
        <w:jc w:val="center"/>
        <w:rPr>
          <w:rFonts w:ascii="David" w:eastAsia="Times New Roman" w:hAnsi="David" w:cs="David"/>
          <w:b/>
          <w:bCs/>
          <w:u w:val="single"/>
          <w:rtl/>
        </w:rPr>
      </w:pPr>
    </w:p>
    <w:p w14:paraId="65E51469" w14:textId="77777777" w:rsidR="002766B0" w:rsidRPr="002E25F5" w:rsidRDefault="002766B0" w:rsidP="00FA7EB3">
      <w:pPr>
        <w:spacing w:after="240" w:line="276" w:lineRule="auto"/>
        <w:jc w:val="center"/>
        <w:rPr>
          <w:rFonts w:ascii="David" w:eastAsia="Times New Roman" w:hAnsi="David" w:cs="David"/>
          <w:b/>
          <w:bCs/>
          <w:u w:val="single"/>
          <w:rtl/>
        </w:rPr>
      </w:pPr>
    </w:p>
    <w:p w14:paraId="204CE79F" w14:textId="77777777" w:rsidR="002766B0" w:rsidRPr="002E25F5" w:rsidRDefault="002766B0" w:rsidP="00FA7EB3">
      <w:pPr>
        <w:spacing w:after="240" w:line="276" w:lineRule="auto"/>
        <w:jc w:val="center"/>
        <w:rPr>
          <w:rFonts w:ascii="David" w:eastAsia="Times New Roman" w:hAnsi="David" w:cs="David"/>
          <w:b/>
          <w:bCs/>
          <w:u w:val="single"/>
          <w:rtl/>
        </w:rPr>
      </w:pPr>
    </w:p>
    <w:p w14:paraId="415E92AF"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642E07D5"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4EF626D"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______________</w:t>
      </w:r>
    </w:p>
    <w:p w14:paraId="7E9FC696" w14:textId="77777777" w:rsidR="002766B0" w:rsidRPr="002E25F5" w:rsidRDefault="002766B0" w:rsidP="00FA7EB3">
      <w:pPr>
        <w:spacing w:after="240" w:line="276" w:lineRule="auto"/>
        <w:jc w:val="center"/>
        <w:rPr>
          <w:rFonts w:ascii="David" w:hAnsi="David" w:cs="David"/>
          <w:b/>
          <w:bCs/>
          <w:u w:val="single"/>
          <w:rtl/>
        </w:rPr>
      </w:pPr>
      <w:r w:rsidRPr="002E25F5">
        <w:rPr>
          <w:rFonts w:ascii="David" w:eastAsia="Times New Roman" w:hAnsi="David" w:cs="David"/>
          <w:rtl/>
        </w:rPr>
        <w:t>חתימה + חותמת</w:t>
      </w:r>
    </w:p>
    <w:p w14:paraId="52926446" w14:textId="77777777" w:rsidR="00E34404" w:rsidRPr="002E25F5" w:rsidRDefault="00E34404" w:rsidP="00FA7EB3">
      <w:pPr>
        <w:spacing w:after="240" w:line="276" w:lineRule="auto"/>
        <w:jc w:val="center"/>
        <w:rPr>
          <w:rFonts w:ascii="David" w:hAnsi="David" w:cs="David"/>
          <w:b/>
          <w:bCs/>
          <w:u w:val="single"/>
          <w:rtl/>
        </w:rPr>
      </w:pPr>
    </w:p>
    <w:p w14:paraId="6D8B9C46" w14:textId="6C7E122D" w:rsidR="0001070C" w:rsidRPr="002E25F5" w:rsidRDefault="000449F3" w:rsidP="00FA7EB3">
      <w:pPr>
        <w:pStyle w:val="2"/>
        <w:numPr>
          <w:ilvl w:val="0"/>
          <w:numId w:val="0"/>
        </w:numPr>
        <w:tabs>
          <w:tab w:val="clear" w:pos="486"/>
          <w:tab w:val="clear" w:pos="628"/>
          <w:tab w:val="left" w:pos="15"/>
        </w:tabs>
        <w:spacing w:after="240"/>
        <w:ind w:left="15" w:right="0" w:hanging="15"/>
        <w:rPr>
          <w:rFonts w:ascii="David" w:hAnsi="David" w:cs="David"/>
          <w:rtl/>
        </w:rPr>
      </w:pPr>
      <w:r w:rsidRPr="002E25F5">
        <w:rPr>
          <w:rFonts w:ascii="David" w:hAnsi="David" w:cs="David"/>
          <w:sz w:val="28"/>
          <w:szCs w:val="28"/>
          <w:rtl/>
        </w:rPr>
        <w:br w:type="page"/>
      </w:r>
    </w:p>
    <w:p w14:paraId="1FF716AD" w14:textId="21AD154F" w:rsidR="002766B0" w:rsidRPr="002E25F5" w:rsidRDefault="002766B0" w:rsidP="00FA7EB3">
      <w:pPr>
        <w:pStyle w:val="2"/>
        <w:numPr>
          <w:ilvl w:val="0"/>
          <w:numId w:val="0"/>
        </w:numPr>
        <w:spacing w:after="240"/>
        <w:ind w:left="576" w:hanging="576"/>
        <w:rPr>
          <w:rFonts w:ascii="David" w:hAnsi="David" w:cs="David"/>
          <w:sz w:val="28"/>
          <w:szCs w:val="28"/>
          <w:u w:val="single"/>
          <w:rtl/>
        </w:rPr>
      </w:pPr>
      <w:r w:rsidRPr="002E25F5">
        <w:rPr>
          <w:rFonts w:ascii="David" w:hAnsi="David" w:cs="David"/>
          <w:sz w:val="28"/>
          <w:szCs w:val="28"/>
          <w:u w:val="single"/>
          <w:rtl/>
        </w:rPr>
        <w:t xml:space="preserve">נספח ז' - בקשה למניעת חשיפה חלקים חסויים </w:t>
      </w:r>
    </w:p>
    <w:p w14:paraId="652DBE64" w14:textId="77777777" w:rsidR="002766B0" w:rsidRPr="002E25F5" w:rsidRDefault="002766B0" w:rsidP="00FA7EB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E25F5">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26EDF079" w14:textId="77777777" w:rsidR="002766B0" w:rsidRPr="002E25F5" w:rsidRDefault="002766B0" w:rsidP="00FA7EB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E25F5">
        <w:rPr>
          <w:rFonts w:ascii="David" w:eastAsia="Times New Roman" w:hAnsi="David" w:cs="David"/>
          <w:rtl/>
          <w:lang w:eastAsia="he-IL"/>
        </w:rPr>
        <w:t>אני מצהיר כי על אף האמור בתצהירי זה או בכל מקום אחר, ידוע לי כי השיקול האם מידע מסויים יוצג או לא כלפי כל מציע אחר נתון לוועדת המכרזים של המינהל ולה בלבד, ואין ולא תהא לי כל טענה, תביעה או דרישה בעניין זה.</w:t>
      </w:r>
    </w:p>
    <w:p w14:paraId="112F2C40" w14:textId="77777777" w:rsidR="002766B0" w:rsidRPr="002E25F5" w:rsidRDefault="002766B0" w:rsidP="00FA7EB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E25F5">
        <w:rPr>
          <w:rFonts w:ascii="David" w:eastAsia="Times New Roman" w:hAnsi="David" w:cs="David"/>
          <w:rtl/>
          <w:lang w:eastAsia="he-IL"/>
        </w:rPr>
        <w:t xml:space="preserve">(יש לחתום על טופס זה ולצרפו </w:t>
      </w:r>
      <w:r w:rsidRPr="002E25F5">
        <w:rPr>
          <w:rFonts w:ascii="David" w:eastAsia="Times New Roman" w:hAnsi="David" w:cs="David"/>
          <w:b/>
          <w:bCs/>
          <w:rtl/>
          <w:lang w:eastAsia="he-IL"/>
        </w:rPr>
        <w:t>גם אם אין</w:t>
      </w:r>
      <w:r w:rsidRPr="002E25F5">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8969F5" w:rsidRPr="002E25F5" w14:paraId="433E57CD" w14:textId="77777777" w:rsidTr="009B6106">
        <w:tc>
          <w:tcPr>
            <w:tcW w:w="1558" w:type="dxa"/>
            <w:shd w:val="clear" w:color="auto" w:fill="auto"/>
          </w:tcPr>
          <w:p w14:paraId="59C14201" w14:textId="77777777" w:rsidR="002766B0" w:rsidRPr="002E25F5" w:rsidRDefault="002766B0" w:rsidP="00FA7EB3">
            <w:pPr>
              <w:tabs>
                <w:tab w:val="left" w:pos="8351"/>
                <w:tab w:val="left" w:pos="8531"/>
                <w:tab w:val="left" w:pos="8711"/>
              </w:tabs>
              <w:overflowPunct w:val="0"/>
              <w:autoSpaceDE w:val="0"/>
              <w:autoSpaceDN w:val="0"/>
              <w:spacing w:after="240" w:line="276" w:lineRule="auto"/>
              <w:ind w:hanging="459"/>
              <w:jc w:val="left"/>
              <w:rPr>
                <w:rFonts w:ascii="David" w:hAnsi="David" w:cs="David"/>
                <w:b/>
                <w:bCs/>
                <w:rtl/>
                <w:lang w:eastAsia="he-IL"/>
              </w:rPr>
            </w:pPr>
            <w:r w:rsidRPr="002E25F5">
              <w:rPr>
                <w:rFonts w:ascii="David" w:hAnsi="David" w:cs="David"/>
                <w:b/>
                <w:bCs/>
                <w:rtl/>
                <w:lang w:eastAsia="he-IL"/>
              </w:rPr>
              <w:t>שם המסמך</w:t>
            </w:r>
          </w:p>
        </w:tc>
        <w:tc>
          <w:tcPr>
            <w:tcW w:w="7502" w:type="dxa"/>
            <w:shd w:val="clear" w:color="auto" w:fill="auto"/>
          </w:tcPr>
          <w:p w14:paraId="660E0763" w14:textId="77777777" w:rsidR="002766B0" w:rsidRPr="002E25F5" w:rsidRDefault="002766B0" w:rsidP="00FA7EB3">
            <w:pPr>
              <w:tabs>
                <w:tab w:val="left" w:pos="8351"/>
                <w:tab w:val="left" w:pos="8531"/>
                <w:tab w:val="left" w:pos="8711"/>
              </w:tabs>
              <w:overflowPunct w:val="0"/>
              <w:autoSpaceDE w:val="0"/>
              <w:autoSpaceDN w:val="0"/>
              <w:spacing w:after="240" w:line="276" w:lineRule="auto"/>
              <w:ind w:hanging="567"/>
              <w:jc w:val="left"/>
              <w:rPr>
                <w:rFonts w:ascii="David" w:hAnsi="David" w:cs="David"/>
                <w:b/>
                <w:bCs/>
                <w:rtl/>
                <w:lang w:eastAsia="he-IL"/>
              </w:rPr>
            </w:pPr>
            <w:r w:rsidRPr="002E25F5">
              <w:rPr>
                <w:rFonts w:ascii="David" w:hAnsi="David" w:cs="David"/>
                <w:b/>
                <w:bCs/>
                <w:rtl/>
                <w:lang w:eastAsia="he-IL"/>
              </w:rPr>
              <w:t>הנימ נימוק לחיסיון המבוקש בהצעתנו</w:t>
            </w:r>
          </w:p>
        </w:tc>
      </w:tr>
      <w:tr w:rsidR="008969F5" w:rsidRPr="002E25F5" w14:paraId="607C9018" w14:textId="77777777" w:rsidTr="009B6106">
        <w:trPr>
          <w:trHeight w:val="726"/>
        </w:trPr>
        <w:tc>
          <w:tcPr>
            <w:tcW w:w="1558" w:type="dxa"/>
            <w:shd w:val="clear" w:color="auto" w:fill="auto"/>
          </w:tcPr>
          <w:p w14:paraId="49BB3075"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2D3EE24E"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8969F5" w:rsidRPr="002E25F5" w14:paraId="1212A224" w14:textId="77777777" w:rsidTr="009B6106">
        <w:trPr>
          <w:trHeight w:val="694"/>
        </w:trPr>
        <w:tc>
          <w:tcPr>
            <w:tcW w:w="1558" w:type="dxa"/>
            <w:shd w:val="clear" w:color="auto" w:fill="auto"/>
          </w:tcPr>
          <w:p w14:paraId="25B0C6AE"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9C2D283"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8969F5" w:rsidRPr="002E25F5" w14:paraId="2B0B7766" w14:textId="77777777" w:rsidTr="009B6106">
        <w:trPr>
          <w:trHeight w:val="704"/>
        </w:trPr>
        <w:tc>
          <w:tcPr>
            <w:tcW w:w="1558" w:type="dxa"/>
            <w:shd w:val="clear" w:color="auto" w:fill="auto"/>
          </w:tcPr>
          <w:p w14:paraId="6FE2FB8B"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71D8F3BC"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8969F5" w:rsidRPr="002E25F5" w14:paraId="6BE931AF" w14:textId="77777777" w:rsidTr="009B6106">
        <w:trPr>
          <w:trHeight w:val="701"/>
        </w:trPr>
        <w:tc>
          <w:tcPr>
            <w:tcW w:w="1558" w:type="dxa"/>
            <w:shd w:val="clear" w:color="auto" w:fill="auto"/>
          </w:tcPr>
          <w:p w14:paraId="71F04085"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28E81E90"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8969F5" w:rsidRPr="002E25F5" w14:paraId="7E84FAE7" w14:textId="77777777" w:rsidTr="009B6106">
        <w:trPr>
          <w:trHeight w:val="696"/>
        </w:trPr>
        <w:tc>
          <w:tcPr>
            <w:tcW w:w="1558" w:type="dxa"/>
            <w:shd w:val="clear" w:color="auto" w:fill="auto"/>
          </w:tcPr>
          <w:p w14:paraId="6C23E954"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38BB24F1" w14:textId="77777777" w:rsidR="002766B0" w:rsidRPr="002E25F5" w:rsidRDefault="002766B0" w:rsidP="00FA7EB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bl>
    <w:p w14:paraId="14CC5299" w14:textId="77777777" w:rsidR="002766B0" w:rsidRPr="002E25F5" w:rsidRDefault="002766B0" w:rsidP="00FA7EB3">
      <w:pPr>
        <w:spacing w:after="240" w:line="276" w:lineRule="auto"/>
        <w:jc w:val="left"/>
        <w:rPr>
          <w:rFonts w:ascii="David" w:eastAsia="Times New Roman" w:hAnsi="David" w:cs="David"/>
          <w:rtl/>
        </w:rPr>
      </w:pPr>
      <w:r w:rsidRPr="002E25F5">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2E25F5" w14:paraId="7CF84D3A" w14:textId="77777777" w:rsidTr="009B6106">
        <w:trPr>
          <w:trHeight w:val="718"/>
        </w:trPr>
        <w:tc>
          <w:tcPr>
            <w:tcW w:w="1650" w:type="dxa"/>
          </w:tcPr>
          <w:p w14:paraId="7D8967AF" w14:textId="77777777" w:rsidR="002766B0" w:rsidRPr="002E25F5" w:rsidRDefault="002766B0" w:rsidP="00FA7EB3">
            <w:pPr>
              <w:spacing w:after="240" w:line="276" w:lineRule="auto"/>
              <w:jc w:val="left"/>
              <w:rPr>
                <w:rFonts w:ascii="David" w:eastAsia="Times New Roman" w:hAnsi="David" w:cs="David"/>
              </w:rPr>
            </w:pPr>
          </w:p>
        </w:tc>
        <w:tc>
          <w:tcPr>
            <w:tcW w:w="2643" w:type="dxa"/>
          </w:tcPr>
          <w:p w14:paraId="1B5B95F1" w14:textId="77777777" w:rsidR="002766B0" w:rsidRPr="002E25F5" w:rsidRDefault="002766B0" w:rsidP="00FA7EB3">
            <w:pPr>
              <w:spacing w:after="240" w:line="276" w:lineRule="auto"/>
              <w:jc w:val="left"/>
              <w:rPr>
                <w:rFonts w:ascii="David" w:eastAsia="Times New Roman" w:hAnsi="David" w:cs="David"/>
              </w:rPr>
            </w:pPr>
          </w:p>
        </w:tc>
        <w:tc>
          <w:tcPr>
            <w:tcW w:w="2608" w:type="dxa"/>
          </w:tcPr>
          <w:p w14:paraId="239411A6" w14:textId="77777777" w:rsidR="002766B0" w:rsidRPr="002E25F5" w:rsidRDefault="002766B0" w:rsidP="00FA7EB3">
            <w:pPr>
              <w:spacing w:after="240" w:line="276" w:lineRule="auto"/>
              <w:jc w:val="left"/>
              <w:rPr>
                <w:rFonts w:ascii="David" w:eastAsia="Times New Roman" w:hAnsi="David" w:cs="David"/>
              </w:rPr>
            </w:pPr>
          </w:p>
        </w:tc>
        <w:tc>
          <w:tcPr>
            <w:tcW w:w="2835" w:type="dxa"/>
          </w:tcPr>
          <w:p w14:paraId="0275D1A5" w14:textId="77777777" w:rsidR="002766B0" w:rsidRPr="002E25F5" w:rsidRDefault="002766B0" w:rsidP="00FA7EB3">
            <w:pPr>
              <w:spacing w:after="240" w:line="276" w:lineRule="auto"/>
              <w:jc w:val="left"/>
              <w:rPr>
                <w:rFonts w:ascii="David" w:eastAsia="Times New Roman" w:hAnsi="David" w:cs="David"/>
              </w:rPr>
            </w:pPr>
          </w:p>
        </w:tc>
      </w:tr>
      <w:tr w:rsidR="008969F5" w:rsidRPr="002E25F5" w14:paraId="42EABCFB" w14:textId="77777777" w:rsidTr="009B6106">
        <w:tc>
          <w:tcPr>
            <w:tcW w:w="1650" w:type="dxa"/>
            <w:shd w:val="pct5" w:color="auto" w:fill="auto"/>
          </w:tcPr>
          <w:p w14:paraId="5CB7A34E"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תאריך</w:t>
            </w:r>
          </w:p>
        </w:tc>
        <w:tc>
          <w:tcPr>
            <w:tcW w:w="2643" w:type="dxa"/>
            <w:shd w:val="pct5" w:color="auto" w:fill="auto"/>
          </w:tcPr>
          <w:p w14:paraId="0C00D436"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שם מלא של החותם בשם המציע</w:t>
            </w:r>
          </w:p>
        </w:tc>
        <w:tc>
          <w:tcPr>
            <w:tcW w:w="2608" w:type="dxa"/>
            <w:shd w:val="pct5" w:color="auto" w:fill="auto"/>
          </w:tcPr>
          <w:p w14:paraId="16D9CC2C"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מס' ת.ז</w:t>
            </w:r>
          </w:p>
        </w:tc>
        <w:tc>
          <w:tcPr>
            <w:tcW w:w="2835" w:type="dxa"/>
            <w:shd w:val="pct5" w:color="auto" w:fill="auto"/>
          </w:tcPr>
          <w:p w14:paraId="3C7A826F"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חתימה וחותמת המציע</w:t>
            </w:r>
          </w:p>
        </w:tc>
      </w:tr>
    </w:tbl>
    <w:p w14:paraId="4260CF29"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16F839E7" w14:textId="77777777" w:rsidR="002766B0" w:rsidRPr="002E25F5" w:rsidRDefault="002766B0" w:rsidP="00FA7EB3">
      <w:pPr>
        <w:spacing w:after="240" w:line="276" w:lineRule="auto"/>
        <w:jc w:val="left"/>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BD21CDF"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56AA7B90" w14:textId="77777777" w:rsidR="002766B0" w:rsidRPr="002E25F5" w:rsidRDefault="002766B0" w:rsidP="00FA7EB3">
      <w:pPr>
        <w:spacing w:after="240" w:line="276" w:lineRule="auto"/>
        <w:jc w:val="center"/>
        <w:rPr>
          <w:rFonts w:ascii="David" w:hAnsi="David" w:cs="David"/>
          <w:b/>
          <w:bCs/>
          <w:u w:val="single"/>
          <w:rtl/>
        </w:rPr>
      </w:pPr>
      <w:r w:rsidRPr="002E25F5">
        <w:rPr>
          <w:rFonts w:ascii="David" w:eastAsia="Times New Roman" w:hAnsi="David" w:cs="David"/>
          <w:rtl/>
        </w:rPr>
        <w:t>חתימה + חותמת</w:t>
      </w:r>
    </w:p>
    <w:p w14:paraId="65533A5F" w14:textId="77777777" w:rsidR="002766B0" w:rsidRPr="002E25F5" w:rsidRDefault="002766B0" w:rsidP="00FA7EB3">
      <w:pPr>
        <w:pStyle w:val="2"/>
        <w:numPr>
          <w:ilvl w:val="0"/>
          <w:numId w:val="0"/>
        </w:numPr>
        <w:spacing w:after="240"/>
        <w:ind w:left="576" w:hanging="844"/>
        <w:rPr>
          <w:rFonts w:ascii="David" w:hAnsi="David" w:cs="David"/>
          <w:sz w:val="28"/>
          <w:szCs w:val="28"/>
          <w:u w:val="single"/>
          <w:rtl/>
        </w:rPr>
      </w:pPr>
      <w:r w:rsidRPr="002E25F5">
        <w:rPr>
          <w:rFonts w:ascii="David" w:hAnsi="David" w:cs="David"/>
          <w:rtl/>
        </w:rPr>
        <w:br w:type="page"/>
      </w:r>
      <w:r w:rsidRPr="002E25F5">
        <w:rPr>
          <w:rFonts w:ascii="David" w:hAnsi="David" w:cs="David"/>
          <w:sz w:val="28"/>
          <w:szCs w:val="28"/>
          <w:u w:val="single"/>
          <w:rtl/>
        </w:rPr>
        <w:t xml:space="preserve">נספח </w:t>
      </w:r>
      <w:r w:rsidR="00E666F4" w:rsidRPr="002E25F5">
        <w:rPr>
          <w:rFonts w:ascii="David" w:hAnsi="David" w:cs="David"/>
          <w:sz w:val="28"/>
          <w:szCs w:val="28"/>
          <w:u w:val="single"/>
          <w:rtl/>
        </w:rPr>
        <w:t>ח</w:t>
      </w:r>
      <w:r w:rsidRPr="002E25F5">
        <w:rPr>
          <w:rFonts w:ascii="David" w:hAnsi="David" w:cs="David"/>
          <w:sz w:val="28"/>
          <w:szCs w:val="28"/>
          <w:u w:val="single"/>
          <w:rtl/>
        </w:rPr>
        <w:t>' - תצהיר המציע לעניין העדר ניגוד עניינים</w:t>
      </w:r>
    </w:p>
    <w:p w14:paraId="42FA8CDB" w14:textId="77777777" w:rsidR="002766B0" w:rsidRPr="002E25F5" w:rsidRDefault="002766B0" w:rsidP="00FA7EB3">
      <w:pPr>
        <w:tabs>
          <w:tab w:val="left" w:pos="720"/>
        </w:tabs>
        <w:autoSpaceDE w:val="0"/>
        <w:autoSpaceDN w:val="0"/>
        <w:adjustRightInd w:val="0"/>
        <w:spacing w:after="240" w:line="276" w:lineRule="auto"/>
        <w:ind w:left="1" w:hanging="1"/>
        <w:jc w:val="left"/>
        <w:rPr>
          <w:rFonts w:ascii="David" w:hAnsi="David" w:cs="David"/>
          <w:rtl/>
        </w:rPr>
      </w:pPr>
      <w:r w:rsidRPr="002E25F5">
        <w:rPr>
          <w:rFonts w:ascii="David" w:hAnsi="David" w:cs="David"/>
          <w:rtl/>
        </w:rPr>
        <w:t>אני הח"מ __________________ (להלן: "</w:t>
      </w:r>
      <w:r w:rsidRPr="002E25F5">
        <w:rPr>
          <w:rFonts w:ascii="David" w:hAnsi="David" w:cs="David"/>
          <w:b/>
          <w:bCs/>
          <w:rtl/>
        </w:rPr>
        <w:t>המציע</w:t>
      </w:r>
      <w:r w:rsidRPr="002E25F5">
        <w:rPr>
          <w:rFonts w:ascii="David" w:hAnsi="David" w:cs="David"/>
          <w:rtl/>
        </w:rPr>
        <w:t>") מתחייב בזאת כדלקמן :</w:t>
      </w:r>
    </w:p>
    <w:p w14:paraId="4351E672" w14:textId="62CA31F3" w:rsidR="002766B0" w:rsidRPr="002E25F5" w:rsidRDefault="002766B0" w:rsidP="00FA7EB3">
      <w:pPr>
        <w:numPr>
          <w:ilvl w:val="0"/>
          <w:numId w:val="18"/>
        </w:numPr>
        <w:spacing w:after="240" w:line="276" w:lineRule="auto"/>
        <w:contextualSpacing/>
        <w:rPr>
          <w:rFonts w:ascii="David" w:hAnsi="David" w:cs="David"/>
        </w:rPr>
      </w:pPr>
      <w:r w:rsidRPr="002E25F5">
        <w:rPr>
          <w:rFonts w:ascii="David" w:hAnsi="David" w:cs="David"/>
          <w:rtl/>
        </w:rPr>
        <w:t>הנני</w:t>
      </w:r>
      <w:r w:rsidRPr="002E25F5">
        <w:rPr>
          <w:rFonts w:ascii="David" w:hAnsi="David" w:cs="David"/>
        </w:rPr>
        <w:t xml:space="preserve"> </w:t>
      </w:r>
      <w:r w:rsidRPr="002E25F5">
        <w:rPr>
          <w:rFonts w:ascii="David" w:hAnsi="David" w:cs="David"/>
          <w:rtl/>
        </w:rPr>
        <w:t>מתחייב שלא</w:t>
      </w:r>
      <w:r w:rsidRPr="002E25F5">
        <w:rPr>
          <w:rFonts w:ascii="David" w:hAnsi="David" w:cs="David"/>
        </w:rPr>
        <w:t xml:space="preserve"> </w:t>
      </w:r>
      <w:r w:rsidRPr="002E25F5">
        <w:rPr>
          <w:rFonts w:ascii="David" w:hAnsi="David" w:cs="David"/>
          <w:rtl/>
        </w:rPr>
        <w:t>יהיה</w:t>
      </w:r>
      <w:r w:rsidRPr="002E25F5">
        <w:rPr>
          <w:rFonts w:ascii="David" w:hAnsi="David" w:cs="David"/>
        </w:rPr>
        <w:t xml:space="preserve"> </w:t>
      </w:r>
      <w:r w:rsidRPr="002E25F5">
        <w:rPr>
          <w:rFonts w:ascii="David" w:hAnsi="David" w:cs="David"/>
          <w:rtl/>
        </w:rPr>
        <w:t>לי, לפי העניין, או לעובדים מטעמי</w:t>
      </w:r>
      <w:r w:rsidRPr="002E25F5">
        <w:rPr>
          <w:rFonts w:ascii="David" w:hAnsi="David" w:cs="David"/>
        </w:rPr>
        <w:t xml:space="preserve"> </w:t>
      </w:r>
      <w:r w:rsidRPr="002E25F5">
        <w:rPr>
          <w:rFonts w:ascii="David" w:hAnsi="David" w:cs="David"/>
          <w:rtl/>
        </w:rPr>
        <w:t>או לספקי / קבלני משנה מטעמי במהלך</w:t>
      </w:r>
      <w:r w:rsidRPr="002E25F5">
        <w:rPr>
          <w:rFonts w:ascii="David" w:hAnsi="David" w:cs="David"/>
        </w:rPr>
        <w:t xml:space="preserve"> </w:t>
      </w:r>
      <w:r w:rsidRPr="002E25F5">
        <w:rPr>
          <w:rFonts w:ascii="David" w:hAnsi="David" w:cs="David"/>
          <w:rtl/>
        </w:rPr>
        <w:t>תקופת</w:t>
      </w:r>
      <w:r w:rsidRPr="002E25F5">
        <w:rPr>
          <w:rFonts w:ascii="David" w:hAnsi="David" w:cs="David"/>
        </w:rPr>
        <w:t xml:space="preserve"> </w:t>
      </w:r>
      <w:r w:rsidRPr="002E25F5">
        <w:rPr>
          <w:rFonts w:ascii="David" w:hAnsi="David" w:cs="David"/>
          <w:rtl/>
        </w:rPr>
        <w:t>מתן</w:t>
      </w:r>
      <w:r w:rsidRPr="002E25F5">
        <w:rPr>
          <w:rFonts w:ascii="David" w:hAnsi="David" w:cs="David"/>
        </w:rPr>
        <w:t xml:space="preserve"> </w:t>
      </w:r>
      <w:r w:rsidRPr="002E25F5">
        <w:rPr>
          <w:rFonts w:ascii="David" w:hAnsi="David" w:cs="David"/>
          <w:rtl/>
        </w:rPr>
        <w:t xml:space="preserve">השירותים במסגרת </w:t>
      </w:r>
      <w:bookmarkStart w:id="57" w:name="_Hlk136891780"/>
      <w:r w:rsidR="001A09CE">
        <w:rPr>
          <w:rFonts w:ascii="David" w:hAnsi="David" w:cs="David" w:hint="cs"/>
          <w:b/>
          <w:bCs/>
          <w:rtl/>
        </w:rPr>
        <w:t>ל</w:t>
      </w:r>
      <w:r w:rsidR="001A09CE" w:rsidRPr="00736976">
        <w:rPr>
          <w:rFonts w:ascii="David" w:hAnsi="David" w:cs="David"/>
          <w:b/>
          <w:bCs/>
          <w:rtl/>
        </w:rPr>
        <w:t xml:space="preserve">מכרז פומבי מס' </w:t>
      </w:r>
      <w:r w:rsidR="00CD1FD3">
        <w:rPr>
          <w:rFonts w:ascii="David" w:hAnsi="David" w:cs="David" w:hint="cs"/>
          <w:b/>
          <w:bCs/>
          <w:rtl/>
        </w:rPr>
        <w:t>2/24</w:t>
      </w:r>
      <w:r w:rsidR="001A09CE">
        <w:rPr>
          <w:rFonts w:ascii="David" w:hAnsi="David" w:cs="David" w:hint="cs"/>
          <w:b/>
          <w:bCs/>
          <w:rtl/>
        </w:rPr>
        <w:t xml:space="preserve"> </w:t>
      </w:r>
      <w:r w:rsidR="001A09CE">
        <w:rPr>
          <w:rFonts w:ascii="Calibri" w:hAnsi="Calibri" w:cs="David" w:hint="cs"/>
          <w:b/>
          <w:bCs/>
          <w:color w:val="000000"/>
          <w:rtl/>
        </w:rPr>
        <w:t xml:space="preserve">לאספקה, התקנה ותחזוקה של </w:t>
      </w:r>
      <w:r w:rsidR="001A09CE" w:rsidRPr="00896E15">
        <w:rPr>
          <w:rFonts w:ascii="Calibri" w:hAnsi="Calibri" w:cs="David" w:hint="cs"/>
          <w:b/>
          <w:bCs/>
          <w:color w:val="000000"/>
          <w:rtl/>
        </w:rPr>
        <w:t>מערכת לרישום וניהול דואר ואחסונו בענן  עבור המנהל האזרחי באזור יהודה ושומרון</w:t>
      </w:r>
      <w:r w:rsidR="001A09CE" w:rsidRPr="002E25F5">
        <w:rPr>
          <w:rFonts w:ascii="David" w:eastAsia="Times New Roman" w:hAnsi="David" w:cs="David"/>
          <w:color w:val="000000"/>
          <w:rtl/>
        </w:rPr>
        <w:t xml:space="preserve"> </w:t>
      </w:r>
      <w:r w:rsidR="00996B13" w:rsidRPr="002E25F5">
        <w:rPr>
          <w:rFonts w:ascii="David" w:eastAsia="Times New Roman" w:hAnsi="David" w:cs="David"/>
          <w:color w:val="000000"/>
          <w:rtl/>
        </w:rPr>
        <w:t xml:space="preserve">- </w:t>
      </w:r>
      <w:r w:rsidRPr="002E25F5">
        <w:rPr>
          <w:rFonts w:ascii="David" w:hAnsi="David" w:cs="David"/>
        </w:rPr>
        <w:t xml:space="preserve"> </w:t>
      </w:r>
      <w:bookmarkEnd w:id="57"/>
      <w:r w:rsidRPr="002E25F5">
        <w:rPr>
          <w:rFonts w:ascii="David" w:hAnsi="David" w:cs="David"/>
          <w:rtl/>
        </w:rPr>
        <w:t>ניגוד</w:t>
      </w:r>
      <w:r w:rsidRPr="002E25F5">
        <w:rPr>
          <w:rFonts w:ascii="David" w:hAnsi="David" w:cs="David"/>
        </w:rPr>
        <w:t xml:space="preserve"> </w:t>
      </w:r>
      <w:r w:rsidRPr="002E25F5">
        <w:rPr>
          <w:rFonts w:ascii="David" w:hAnsi="David" w:cs="David"/>
          <w:rtl/>
        </w:rPr>
        <w:t>עניינים</w:t>
      </w:r>
      <w:r w:rsidRPr="002E25F5">
        <w:rPr>
          <w:rFonts w:ascii="David" w:hAnsi="David" w:cs="David"/>
        </w:rPr>
        <w:t xml:space="preserve"> </w:t>
      </w:r>
      <w:r w:rsidRPr="002E25F5">
        <w:rPr>
          <w:rFonts w:ascii="David" w:hAnsi="David" w:cs="David"/>
          <w:rtl/>
        </w:rPr>
        <w:t>מכל</w:t>
      </w:r>
      <w:r w:rsidRPr="002E25F5">
        <w:rPr>
          <w:rFonts w:ascii="David" w:hAnsi="David" w:cs="David"/>
        </w:rPr>
        <w:t xml:space="preserve"> </w:t>
      </w:r>
      <w:r w:rsidRPr="002E25F5">
        <w:rPr>
          <w:rFonts w:ascii="David" w:hAnsi="David" w:cs="David"/>
          <w:rtl/>
        </w:rPr>
        <w:t>מין</w:t>
      </w:r>
      <w:r w:rsidRPr="002E25F5">
        <w:rPr>
          <w:rFonts w:ascii="David" w:hAnsi="David" w:cs="David"/>
        </w:rPr>
        <w:t xml:space="preserve"> </w:t>
      </w:r>
      <w:r w:rsidRPr="002E25F5">
        <w:rPr>
          <w:rFonts w:ascii="David" w:hAnsi="David" w:cs="David"/>
          <w:rtl/>
        </w:rPr>
        <w:t>וסוג</w:t>
      </w:r>
      <w:r w:rsidRPr="002E25F5">
        <w:rPr>
          <w:rFonts w:ascii="David" w:hAnsi="David" w:cs="David"/>
        </w:rPr>
        <w:t xml:space="preserve"> </w:t>
      </w:r>
      <w:r w:rsidRPr="002E25F5">
        <w:rPr>
          <w:rFonts w:ascii="David" w:hAnsi="David" w:cs="David"/>
          <w:rtl/>
        </w:rPr>
        <w:t>שהוא</w:t>
      </w:r>
      <w:r w:rsidRPr="002E25F5">
        <w:rPr>
          <w:rFonts w:ascii="David" w:hAnsi="David" w:cs="David"/>
        </w:rPr>
        <w:t xml:space="preserve"> </w:t>
      </w:r>
      <w:r w:rsidRPr="002E25F5">
        <w:rPr>
          <w:rFonts w:ascii="David" w:hAnsi="David" w:cs="David"/>
          <w:rtl/>
        </w:rPr>
        <w:t>עם</w:t>
      </w:r>
      <w:r w:rsidRPr="002E25F5">
        <w:rPr>
          <w:rFonts w:ascii="David" w:hAnsi="David" w:cs="David"/>
        </w:rPr>
        <w:t xml:space="preserve"> </w:t>
      </w:r>
      <w:r w:rsidRPr="002E25F5">
        <w:rPr>
          <w:rFonts w:ascii="David" w:hAnsi="David" w:cs="David"/>
          <w:rtl/>
        </w:rPr>
        <w:t>גורמים</w:t>
      </w:r>
      <w:r w:rsidRPr="002E25F5">
        <w:rPr>
          <w:rFonts w:ascii="David" w:hAnsi="David" w:cs="David"/>
        </w:rPr>
        <w:t xml:space="preserve"> </w:t>
      </w:r>
      <w:r w:rsidRPr="002E25F5">
        <w:rPr>
          <w:rFonts w:ascii="David" w:hAnsi="David" w:cs="David"/>
          <w:rtl/>
        </w:rPr>
        <w:t>בעלי</w:t>
      </w:r>
      <w:r w:rsidRPr="002E25F5">
        <w:rPr>
          <w:rFonts w:ascii="David" w:hAnsi="David" w:cs="David"/>
        </w:rPr>
        <w:t xml:space="preserve"> </w:t>
      </w:r>
      <w:r w:rsidRPr="002E25F5">
        <w:rPr>
          <w:rFonts w:ascii="David" w:hAnsi="David" w:cs="David"/>
          <w:rtl/>
        </w:rPr>
        <w:t>עניין</w:t>
      </w:r>
      <w:r w:rsidRPr="002E25F5">
        <w:rPr>
          <w:rFonts w:ascii="David" w:hAnsi="David" w:cs="David"/>
        </w:rPr>
        <w:t xml:space="preserve"> </w:t>
      </w:r>
      <w:r w:rsidRPr="002E25F5">
        <w:rPr>
          <w:rFonts w:ascii="David" w:hAnsi="David" w:cs="David"/>
          <w:rtl/>
        </w:rPr>
        <w:t>באזור יהודה ושומרון, בתחום</w:t>
      </w:r>
      <w:r w:rsidRPr="002E25F5">
        <w:rPr>
          <w:rFonts w:ascii="David" w:hAnsi="David" w:cs="David"/>
        </w:rPr>
        <w:t xml:space="preserve"> </w:t>
      </w:r>
      <w:r w:rsidRPr="002E25F5">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3802839F" w14:textId="77777777"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tl/>
        </w:rPr>
      </w:pPr>
      <w:r w:rsidRPr="002E25F5">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3804D4B" w14:textId="77777777"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Pr>
      </w:pPr>
      <w:r w:rsidRPr="002E25F5">
        <w:rPr>
          <w:rFonts w:ascii="David" w:hAnsi="David" w:cs="David"/>
          <w:rtl/>
        </w:rPr>
        <w:t>הנני</w:t>
      </w:r>
      <w:r w:rsidRPr="002E25F5">
        <w:rPr>
          <w:rFonts w:ascii="David" w:hAnsi="David" w:cs="David"/>
        </w:rPr>
        <w:t xml:space="preserve"> </w:t>
      </w:r>
      <w:r w:rsidRPr="002E25F5">
        <w:rPr>
          <w:rFonts w:ascii="David" w:hAnsi="David" w:cs="David"/>
          <w:rtl/>
        </w:rPr>
        <w:t>מתחייב</w:t>
      </w:r>
      <w:r w:rsidRPr="002E25F5">
        <w:rPr>
          <w:rFonts w:ascii="David" w:hAnsi="David" w:cs="David"/>
        </w:rPr>
        <w:t xml:space="preserve"> </w:t>
      </w:r>
      <w:r w:rsidRPr="002E25F5">
        <w:rPr>
          <w:rFonts w:ascii="David" w:hAnsi="David" w:cs="David"/>
          <w:rtl/>
        </w:rPr>
        <w:t>להודיע</w:t>
      </w:r>
      <w:r w:rsidRPr="002E25F5">
        <w:rPr>
          <w:rFonts w:ascii="David" w:hAnsi="David" w:cs="David"/>
        </w:rPr>
        <w:t xml:space="preserve"> </w:t>
      </w:r>
      <w:r w:rsidRPr="002E25F5">
        <w:rPr>
          <w:rFonts w:ascii="David" w:hAnsi="David" w:cs="David"/>
          <w:rtl/>
        </w:rPr>
        <w:t>למזמין באופן</w:t>
      </w:r>
      <w:r w:rsidRPr="002E25F5">
        <w:rPr>
          <w:rFonts w:ascii="David" w:hAnsi="David" w:cs="David"/>
        </w:rPr>
        <w:t xml:space="preserve"> </w:t>
      </w:r>
      <w:r w:rsidRPr="002E25F5">
        <w:rPr>
          <w:rFonts w:ascii="David" w:hAnsi="David" w:cs="David"/>
          <w:rtl/>
        </w:rPr>
        <w:t>מיידי</w:t>
      </w:r>
      <w:r w:rsidRPr="002E25F5">
        <w:rPr>
          <w:rFonts w:ascii="David" w:hAnsi="David" w:cs="David"/>
        </w:rPr>
        <w:t xml:space="preserve"> </w:t>
      </w:r>
      <w:r w:rsidRPr="002E25F5">
        <w:rPr>
          <w:rFonts w:ascii="David" w:hAnsi="David" w:cs="David"/>
          <w:rtl/>
        </w:rPr>
        <w:t>על</w:t>
      </w:r>
      <w:r w:rsidRPr="002E25F5">
        <w:rPr>
          <w:rFonts w:ascii="David" w:hAnsi="David" w:cs="David"/>
        </w:rPr>
        <w:t xml:space="preserve"> </w:t>
      </w:r>
      <w:r w:rsidRPr="002E25F5">
        <w:rPr>
          <w:rFonts w:ascii="David" w:hAnsi="David" w:cs="David"/>
          <w:rtl/>
        </w:rPr>
        <w:t>כל</w:t>
      </w:r>
      <w:r w:rsidRPr="002E25F5">
        <w:rPr>
          <w:rFonts w:ascii="David" w:hAnsi="David" w:cs="David"/>
        </w:rPr>
        <w:t xml:space="preserve"> </w:t>
      </w:r>
      <w:r w:rsidRPr="002E25F5">
        <w:rPr>
          <w:rFonts w:ascii="David" w:hAnsi="David" w:cs="David"/>
          <w:rtl/>
        </w:rPr>
        <w:t>נתון</w:t>
      </w:r>
      <w:r w:rsidRPr="002E25F5">
        <w:rPr>
          <w:rFonts w:ascii="David" w:hAnsi="David" w:cs="David"/>
        </w:rPr>
        <w:t xml:space="preserve"> </w:t>
      </w:r>
      <w:r w:rsidRPr="002E25F5">
        <w:rPr>
          <w:rFonts w:ascii="David" w:hAnsi="David" w:cs="David"/>
          <w:rtl/>
        </w:rPr>
        <w:t>או</w:t>
      </w:r>
      <w:r w:rsidRPr="002E25F5">
        <w:rPr>
          <w:rFonts w:ascii="David" w:hAnsi="David" w:cs="David"/>
        </w:rPr>
        <w:t xml:space="preserve"> </w:t>
      </w:r>
      <w:r w:rsidRPr="002E25F5">
        <w:rPr>
          <w:rFonts w:ascii="David" w:hAnsi="David" w:cs="David"/>
          <w:rtl/>
        </w:rPr>
        <w:t>מצב</w:t>
      </w:r>
      <w:r w:rsidRPr="002E25F5">
        <w:rPr>
          <w:rFonts w:ascii="David" w:hAnsi="David" w:cs="David"/>
        </w:rPr>
        <w:t xml:space="preserve"> </w:t>
      </w:r>
      <w:r w:rsidRPr="002E25F5">
        <w:rPr>
          <w:rFonts w:ascii="David" w:hAnsi="David" w:cs="David"/>
          <w:rtl/>
        </w:rPr>
        <w:t>שבשלהם</w:t>
      </w:r>
      <w:r w:rsidRPr="002E25F5">
        <w:rPr>
          <w:rFonts w:ascii="David" w:hAnsi="David" w:cs="David"/>
        </w:rPr>
        <w:t xml:space="preserve"> </w:t>
      </w:r>
      <w:r w:rsidRPr="002E25F5">
        <w:rPr>
          <w:rFonts w:ascii="David" w:hAnsi="David" w:cs="David"/>
          <w:rtl/>
        </w:rPr>
        <w:t>אני</w:t>
      </w:r>
      <w:r w:rsidRPr="002E25F5">
        <w:rPr>
          <w:rFonts w:ascii="David" w:hAnsi="David" w:cs="David"/>
        </w:rPr>
        <w:t xml:space="preserve"> </w:t>
      </w:r>
      <w:r w:rsidRPr="002E25F5">
        <w:rPr>
          <w:rFonts w:ascii="David" w:hAnsi="David" w:cs="David"/>
          <w:rtl/>
        </w:rPr>
        <w:t>עלול</w:t>
      </w:r>
      <w:r w:rsidRPr="002E25F5">
        <w:rPr>
          <w:rFonts w:ascii="David" w:hAnsi="David" w:cs="David"/>
        </w:rPr>
        <w:t xml:space="preserve"> </w:t>
      </w:r>
      <w:r w:rsidRPr="002E25F5">
        <w:rPr>
          <w:rFonts w:ascii="David" w:hAnsi="David" w:cs="David"/>
          <w:rtl/>
        </w:rPr>
        <w:t>להימצא</w:t>
      </w:r>
      <w:r w:rsidRPr="002E25F5">
        <w:rPr>
          <w:rFonts w:ascii="David" w:hAnsi="David" w:cs="David"/>
        </w:rPr>
        <w:t xml:space="preserve"> </w:t>
      </w:r>
      <w:r w:rsidRPr="002E25F5">
        <w:rPr>
          <w:rFonts w:ascii="David" w:hAnsi="David" w:cs="David"/>
          <w:rtl/>
        </w:rPr>
        <w:t>במצב</w:t>
      </w:r>
      <w:r w:rsidRPr="002E25F5">
        <w:rPr>
          <w:rFonts w:ascii="David" w:hAnsi="David" w:cs="David"/>
        </w:rPr>
        <w:t xml:space="preserve"> </w:t>
      </w:r>
      <w:r w:rsidRPr="002E25F5">
        <w:rPr>
          <w:rFonts w:ascii="David" w:hAnsi="David" w:cs="David"/>
          <w:rtl/>
        </w:rPr>
        <w:t>של</w:t>
      </w:r>
      <w:r w:rsidRPr="002E25F5">
        <w:rPr>
          <w:rFonts w:ascii="David" w:hAnsi="David" w:cs="David"/>
        </w:rPr>
        <w:t xml:space="preserve"> </w:t>
      </w:r>
      <w:r w:rsidRPr="002E25F5">
        <w:rPr>
          <w:rFonts w:ascii="David" w:hAnsi="David" w:cs="David"/>
          <w:rtl/>
        </w:rPr>
        <w:t>ניגוד</w:t>
      </w:r>
      <w:r w:rsidRPr="002E25F5">
        <w:rPr>
          <w:rFonts w:ascii="David" w:hAnsi="David" w:cs="David"/>
        </w:rPr>
        <w:t xml:space="preserve"> </w:t>
      </w:r>
      <w:r w:rsidRPr="002E25F5">
        <w:rPr>
          <w:rFonts w:ascii="David" w:hAnsi="David" w:cs="David"/>
          <w:rtl/>
        </w:rPr>
        <w:t>עניינים</w:t>
      </w:r>
      <w:r w:rsidRPr="002E25F5">
        <w:rPr>
          <w:rFonts w:ascii="David" w:hAnsi="David" w:cs="David"/>
        </w:rPr>
        <w:t xml:space="preserve"> </w:t>
      </w:r>
      <w:r w:rsidRPr="002E25F5">
        <w:rPr>
          <w:rFonts w:ascii="David" w:hAnsi="David" w:cs="David"/>
          <w:rtl/>
        </w:rPr>
        <w:t>מיד</w:t>
      </w:r>
      <w:r w:rsidRPr="002E25F5">
        <w:rPr>
          <w:rFonts w:ascii="David" w:hAnsi="David" w:cs="David"/>
        </w:rPr>
        <w:t xml:space="preserve"> </w:t>
      </w:r>
      <w:r w:rsidRPr="002E25F5">
        <w:rPr>
          <w:rFonts w:ascii="David" w:hAnsi="David" w:cs="David"/>
          <w:rtl/>
        </w:rPr>
        <w:t>עם</w:t>
      </w:r>
      <w:r w:rsidRPr="002E25F5">
        <w:rPr>
          <w:rFonts w:ascii="David" w:hAnsi="David" w:cs="David"/>
        </w:rPr>
        <w:t xml:space="preserve"> </w:t>
      </w:r>
      <w:r w:rsidRPr="002E25F5">
        <w:rPr>
          <w:rFonts w:ascii="David" w:hAnsi="David" w:cs="David"/>
          <w:rtl/>
        </w:rPr>
        <w:t>היוודע</w:t>
      </w:r>
      <w:r w:rsidRPr="002E25F5">
        <w:rPr>
          <w:rFonts w:ascii="David" w:hAnsi="David" w:cs="David"/>
        </w:rPr>
        <w:t xml:space="preserve"> </w:t>
      </w:r>
      <w:r w:rsidRPr="002E25F5">
        <w:rPr>
          <w:rFonts w:ascii="David" w:hAnsi="David" w:cs="David"/>
          <w:rtl/>
        </w:rPr>
        <w:t>לי</w:t>
      </w:r>
      <w:r w:rsidRPr="002E25F5">
        <w:rPr>
          <w:rFonts w:ascii="David" w:hAnsi="David" w:cs="David"/>
        </w:rPr>
        <w:t xml:space="preserve"> </w:t>
      </w:r>
      <w:r w:rsidRPr="002E25F5">
        <w:rPr>
          <w:rFonts w:ascii="David" w:hAnsi="David" w:cs="David"/>
          <w:rtl/>
        </w:rPr>
        <w:t>הנתון</w:t>
      </w:r>
      <w:r w:rsidRPr="002E25F5">
        <w:rPr>
          <w:rFonts w:ascii="David" w:hAnsi="David" w:cs="David"/>
        </w:rPr>
        <w:t xml:space="preserve"> </w:t>
      </w:r>
      <w:r w:rsidRPr="002E25F5">
        <w:rPr>
          <w:rFonts w:ascii="David" w:hAnsi="David" w:cs="David"/>
          <w:rtl/>
        </w:rPr>
        <w:t>או</w:t>
      </w:r>
      <w:r w:rsidRPr="002E25F5">
        <w:rPr>
          <w:rFonts w:ascii="David" w:hAnsi="David" w:cs="David"/>
        </w:rPr>
        <w:t xml:space="preserve"> </w:t>
      </w:r>
      <w:r w:rsidRPr="002E25F5">
        <w:rPr>
          <w:rFonts w:ascii="David" w:hAnsi="David" w:cs="David"/>
          <w:rtl/>
        </w:rPr>
        <w:t>המצב</w:t>
      </w:r>
      <w:r w:rsidRPr="002E25F5">
        <w:rPr>
          <w:rFonts w:ascii="David" w:hAnsi="David" w:cs="David"/>
        </w:rPr>
        <w:t xml:space="preserve"> </w:t>
      </w:r>
      <w:r w:rsidRPr="002E25F5">
        <w:rPr>
          <w:rFonts w:ascii="David" w:hAnsi="David" w:cs="David"/>
          <w:rtl/>
        </w:rPr>
        <w:t>האמורים.</w:t>
      </w:r>
      <w:r w:rsidRPr="002E25F5">
        <w:rPr>
          <w:rFonts w:ascii="David" w:hAnsi="David" w:cs="David"/>
        </w:rPr>
        <w:t xml:space="preserve"> </w:t>
      </w:r>
    </w:p>
    <w:p w14:paraId="7C220A9D" w14:textId="77777777"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tl/>
        </w:rPr>
      </w:pPr>
      <w:r w:rsidRPr="002E25F5">
        <w:rPr>
          <w:rFonts w:ascii="David" w:hAnsi="David" w:cs="David"/>
          <w:rtl/>
        </w:rPr>
        <w:t>הנני מתחייב להימנע משימוש במידע כלשהו שהגיע לידי במסגרת מכרז זה שלא למטרת ביצוע התחייבויותיי כאמור מכרז זה.</w:t>
      </w:r>
    </w:p>
    <w:p w14:paraId="40FE171B" w14:textId="64878198"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Pr>
      </w:pPr>
      <w:r w:rsidRPr="002E25F5">
        <w:rPr>
          <w:rFonts w:ascii="David" w:hAnsi="David" w:cs="David"/>
          <w:rtl/>
        </w:rPr>
        <w:t>הנני</w:t>
      </w:r>
      <w:r w:rsidRPr="002E25F5">
        <w:rPr>
          <w:rFonts w:ascii="David" w:hAnsi="David" w:cs="David"/>
        </w:rPr>
        <w:t xml:space="preserve"> </w:t>
      </w:r>
      <w:r w:rsidRPr="002E25F5">
        <w:rPr>
          <w:rFonts w:ascii="David" w:hAnsi="David" w:cs="David"/>
          <w:rtl/>
        </w:rPr>
        <w:t>מצהיר</w:t>
      </w:r>
      <w:r w:rsidRPr="002E25F5">
        <w:rPr>
          <w:rFonts w:ascii="David" w:hAnsi="David" w:cs="David"/>
        </w:rPr>
        <w:t xml:space="preserve"> </w:t>
      </w:r>
      <w:r w:rsidRPr="002E25F5">
        <w:rPr>
          <w:rFonts w:ascii="David" w:hAnsi="David" w:cs="David"/>
          <w:rtl/>
        </w:rPr>
        <w:t>ומתחייב לדווח</w:t>
      </w:r>
      <w:r w:rsidRPr="002E25F5">
        <w:rPr>
          <w:rFonts w:ascii="David" w:hAnsi="David" w:cs="David"/>
        </w:rPr>
        <w:t xml:space="preserve"> </w:t>
      </w:r>
      <w:r w:rsidRPr="002E25F5">
        <w:rPr>
          <w:rFonts w:ascii="David" w:hAnsi="David" w:cs="David"/>
          <w:rtl/>
        </w:rPr>
        <w:t>מראש ובכתב</w:t>
      </w:r>
      <w:r w:rsidRPr="002E25F5">
        <w:rPr>
          <w:rFonts w:ascii="David" w:hAnsi="David" w:cs="David"/>
        </w:rPr>
        <w:t xml:space="preserve"> </w:t>
      </w:r>
      <w:r w:rsidRPr="002E25F5">
        <w:rPr>
          <w:rFonts w:ascii="David" w:hAnsi="David" w:cs="David"/>
          <w:rtl/>
        </w:rPr>
        <w:t>למזמין על</w:t>
      </w:r>
      <w:r w:rsidRPr="002E25F5">
        <w:rPr>
          <w:rFonts w:ascii="David" w:hAnsi="David" w:cs="David"/>
        </w:rPr>
        <w:t xml:space="preserve"> </w:t>
      </w:r>
      <w:r w:rsidRPr="002E25F5">
        <w:rPr>
          <w:rFonts w:ascii="David" w:hAnsi="David" w:cs="David"/>
          <w:rtl/>
        </w:rPr>
        <w:t>כל</w:t>
      </w:r>
      <w:r w:rsidRPr="002E25F5">
        <w:rPr>
          <w:rFonts w:ascii="David" w:hAnsi="David" w:cs="David"/>
        </w:rPr>
        <w:t xml:space="preserve"> </w:t>
      </w:r>
      <w:r w:rsidRPr="002E25F5">
        <w:rPr>
          <w:rFonts w:ascii="David" w:hAnsi="David" w:cs="David"/>
          <w:rtl/>
        </w:rPr>
        <w:t>כוונה</w:t>
      </w:r>
      <w:r w:rsidRPr="002E25F5">
        <w:rPr>
          <w:rFonts w:ascii="David" w:hAnsi="David" w:cs="David"/>
        </w:rPr>
        <w:t xml:space="preserve"> </w:t>
      </w:r>
      <w:r w:rsidRPr="002E25F5">
        <w:rPr>
          <w:rFonts w:ascii="David" w:hAnsi="David" w:cs="David"/>
          <w:rtl/>
        </w:rPr>
        <w:t>שלי,</w:t>
      </w:r>
      <w:r w:rsidRPr="002E25F5">
        <w:rPr>
          <w:rFonts w:ascii="David" w:hAnsi="David" w:cs="David"/>
        </w:rPr>
        <w:t xml:space="preserve"> </w:t>
      </w:r>
      <w:r w:rsidRPr="002E25F5">
        <w:rPr>
          <w:rFonts w:ascii="David" w:hAnsi="David" w:cs="David"/>
          <w:rtl/>
        </w:rPr>
        <w:t>להתקשר</w:t>
      </w:r>
      <w:r w:rsidRPr="002E25F5">
        <w:rPr>
          <w:rFonts w:ascii="David" w:hAnsi="David" w:cs="David"/>
        </w:rPr>
        <w:t xml:space="preserve"> </w:t>
      </w:r>
      <w:r w:rsidRPr="002E25F5">
        <w:rPr>
          <w:rFonts w:ascii="David" w:hAnsi="David" w:cs="David"/>
          <w:rtl/>
        </w:rPr>
        <w:t>עם</w:t>
      </w:r>
      <w:r w:rsidRPr="002E25F5">
        <w:rPr>
          <w:rFonts w:ascii="David" w:hAnsi="David" w:cs="David"/>
        </w:rPr>
        <w:t xml:space="preserve"> </w:t>
      </w:r>
      <w:r w:rsidRPr="002E25F5">
        <w:rPr>
          <w:rFonts w:ascii="David" w:hAnsi="David" w:cs="David"/>
          <w:rtl/>
        </w:rPr>
        <w:t>כל</w:t>
      </w:r>
      <w:r w:rsidRPr="002E25F5">
        <w:rPr>
          <w:rFonts w:ascii="David" w:hAnsi="David" w:cs="David"/>
        </w:rPr>
        <w:t xml:space="preserve"> </w:t>
      </w:r>
      <w:r w:rsidRPr="002E25F5">
        <w:rPr>
          <w:rFonts w:ascii="David" w:hAnsi="David" w:cs="David"/>
          <w:rtl/>
        </w:rPr>
        <w:t>גורם,</w:t>
      </w:r>
      <w:r w:rsidRPr="002E25F5">
        <w:rPr>
          <w:rFonts w:ascii="David" w:hAnsi="David" w:cs="David"/>
        </w:rPr>
        <w:t xml:space="preserve"> </w:t>
      </w:r>
      <w:r w:rsidRPr="002E25F5">
        <w:rPr>
          <w:rFonts w:ascii="David" w:hAnsi="David" w:cs="David"/>
          <w:rtl/>
        </w:rPr>
        <w:t>העלול להביא להתקשרות שתהא בניגוד</w:t>
      </w:r>
      <w:r w:rsidRPr="002E25F5">
        <w:rPr>
          <w:rFonts w:ascii="David" w:hAnsi="David" w:cs="David"/>
        </w:rPr>
        <w:t xml:space="preserve"> </w:t>
      </w:r>
      <w:r w:rsidRPr="002E25F5">
        <w:rPr>
          <w:rFonts w:ascii="David" w:hAnsi="David" w:cs="David"/>
          <w:rtl/>
        </w:rPr>
        <w:t>להתחייבויותיי</w:t>
      </w:r>
      <w:r w:rsidRPr="002E25F5">
        <w:rPr>
          <w:rFonts w:ascii="David" w:hAnsi="David" w:cs="David"/>
        </w:rPr>
        <w:t xml:space="preserve"> </w:t>
      </w:r>
      <w:r w:rsidRPr="002E25F5">
        <w:rPr>
          <w:rFonts w:ascii="David" w:hAnsi="David" w:cs="David"/>
          <w:rtl/>
        </w:rPr>
        <w:t>בסעיפים</w:t>
      </w:r>
      <w:r w:rsidRPr="002E25F5">
        <w:rPr>
          <w:rFonts w:ascii="David" w:hAnsi="David" w:cs="David"/>
        </w:rPr>
        <w:t xml:space="preserve"> </w:t>
      </w:r>
      <w:r w:rsidRPr="002E25F5">
        <w:rPr>
          <w:rFonts w:ascii="David" w:hAnsi="David" w:cs="David"/>
          <w:rtl/>
        </w:rPr>
        <w:t>אלו,</w:t>
      </w:r>
      <w:r w:rsidRPr="002E25F5">
        <w:rPr>
          <w:rFonts w:ascii="David" w:hAnsi="David" w:cs="David"/>
        </w:rPr>
        <w:t xml:space="preserve"> </w:t>
      </w:r>
      <w:r w:rsidRPr="002E25F5">
        <w:rPr>
          <w:rFonts w:ascii="David" w:hAnsi="David" w:cs="David"/>
          <w:rtl/>
        </w:rPr>
        <w:t>ולפעול</w:t>
      </w:r>
      <w:r w:rsidRPr="002E25F5">
        <w:rPr>
          <w:rFonts w:ascii="David" w:hAnsi="David" w:cs="David"/>
        </w:rPr>
        <w:t xml:space="preserve"> </w:t>
      </w:r>
      <w:r w:rsidRPr="002E25F5">
        <w:rPr>
          <w:rFonts w:ascii="David" w:hAnsi="David" w:cs="David"/>
          <w:rtl/>
        </w:rPr>
        <w:t>בהתאם</w:t>
      </w:r>
      <w:r w:rsidRPr="002E25F5">
        <w:rPr>
          <w:rFonts w:ascii="David" w:hAnsi="David" w:cs="David"/>
        </w:rPr>
        <w:t xml:space="preserve"> </w:t>
      </w:r>
      <w:r w:rsidRPr="002E25F5">
        <w:rPr>
          <w:rFonts w:ascii="David" w:hAnsi="David" w:cs="David"/>
          <w:rtl/>
        </w:rPr>
        <w:t xml:space="preserve">להוראות </w:t>
      </w:r>
      <w:r w:rsidR="00A13354" w:rsidRPr="002E25F5">
        <w:rPr>
          <w:rFonts w:ascii="David" w:hAnsi="David" w:cs="David"/>
          <w:rtl/>
        </w:rPr>
        <w:t>המינהל</w:t>
      </w:r>
      <w:r w:rsidRPr="002E25F5">
        <w:rPr>
          <w:rFonts w:ascii="David" w:hAnsi="David" w:cs="David"/>
        </w:rPr>
        <w:t xml:space="preserve"> </w:t>
      </w:r>
      <w:r w:rsidRPr="002E25F5">
        <w:rPr>
          <w:rFonts w:ascii="David" w:hAnsi="David" w:cs="David"/>
          <w:rtl/>
        </w:rPr>
        <w:t xml:space="preserve">בעניין. </w:t>
      </w:r>
      <w:r w:rsidR="00A13354" w:rsidRPr="002E25F5">
        <w:rPr>
          <w:rFonts w:ascii="David" w:hAnsi="David" w:cs="David"/>
          <w:rtl/>
        </w:rPr>
        <w:t>המינהל</w:t>
      </w:r>
      <w:r w:rsidRPr="002E25F5">
        <w:rPr>
          <w:rFonts w:ascii="David" w:hAnsi="David" w:cs="David"/>
        </w:rPr>
        <w:t xml:space="preserve"> </w:t>
      </w:r>
      <w:r w:rsidRPr="002E25F5">
        <w:rPr>
          <w:rFonts w:ascii="David" w:hAnsi="David" w:cs="David"/>
          <w:rtl/>
        </w:rPr>
        <w:t>רשאי</w:t>
      </w:r>
      <w:r w:rsidRPr="002E25F5">
        <w:rPr>
          <w:rFonts w:ascii="David" w:hAnsi="David" w:cs="David"/>
        </w:rPr>
        <w:t xml:space="preserve"> </w:t>
      </w:r>
      <w:r w:rsidRPr="002E25F5">
        <w:rPr>
          <w:rFonts w:ascii="David" w:hAnsi="David" w:cs="David"/>
          <w:rtl/>
        </w:rPr>
        <w:t>לא</w:t>
      </w:r>
      <w:r w:rsidRPr="002E25F5">
        <w:rPr>
          <w:rFonts w:ascii="David" w:hAnsi="David" w:cs="David"/>
        </w:rPr>
        <w:t xml:space="preserve"> </w:t>
      </w:r>
      <w:r w:rsidRPr="002E25F5">
        <w:rPr>
          <w:rFonts w:ascii="David" w:hAnsi="David" w:cs="David"/>
          <w:rtl/>
        </w:rPr>
        <w:t>לאשר</w:t>
      </w:r>
      <w:r w:rsidRPr="002E25F5">
        <w:rPr>
          <w:rFonts w:ascii="David" w:hAnsi="David" w:cs="David"/>
        </w:rPr>
        <w:t xml:space="preserve"> </w:t>
      </w:r>
      <w:r w:rsidRPr="002E25F5">
        <w:rPr>
          <w:rFonts w:ascii="David" w:hAnsi="David" w:cs="David"/>
          <w:rtl/>
        </w:rPr>
        <w:t>לי</w:t>
      </w:r>
      <w:r w:rsidRPr="002E25F5">
        <w:rPr>
          <w:rFonts w:ascii="David" w:hAnsi="David" w:cs="David"/>
        </w:rPr>
        <w:t xml:space="preserve"> </w:t>
      </w:r>
      <w:r w:rsidRPr="002E25F5">
        <w:rPr>
          <w:rFonts w:ascii="David" w:hAnsi="David" w:cs="David"/>
          <w:rtl/>
        </w:rPr>
        <w:t>התקשרות</w:t>
      </w:r>
      <w:r w:rsidRPr="002E25F5">
        <w:rPr>
          <w:rFonts w:ascii="David" w:hAnsi="David" w:cs="David"/>
        </w:rPr>
        <w:t xml:space="preserve"> </w:t>
      </w:r>
      <w:r w:rsidRPr="002E25F5">
        <w:rPr>
          <w:rFonts w:ascii="David" w:hAnsi="David" w:cs="David"/>
          <w:rtl/>
        </w:rPr>
        <w:t>כאמור</w:t>
      </w:r>
      <w:r w:rsidRPr="002E25F5">
        <w:rPr>
          <w:rFonts w:ascii="David" w:hAnsi="David" w:cs="David"/>
        </w:rPr>
        <w:t xml:space="preserve"> </w:t>
      </w:r>
      <w:r w:rsidRPr="002E25F5">
        <w:rPr>
          <w:rFonts w:ascii="David" w:hAnsi="David" w:cs="David"/>
          <w:rtl/>
        </w:rPr>
        <w:t>או</w:t>
      </w:r>
      <w:r w:rsidRPr="002E25F5">
        <w:rPr>
          <w:rFonts w:ascii="David" w:hAnsi="David" w:cs="David"/>
        </w:rPr>
        <w:t xml:space="preserve"> </w:t>
      </w:r>
      <w:r w:rsidRPr="002E25F5">
        <w:rPr>
          <w:rFonts w:ascii="David" w:hAnsi="David" w:cs="David"/>
          <w:rtl/>
        </w:rPr>
        <w:t>לתת</w:t>
      </w:r>
      <w:r w:rsidRPr="002E25F5">
        <w:rPr>
          <w:rFonts w:ascii="David" w:hAnsi="David" w:cs="David"/>
        </w:rPr>
        <w:t xml:space="preserve"> </w:t>
      </w:r>
      <w:r w:rsidRPr="002E25F5">
        <w:rPr>
          <w:rFonts w:ascii="David" w:hAnsi="David" w:cs="David"/>
          <w:rtl/>
        </w:rPr>
        <w:t>הוראות</w:t>
      </w:r>
      <w:r w:rsidRPr="002E25F5">
        <w:rPr>
          <w:rFonts w:ascii="David" w:hAnsi="David" w:cs="David"/>
        </w:rPr>
        <w:t xml:space="preserve"> </w:t>
      </w:r>
      <w:r w:rsidRPr="002E25F5">
        <w:rPr>
          <w:rFonts w:ascii="David" w:hAnsi="David" w:cs="David"/>
          <w:rtl/>
        </w:rPr>
        <w:t>אחרות</w:t>
      </w:r>
      <w:r w:rsidRPr="002E25F5">
        <w:rPr>
          <w:rFonts w:ascii="David" w:hAnsi="David" w:cs="David"/>
        </w:rPr>
        <w:t xml:space="preserve"> </w:t>
      </w:r>
      <w:r w:rsidRPr="002E25F5">
        <w:rPr>
          <w:rFonts w:ascii="David" w:hAnsi="David" w:cs="David"/>
          <w:rtl/>
        </w:rPr>
        <w:t>שיבטיחו</w:t>
      </w:r>
      <w:r w:rsidRPr="002E25F5">
        <w:rPr>
          <w:rFonts w:ascii="David" w:hAnsi="David" w:cs="David"/>
        </w:rPr>
        <w:t xml:space="preserve"> </w:t>
      </w:r>
      <w:r w:rsidRPr="002E25F5">
        <w:rPr>
          <w:rFonts w:ascii="David" w:hAnsi="David" w:cs="David"/>
          <w:rtl/>
        </w:rPr>
        <w:t>העדר</w:t>
      </w:r>
      <w:r w:rsidRPr="002E25F5">
        <w:rPr>
          <w:rFonts w:ascii="David" w:hAnsi="David" w:cs="David"/>
        </w:rPr>
        <w:t xml:space="preserve"> </w:t>
      </w:r>
      <w:r w:rsidRPr="002E25F5">
        <w:rPr>
          <w:rFonts w:ascii="David" w:hAnsi="David" w:cs="David"/>
          <w:rtl/>
        </w:rPr>
        <w:t>ניגוד</w:t>
      </w:r>
      <w:r w:rsidRPr="002E25F5">
        <w:rPr>
          <w:rFonts w:ascii="David" w:hAnsi="David" w:cs="David"/>
        </w:rPr>
        <w:t xml:space="preserve"> </w:t>
      </w:r>
      <w:r w:rsidRPr="002E25F5">
        <w:rPr>
          <w:rFonts w:ascii="David" w:hAnsi="David" w:cs="David"/>
          <w:rtl/>
        </w:rPr>
        <w:t>עניינים,</w:t>
      </w:r>
      <w:r w:rsidRPr="002E25F5">
        <w:rPr>
          <w:rFonts w:ascii="David" w:hAnsi="David" w:cs="David"/>
        </w:rPr>
        <w:t xml:space="preserve"> </w:t>
      </w:r>
      <w:r w:rsidRPr="002E25F5">
        <w:rPr>
          <w:rFonts w:ascii="David" w:hAnsi="David" w:cs="David"/>
          <w:rtl/>
        </w:rPr>
        <w:t>והנני</w:t>
      </w:r>
      <w:r w:rsidRPr="002E25F5">
        <w:rPr>
          <w:rFonts w:ascii="David" w:hAnsi="David" w:cs="David"/>
        </w:rPr>
        <w:t xml:space="preserve"> </w:t>
      </w:r>
      <w:r w:rsidRPr="002E25F5">
        <w:rPr>
          <w:rFonts w:ascii="David" w:hAnsi="David" w:cs="David"/>
          <w:rtl/>
        </w:rPr>
        <w:t>מתחייב</w:t>
      </w:r>
      <w:r w:rsidRPr="002E25F5">
        <w:rPr>
          <w:rFonts w:ascii="David" w:hAnsi="David" w:cs="David"/>
        </w:rPr>
        <w:t xml:space="preserve"> </w:t>
      </w:r>
      <w:r w:rsidRPr="002E25F5">
        <w:rPr>
          <w:rFonts w:ascii="David" w:hAnsi="David" w:cs="David"/>
          <w:rtl/>
        </w:rPr>
        <w:t>כי</w:t>
      </w:r>
      <w:r w:rsidRPr="002E25F5">
        <w:rPr>
          <w:rFonts w:ascii="David" w:hAnsi="David" w:cs="David"/>
        </w:rPr>
        <w:t xml:space="preserve"> </w:t>
      </w:r>
      <w:r w:rsidRPr="002E25F5">
        <w:rPr>
          <w:rFonts w:ascii="David" w:hAnsi="David" w:cs="David"/>
          <w:rtl/>
        </w:rPr>
        <w:t>אפעל</w:t>
      </w:r>
      <w:r w:rsidRPr="002E25F5">
        <w:rPr>
          <w:rFonts w:ascii="David" w:hAnsi="David" w:cs="David"/>
        </w:rPr>
        <w:t xml:space="preserve"> </w:t>
      </w:r>
      <w:r w:rsidRPr="002E25F5">
        <w:rPr>
          <w:rFonts w:ascii="David" w:hAnsi="David" w:cs="David"/>
          <w:rtl/>
        </w:rPr>
        <w:t>בהתאם</w:t>
      </w:r>
      <w:r w:rsidRPr="002E25F5">
        <w:rPr>
          <w:rFonts w:ascii="David" w:hAnsi="David" w:cs="David"/>
        </w:rPr>
        <w:t xml:space="preserve"> </w:t>
      </w:r>
      <w:r w:rsidRPr="002E25F5">
        <w:rPr>
          <w:rFonts w:ascii="David" w:hAnsi="David" w:cs="David"/>
          <w:rtl/>
        </w:rPr>
        <w:t>להוראות</w:t>
      </w:r>
      <w:r w:rsidRPr="002E25F5">
        <w:rPr>
          <w:rFonts w:ascii="David" w:hAnsi="David" w:cs="David"/>
        </w:rPr>
        <w:t xml:space="preserve"> </w:t>
      </w:r>
      <w:r w:rsidRPr="002E25F5">
        <w:rPr>
          <w:rFonts w:ascii="David" w:hAnsi="David" w:cs="David"/>
          <w:rtl/>
        </w:rPr>
        <w:t>אלו,</w:t>
      </w:r>
      <w:r w:rsidRPr="002E25F5">
        <w:rPr>
          <w:rFonts w:ascii="David" w:hAnsi="David" w:cs="David"/>
        </w:rPr>
        <w:t xml:space="preserve"> </w:t>
      </w:r>
      <w:r w:rsidRPr="002E25F5">
        <w:rPr>
          <w:rFonts w:ascii="David" w:hAnsi="David" w:cs="David"/>
          <w:rtl/>
        </w:rPr>
        <w:t>בהקשר</w:t>
      </w:r>
      <w:r w:rsidRPr="002E25F5">
        <w:rPr>
          <w:rFonts w:ascii="David" w:hAnsi="David" w:cs="David"/>
        </w:rPr>
        <w:t xml:space="preserve"> </w:t>
      </w:r>
      <w:r w:rsidRPr="002E25F5">
        <w:rPr>
          <w:rFonts w:ascii="David" w:hAnsi="David" w:cs="David"/>
          <w:rtl/>
        </w:rPr>
        <w:t>זה</w:t>
      </w:r>
      <w:r w:rsidRPr="002E25F5">
        <w:rPr>
          <w:rFonts w:ascii="David" w:hAnsi="David" w:cs="David"/>
        </w:rPr>
        <w:t>.</w:t>
      </w:r>
    </w:p>
    <w:p w14:paraId="6EC93A34" w14:textId="7A98BF52"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Pr>
      </w:pPr>
      <w:r w:rsidRPr="002E25F5">
        <w:rPr>
          <w:rFonts w:ascii="David" w:hAnsi="David" w:cs="David"/>
          <w:rtl/>
        </w:rPr>
        <w:t xml:space="preserve">לא תהיינה לי כל טענות או תביעות מכל מין וסוג שהוא בגין כל החלטה של </w:t>
      </w:r>
      <w:r w:rsidR="00A13354" w:rsidRPr="002E25F5">
        <w:rPr>
          <w:rFonts w:ascii="David" w:hAnsi="David" w:cs="David"/>
          <w:rtl/>
        </w:rPr>
        <w:t>המינהל</w:t>
      </w:r>
      <w:r w:rsidRPr="002E25F5">
        <w:rPr>
          <w:rFonts w:ascii="David" w:hAnsi="David" w:cs="David"/>
          <w:rtl/>
        </w:rPr>
        <w:t xml:space="preserve"> בקשר עם מניעת ניגוד עניינים.</w:t>
      </w:r>
    </w:p>
    <w:p w14:paraId="38CABD19" w14:textId="77777777"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Pr>
      </w:pPr>
      <w:r w:rsidRPr="002E25F5">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4C54A9D" w14:textId="77777777"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Pr>
      </w:pPr>
      <w:r w:rsidRPr="002E25F5">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FCC3D68" w14:textId="77777777" w:rsidR="002766B0" w:rsidRPr="002E25F5" w:rsidRDefault="002766B0" w:rsidP="00FA7EB3">
      <w:pPr>
        <w:numPr>
          <w:ilvl w:val="0"/>
          <w:numId w:val="18"/>
        </w:numPr>
        <w:autoSpaceDE w:val="0"/>
        <w:autoSpaceDN w:val="0"/>
        <w:adjustRightInd w:val="0"/>
        <w:spacing w:before="120" w:after="240" w:line="276" w:lineRule="auto"/>
        <w:contextualSpacing/>
        <w:rPr>
          <w:rFonts w:ascii="David" w:hAnsi="David" w:cs="David"/>
        </w:rPr>
      </w:pPr>
      <w:r w:rsidRPr="002E25F5">
        <w:rPr>
          <w:rFonts w:ascii="David" w:hAnsi="David" w:cs="David"/>
          <w:rtl/>
        </w:rPr>
        <w:t>לשם הסרת כל חשש לניגוד עניינים, ולמען הסדר הטוב, עם חתימת הסכם ההתקשרות יצהיר הספק על כל קשריו המקצועיים או העסקיים עם גופים הנוגעים באופן ישיר או עקיף למזמין.</w:t>
      </w:r>
    </w:p>
    <w:p w14:paraId="495C867D" w14:textId="77777777" w:rsidR="002766B0" w:rsidRPr="002E25F5" w:rsidRDefault="002766B0" w:rsidP="00FA7EB3">
      <w:pPr>
        <w:autoSpaceDE w:val="0"/>
        <w:autoSpaceDN w:val="0"/>
        <w:adjustRightInd w:val="0"/>
        <w:spacing w:after="240" w:line="276" w:lineRule="auto"/>
        <w:ind w:left="-199"/>
        <w:contextualSpacing/>
        <w:jc w:val="left"/>
        <w:rPr>
          <w:rFonts w:ascii="David" w:hAnsi="David" w:cs="David"/>
          <w:rtl/>
        </w:rPr>
      </w:pPr>
    </w:p>
    <w:p w14:paraId="7DA03CBA" w14:textId="77777777" w:rsidR="002766B0" w:rsidRPr="002E25F5" w:rsidRDefault="002766B0" w:rsidP="00FA7EB3">
      <w:pPr>
        <w:autoSpaceDE w:val="0"/>
        <w:autoSpaceDN w:val="0"/>
        <w:adjustRightInd w:val="0"/>
        <w:spacing w:after="240" w:line="276" w:lineRule="auto"/>
        <w:ind w:left="-199"/>
        <w:contextualSpacing/>
        <w:jc w:val="left"/>
        <w:rPr>
          <w:rFonts w:ascii="David" w:hAnsi="David" w:cs="David"/>
          <w:rtl/>
        </w:rPr>
      </w:pPr>
      <w:r w:rsidRPr="002E25F5">
        <w:rPr>
          <w:rFonts w:ascii="David" w:hAnsi="David" w:cs="David"/>
          <w:rtl/>
        </w:rPr>
        <w:t>ולראיה באתי על החתום:</w:t>
      </w:r>
      <w:r w:rsidRPr="002E25F5">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2E25F5" w14:paraId="3A28CA99" w14:textId="77777777" w:rsidTr="009B6106">
        <w:trPr>
          <w:trHeight w:val="718"/>
        </w:trPr>
        <w:tc>
          <w:tcPr>
            <w:tcW w:w="1650" w:type="dxa"/>
          </w:tcPr>
          <w:p w14:paraId="0746AB2D" w14:textId="77777777" w:rsidR="002766B0" w:rsidRPr="002E25F5" w:rsidRDefault="002766B0" w:rsidP="00FA7EB3">
            <w:pPr>
              <w:spacing w:after="240" w:line="276" w:lineRule="auto"/>
              <w:jc w:val="left"/>
              <w:rPr>
                <w:rFonts w:ascii="David" w:eastAsia="Times New Roman" w:hAnsi="David" w:cs="David"/>
              </w:rPr>
            </w:pPr>
          </w:p>
        </w:tc>
        <w:tc>
          <w:tcPr>
            <w:tcW w:w="2643" w:type="dxa"/>
          </w:tcPr>
          <w:p w14:paraId="3D219DB6" w14:textId="77777777" w:rsidR="002766B0" w:rsidRPr="002E25F5" w:rsidRDefault="002766B0" w:rsidP="00FA7EB3">
            <w:pPr>
              <w:spacing w:after="240" w:line="276" w:lineRule="auto"/>
              <w:jc w:val="left"/>
              <w:rPr>
                <w:rFonts w:ascii="David" w:eastAsia="Times New Roman" w:hAnsi="David" w:cs="David"/>
              </w:rPr>
            </w:pPr>
          </w:p>
        </w:tc>
        <w:tc>
          <w:tcPr>
            <w:tcW w:w="2608" w:type="dxa"/>
          </w:tcPr>
          <w:p w14:paraId="4DAC2A14" w14:textId="77777777" w:rsidR="002766B0" w:rsidRPr="002E25F5" w:rsidRDefault="002766B0" w:rsidP="00FA7EB3">
            <w:pPr>
              <w:spacing w:after="240" w:line="276" w:lineRule="auto"/>
              <w:jc w:val="left"/>
              <w:rPr>
                <w:rFonts w:ascii="David" w:eastAsia="Times New Roman" w:hAnsi="David" w:cs="David"/>
              </w:rPr>
            </w:pPr>
          </w:p>
        </w:tc>
        <w:tc>
          <w:tcPr>
            <w:tcW w:w="2835" w:type="dxa"/>
          </w:tcPr>
          <w:p w14:paraId="60D72EBC" w14:textId="77777777" w:rsidR="002766B0" w:rsidRPr="002E25F5" w:rsidRDefault="002766B0" w:rsidP="00FA7EB3">
            <w:pPr>
              <w:spacing w:after="240" w:line="276" w:lineRule="auto"/>
              <w:jc w:val="left"/>
              <w:rPr>
                <w:rFonts w:ascii="David" w:eastAsia="Times New Roman" w:hAnsi="David" w:cs="David"/>
              </w:rPr>
            </w:pPr>
          </w:p>
        </w:tc>
      </w:tr>
      <w:tr w:rsidR="008969F5" w:rsidRPr="002E25F5" w14:paraId="771E4659" w14:textId="77777777" w:rsidTr="009B6106">
        <w:tc>
          <w:tcPr>
            <w:tcW w:w="1650" w:type="dxa"/>
            <w:shd w:val="pct5" w:color="auto" w:fill="auto"/>
          </w:tcPr>
          <w:p w14:paraId="49F1236D"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תאריך</w:t>
            </w:r>
          </w:p>
        </w:tc>
        <w:tc>
          <w:tcPr>
            <w:tcW w:w="2643" w:type="dxa"/>
            <w:shd w:val="pct5" w:color="auto" w:fill="auto"/>
          </w:tcPr>
          <w:p w14:paraId="42E8F041"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שם מלא של החותם בשם המציע</w:t>
            </w:r>
          </w:p>
        </w:tc>
        <w:tc>
          <w:tcPr>
            <w:tcW w:w="2608" w:type="dxa"/>
            <w:shd w:val="pct5" w:color="auto" w:fill="auto"/>
          </w:tcPr>
          <w:p w14:paraId="7D55B76A"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מס' ת.ז</w:t>
            </w:r>
          </w:p>
        </w:tc>
        <w:tc>
          <w:tcPr>
            <w:tcW w:w="2835" w:type="dxa"/>
            <w:shd w:val="pct5" w:color="auto" w:fill="auto"/>
          </w:tcPr>
          <w:p w14:paraId="5C6A5A7D"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חתימה וחותמת המציע</w:t>
            </w:r>
          </w:p>
        </w:tc>
      </w:tr>
    </w:tbl>
    <w:p w14:paraId="5F7DB579"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74A7C795"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B9F574"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300A2887"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חתימה + חותמת</w:t>
      </w:r>
    </w:p>
    <w:p w14:paraId="10C17E2A" w14:textId="77777777" w:rsidR="002766B0" w:rsidRPr="002E25F5" w:rsidRDefault="002766B0" w:rsidP="00FA7EB3">
      <w:pPr>
        <w:pStyle w:val="2"/>
        <w:numPr>
          <w:ilvl w:val="0"/>
          <w:numId w:val="0"/>
        </w:numPr>
        <w:spacing w:after="240"/>
        <w:ind w:left="576" w:hanging="576"/>
        <w:rPr>
          <w:rFonts w:ascii="David" w:hAnsi="David" w:cs="David"/>
          <w:sz w:val="28"/>
          <w:szCs w:val="28"/>
          <w:u w:val="single"/>
          <w:rtl/>
        </w:rPr>
      </w:pPr>
      <w:r w:rsidRPr="002E25F5">
        <w:rPr>
          <w:rFonts w:ascii="David" w:hAnsi="David" w:cs="David"/>
          <w:sz w:val="28"/>
          <w:szCs w:val="28"/>
          <w:u w:val="single"/>
          <w:rtl/>
        </w:rPr>
        <w:t xml:space="preserve">נספח </w:t>
      </w:r>
      <w:r w:rsidR="00E666F4" w:rsidRPr="002E25F5">
        <w:rPr>
          <w:rFonts w:ascii="David" w:hAnsi="David" w:cs="David"/>
          <w:sz w:val="28"/>
          <w:szCs w:val="28"/>
          <w:u w:val="single"/>
          <w:rtl/>
        </w:rPr>
        <w:t>ט</w:t>
      </w:r>
      <w:r w:rsidRPr="002E25F5">
        <w:rPr>
          <w:rFonts w:ascii="David" w:hAnsi="David" w:cs="David"/>
          <w:sz w:val="28"/>
          <w:szCs w:val="28"/>
          <w:u w:val="single"/>
          <w:rtl/>
        </w:rPr>
        <w:t>' - הצהרת סודיות</w:t>
      </w:r>
    </w:p>
    <w:p w14:paraId="6A11D0CB" w14:textId="77777777" w:rsidR="002766B0" w:rsidRPr="002E25F5" w:rsidRDefault="002766B0" w:rsidP="001A750E">
      <w:pPr>
        <w:spacing w:after="240" w:line="240" w:lineRule="auto"/>
        <w:rPr>
          <w:rFonts w:ascii="David" w:hAnsi="David" w:cs="David"/>
          <w:rtl/>
        </w:rPr>
      </w:pPr>
      <w:r w:rsidRPr="002E25F5">
        <w:rPr>
          <w:rFonts w:ascii="David" w:hAnsi="David" w:cs="David"/>
          <w:b/>
          <w:bCs/>
          <w:rtl/>
        </w:rPr>
        <w:t>הואיל</w:t>
      </w:r>
      <w:r w:rsidRPr="002E25F5">
        <w:rPr>
          <w:rFonts w:ascii="David" w:hAnsi="David" w:cs="David"/>
          <w:rtl/>
        </w:rPr>
        <w:tab/>
        <w:t>המינהל האזרחי מקבל את השירותים</w:t>
      </w:r>
      <w:r w:rsidRPr="002E25F5">
        <w:rPr>
          <w:rFonts w:ascii="David" w:hAnsi="David" w:cs="David"/>
        </w:rPr>
        <w:t>/</w:t>
      </w:r>
      <w:r w:rsidRPr="002E25F5">
        <w:rPr>
          <w:rFonts w:ascii="David" w:hAnsi="David" w:cs="David"/>
          <w:rtl/>
        </w:rPr>
        <w:t>הטובין כהגדרתם להלן;</w:t>
      </w:r>
    </w:p>
    <w:p w14:paraId="4883FD26" w14:textId="77777777" w:rsidR="002766B0" w:rsidRPr="002E25F5" w:rsidRDefault="002766B0" w:rsidP="001A750E">
      <w:pPr>
        <w:spacing w:after="240" w:line="240" w:lineRule="auto"/>
        <w:rPr>
          <w:rFonts w:ascii="David" w:hAnsi="David" w:cs="David"/>
          <w:rtl/>
        </w:rPr>
      </w:pPr>
      <w:r w:rsidRPr="002E25F5">
        <w:rPr>
          <w:rFonts w:ascii="David" w:hAnsi="David" w:cs="David"/>
          <w:b/>
          <w:bCs/>
          <w:rtl/>
        </w:rPr>
        <w:t>והואיל</w:t>
      </w:r>
      <w:r w:rsidRPr="002E25F5">
        <w:rPr>
          <w:rFonts w:ascii="David" w:hAnsi="David" w:cs="David"/>
          <w:rtl/>
        </w:rPr>
        <w:t xml:space="preserve"> והנני מתקשר עם המינהל האזרחי בקשר למתן השירותי</w:t>
      </w:r>
      <w:r w:rsidR="00F9750F" w:rsidRPr="002E25F5">
        <w:rPr>
          <w:rFonts w:ascii="David" w:hAnsi="David" w:cs="David"/>
          <w:rtl/>
        </w:rPr>
        <w:t>ם</w:t>
      </w:r>
      <w:r w:rsidRPr="002E25F5">
        <w:rPr>
          <w:rFonts w:ascii="David" w:hAnsi="David" w:cs="David"/>
          <w:rtl/>
        </w:rPr>
        <w:t>;</w:t>
      </w:r>
    </w:p>
    <w:p w14:paraId="0A9368E2" w14:textId="77777777" w:rsidR="002766B0" w:rsidRPr="002E25F5" w:rsidRDefault="002766B0" w:rsidP="001A750E">
      <w:pPr>
        <w:spacing w:after="240" w:line="240" w:lineRule="auto"/>
        <w:rPr>
          <w:rFonts w:ascii="David" w:hAnsi="David" w:cs="David"/>
          <w:rtl/>
        </w:rPr>
      </w:pPr>
      <w:r w:rsidRPr="002E25F5">
        <w:rPr>
          <w:rFonts w:ascii="David" w:hAnsi="David" w:cs="David"/>
          <w:b/>
          <w:bCs/>
          <w:rtl/>
        </w:rPr>
        <w:t>והואיל</w:t>
      </w:r>
      <w:r w:rsidRPr="002E25F5">
        <w:rPr>
          <w:rFonts w:ascii="David" w:hAnsi="David" w:cs="David"/>
          <w:rtl/>
        </w:rPr>
        <w:t xml:space="preserve"> והנני עשוי להיחשף לסודות מקצועיים עליהם מעוניין המינהל האזרחי להגן;</w:t>
      </w:r>
    </w:p>
    <w:p w14:paraId="542B63EB" w14:textId="77777777" w:rsidR="002766B0" w:rsidRPr="002E25F5" w:rsidRDefault="002766B0" w:rsidP="001A750E">
      <w:pPr>
        <w:spacing w:after="240" w:line="240" w:lineRule="auto"/>
        <w:rPr>
          <w:rFonts w:ascii="David" w:hAnsi="David" w:cs="David"/>
          <w:rtl/>
        </w:rPr>
      </w:pPr>
      <w:r w:rsidRPr="002E25F5">
        <w:rPr>
          <w:rFonts w:ascii="David" w:hAnsi="David" w:cs="David"/>
          <w:rtl/>
        </w:rPr>
        <w:t>לפיכך הנני מתחייב כלפי המינהל האזרחי כדלקמן:</w:t>
      </w:r>
    </w:p>
    <w:p w14:paraId="18613AFE" w14:textId="77777777" w:rsidR="002766B0" w:rsidRPr="002E25F5" w:rsidRDefault="002766B0" w:rsidP="001A750E">
      <w:pPr>
        <w:spacing w:after="240" w:line="240" w:lineRule="auto"/>
        <w:rPr>
          <w:rFonts w:ascii="David" w:hAnsi="David" w:cs="David"/>
          <w:rtl/>
        </w:rPr>
      </w:pPr>
      <w:r w:rsidRPr="002E25F5">
        <w:rPr>
          <w:rFonts w:ascii="David" w:hAnsi="David" w:cs="David"/>
          <w:rtl/>
        </w:rPr>
        <w:t>1.</w:t>
      </w:r>
      <w:r w:rsidRPr="002E25F5">
        <w:rPr>
          <w:rFonts w:ascii="David" w:hAnsi="David" w:cs="David"/>
          <w:rtl/>
        </w:rPr>
        <w:tab/>
      </w:r>
      <w:r w:rsidRPr="002E25F5">
        <w:rPr>
          <w:rFonts w:ascii="David" w:hAnsi="David" w:cs="David"/>
          <w:u w:val="single"/>
          <w:rtl/>
        </w:rPr>
        <w:t>הגדרות</w:t>
      </w:r>
    </w:p>
    <w:p w14:paraId="6520D778" w14:textId="77777777" w:rsidR="002766B0" w:rsidRPr="002E25F5" w:rsidRDefault="002766B0" w:rsidP="001A750E">
      <w:pPr>
        <w:spacing w:after="240" w:line="240" w:lineRule="auto"/>
        <w:rPr>
          <w:rFonts w:ascii="David" w:hAnsi="David" w:cs="David"/>
          <w:rtl/>
        </w:rPr>
      </w:pPr>
      <w:r w:rsidRPr="002E25F5">
        <w:rPr>
          <w:rFonts w:ascii="David" w:hAnsi="David" w:cs="David"/>
          <w:rtl/>
        </w:rPr>
        <w:t>בהתחייבות זו תהיה למונחים הבאים המשמעות המופיעה לצידם:</w:t>
      </w:r>
    </w:p>
    <w:p w14:paraId="37F71573" w14:textId="77777777" w:rsidR="002766B0" w:rsidRPr="002E25F5" w:rsidRDefault="002766B0" w:rsidP="001A750E">
      <w:pPr>
        <w:spacing w:after="240" w:line="240" w:lineRule="auto"/>
        <w:rPr>
          <w:rFonts w:ascii="David" w:hAnsi="David" w:cs="David"/>
          <w:rtl/>
        </w:rPr>
      </w:pPr>
      <w:r w:rsidRPr="002E25F5">
        <w:rPr>
          <w:rFonts w:ascii="David" w:hAnsi="David" w:cs="David"/>
          <w:b/>
          <w:bCs/>
          <w:rtl/>
        </w:rPr>
        <w:t>"השירותים</w:t>
      </w:r>
      <w:r w:rsidRPr="002E25F5">
        <w:rPr>
          <w:rFonts w:ascii="David" w:hAnsi="David" w:cs="David"/>
          <w:b/>
          <w:bCs/>
        </w:rPr>
        <w:t>/</w:t>
      </w:r>
      <w:r w:rsidRPr="002E25F5">
        <w:rPr>
          <w:rFonts w:ascii="David" w:hAnsi="David" w:cs="David"/>
          <w:b/>
          <w:bCs/>
          <w:rtl/>
        </w:rPr>
        <w:t>הטובין"</w:t>
      </w:r>
      <w:r w:rsidRPr="002E25F5">
        <w:rPr>
          <w:rFonts w:ascii="David" w:hAnsi="David" w:cs="David"/>
          <w:rtl/>
        </w:rPr>
        <w:t xml:space="preserve"> – בהתאם לקבוע בכל מקום במסמכי המכרז. </w:t>
      </w:r>
    </w:p>
    <w:p w14:paraId="1CFEA41D" w14:textId="77777777" w:rsidR="002766B0" w:rsidRPr="002E25F5" w:rsidRDefault="002766B0" w:rsidP="001A750E">
      <w:pPr>
        <w:spacing w:after="240" w:line="240" w:lineRule="auto"/>
        <w:rPr>
          <w:rFonts w:ascii="David" w:hAnsi="David" w:cs="David"/>
          <w:rtl/>
        </w:rPr>
      </w:pPr>
      <w:r w:rsidRPr="002E25F5">
        <w:rPr>
          <w:rFonts w:ascii="David" w:hAnsi="David" w:cs="David"/>
          <w:b/>
          <w:bCs/>
          <w:rtl/>
        </w:rPr>
        <w:t>"עובד"</w:t>
      </w:r>
      <w:r w:rsidRPr="002E25F5">
        <w:rPr>
          <w:rFonts w:ascii="David" w:hAnsi="David" w:cs="David"/>
          <w:rtl/>
        </w:rPr>
        <w:t xml:space="preserve"> -</w:t>
      </w:r>
      <w:r w:rsidRPr="002E25F5">
        <w:rPr>
          <w:rFonts w:ascii="David" w:hAnsi="David" w:cs="David"/>
          <w:rtl/>
        </w:rPr>
        <w:tab/>
        <w:t>כל אחד מעובדיי, אשר באמצעותו יינתנו השירותים למזמין.</w:t>
      </w:r>
    </w:p>
    <w:p w14:paraId="6FEA9D03" w14:textId="77777777" w:rsidR="002766B0" w:rsidRPr="002E25F5" w:rsidRDefault="002766B0" w:rsidP="001A750E">
      <w:pPr>
        <w:spacing w:after="240" w:line="240" w:lineRule="auto"/>
        <w:rPr>
          <w:rFonts w:ascii="David" w:hAnsi="David" w:cs="David"/>
          <w:rtl/>
        </w:rPr>
      </w:pPr>
      <w:r w:rsidRPr="002E25F5">
        <w:rPr>
          <w:rFonts w:ascii="David" w:hAnsi="David" w:cs="David"/>
          <w:b/>
          <w:bCs/>
          <w:rtl/>
        </w:rPr>
        <w:t>"מידע"</w:t>
      </w:r>
      <w:r w:rsidRPr="002E25F5">
        <w:rPr>
          <w:rFonts w:ascii="David" w:hAnsi="David" w:cs="David"/>
          <w:rtl/>
        </w:rPr>
        <w:t xml:space="preserve"> -</w:t>
      </w:r>
      <w:r w:rsidRPr="002E25F5">
        <w:rPr>
          <w:rFonts w:ascii="David" w:hAnsi="David" w:cs="David"/>
          <w:rtl/>
        </w:rPr>
        <w:tab/>
        <w:t>כל מידע (</w:t>
      </w:r>
      <w:r w:rsidRPr="002E25F5">
        <w:rPr>
          <w:rFonts w:ascii="David" w:hAnsi="David" w:cs="David"/>
        </w:rPr>
        <w:t>Information</w:t>
      </w:r>
      <w:r w:rsidRPr="002E25F5">
        <w:rPr>
          <w:rFonts w:ascii="David" w:hAnsi="David" w:cs="David"/>
          <w:rtl/>
        </w:rPr>
        <w:t>), ידע (</w:t>
      </w:r>
      <w:r w:rsidRPr="002E25F5">
        <w:rPr>
          <w:rFonts w:ascii="David" w:hAnsi="David" w:cs="David"/>
        </w:rPr>
        <w:t>Know-How</w:t>
      </w:r>
      <w:r w:rsidRPr="002E25F5">
        <w:rPr>
          <w:rFonts w:ascii="David" w:hAnsi="David" w:cs="David"/>
          <w:rtl/>
        </w:rPr>
        <w:t>), ידיעה, מסמך, תכתובת, תוכנית, נתון, מודל, חוות דעת, מסקנה וכל דבר אחר כיוצ"ב הקשור או הנוגע למתן השירותים</w:t>
      </w:r>
      <w:r w:rsidRPr="002E25F5">
        <w:rPr>
          <w:rFonts w:ascii="David" w:hAnsi="David" w:cs="David"/>
        </w:rPr>
        <w:t>/</w:t>
      </w:r>
      <w:r w:rsidRPr="002E25F5">
        <w:rPr>
          <w:rFonts w:ascii="David" w:hAnsi="David" w:cs="David"/>
          <w:rtl/>
        </w:rPr>
        <w:t>הספקת הטובין בין בכתב ובין בע"פ בכל צורה או דרך של שימור ידיעות בצורה חשמלית, אלקטרונית, אופטית, מגנטית או אחרת.</w:t>
      </w:r>
    </w:p>
    <w:p w14:paraId="169669F0" w14:textId="3D710F47" w:rsidR="002766B0" w:rsidRPr="002E25F5" w:rsidRDefault="002766B0" w:rsidP="001A750E">
      <w:pPr>
        <w:spacing w:after="240" w:line="240" w:lineRule="auto"/>
        <w:rPr>
          <w:rFonts w:ascii="David" w:hAnsi="David" w:cs="David"/>
          <w:rtl/>
        </w:rPr>
      </w:pPr>
      <w:r w:rsidRPr="002E25F5">
        <w:rPr>
          <w:rFonts w:ascii="David" w:hAnsi="David" w:cs="David"/>
          <w:b/>
          <w:bCs/>
          <w:rtl/>
        </w:rPr>
        <w:t>"סודות מקצועיים"</w:t>
      </w:r>
      <w:r w:rsidRPr="002E25F5">
        <w:rPr>
          <w:rFonts w:ascii="David" w:hAnsi="David" w:cs="David"/>
          <w:rtl/>
        </w:rPr>
        <w:t xml:space="preserve"> - כל מידע אשר יגיע לידי </w:t>
      </w:r>
      <w:r w:rsidR="00E736B9" w:rsidRPr="002E25F5">
        <w:rPr>
          <w:rFonts w:ascii="David" w:hAnsi="David" w:cs="David"/>
          <w:rtl/>
        </w:rPr>
        <w:t>הזוכה</w:t>
      </w:r>
      <w:r w:rsidRPr="002E25F5">
        <w:rPr>
          <w:rFonts w:ascii="David" w:hAnsi="David" w:cs="David"/>
          <w:rtl/>
        </w:rPr>
        <w:t xml:space="preserve"> או העובד בקשר למתן השירותים</w:t>
      </w:r>
      <w:r w:rsidRPr="002E25F5">
        <w:rPr>
          <w:rFonts w:ascii="David" w:hAnsi="David" w:cs="David"/>
        </w:rPr>
        <w:t>/</w:t>
      </w:r>
      <w:r w:rsidRPr="002E25F5">
        <w:rPr>
          <w:rFonts w:ascii="David" w:hAnsi="David" w:cs="David"/>
          <w:rtl/>
        </w:rPr>
        <w:t>הספקת הטובין, בין אם נתקבל במהלך מתן השירותים</w:t>
      </w:r>
      <w:r w:rsidRPr="002E25F5">
        <w:rPr>
          <w:rFonts w:ascii="David" w:hAnsi="David" w:cs="David"/>
        </w:rPr>
        <w:t>/</w:t>
      </w:r>
      <w:r w:rsidRPr="002E25F5">
        <w:rPr>
          <w:rFonts w:ascii="David" w:hAnsi="David" w:cs="David"/>
          <w:rtl/>
        </w:rPr>
        <w:t xml:space="preserve">הספקת הטובין או לאחר מכן, לרבות ומבלי לפגוע בכלליות האמור לעיל: מידע אשר יימסר ע"י </w:t>
      </w:r>
      <w:r w:rsidR="00A13354" w:rsidRPr="002E25F5">
        <w:rPr>
          <w:rFonts w:ascii="David" w:hAnsi="David" w:cs="David"/>
          <w:rtl/>
        </w:rPr>
        <w:t>המינהל</w:t>
      </w:r>
      <w:r w:rsidRPr="002E25F5">
        <w:rPr>
          <w:rFonts w:ascii="David" w:hAnsi="David" w:cs="David"/>
          <w:rtl/>
        </w:rPr>
        <w:t xml:space="preserve">, כל גורם אחר או מי מטעמו. </w:t>
      </w:r>
    </w:p>
    <w:p w14:paraId="236ADAC1" w14:textId="77777777" w:rsidR="002766B0" w:rsidRPr="002E25F5" w:rsidRDefault="002766B0" w:rsidP="001A750E">
      <w:pPr>
        <w:spacing w:after="240" w:line="240" w:lineRule="auto"/>
        <w:rPr>
          <w:rFonts w:ascii="David" w:hAnsi="David" w:cs="David"/>
          <w:rtl/>
        </w:rPr>
      </w:pPr>
      <w:r w:rsidRPr="002E25F5">
        <w:rPr>
          <w:rFonts w:ascii="David" w:hAnsi="David" w:cs="David"/>
          <w:rtl/>
        </w:rPr>
        <w:t>2.</w:t>
      </w:r>
      <w:r w:rsidRPr="002E25F5">
        <w:rPr>
          <w:rFonts w:ascii="David" w:hAnsi="David" w:cs="David"/>
          <w:rtl/>
        </w:rPr>
        <w:tab/>
      </w:r>
      <w:r w:rsidRPr="002E25F5">
        <w:rPr>
          <w:rFonts w:ascii="David" w:hAnsi="David" w:cs="David"/>
          <w:u w:val="single"/>
          <w:rtl/>
        </w:rPr>
        <w:t>שמירת סודיות</w:t>
      </w:r>
    </w:p>
    <w:p w14:paraId="5556EB4A" w14:textId="77777777" w:rsidR="002766B0" w:rsidRPr="002E25F5" w:rsidRDefault="002766B0" w:rsidP="001A750E">
      <w:pPr>
        <w:spacing w:after="240" w:line="240" w:lineRule="auto"/>
        <w:rPr>
          <w:rFonts w:ascii="David" w:hAnsi="David" w:cs="David"/>
          <w:rtl/>
        </w:rPr>
      </w:pPr>
      <w:r w:rsidRPr="002E25F5">
        <w:rPr>
          <w:rFonts w:ascii="David" w:hAnsi="David" w:cs="David"/>
          <w:rtl/>
        </w:rPr>
        <w:t>הנני מתחייב לשמור את המידע או הסודות המקצועיים בסודיות מוחלטת ולעשות בהם שימוש אך ורק לצורך מתן השירותים</w:t>
      </w:r>
      <w:r w:rsidRPr="002E25F5">
        <w:rPr>
          <w:rFonts w:ascii="David" w:hAnsi="David" w:cs="David"/>
        </w:rPr>
        <w:t>/</w:t>
      </w:r>
      <w:r w:rsidRPr="002E25F5">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02BC77EF" w14:textId="77777777" w:rsidR="002766B0" w:rsidRPr="002E25F5" w:rsidRDefault="002766B0" w:rsidP="001A750E">
      <w:pPr>
        <w:spacing w:after="240" w:line="240" w:lineRule="auto"/>
        <w:rPr>
          <w:rFonts w:ascii="David" w:hAnsi="David" w:cs="David"/>
          <w:rtl/>
        </w:rPr>
      </w:pPr>
      <w:r w:rsidRPr="002E25F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E25F5">
        <w:rPr>
          <w:rFonts w:ascii="David" w:hAnsi="David" w:cs="David"/>
          <w:sz w:val="22"/>
          <w:rtl/>
        </w:rPr>
        <w:t>, כפי תוקפו בישראל מעת לעת.</w:t>
      </w:r>
    </w:p>
    <w:p w14:paraId="1351C11B" w14:textId="0711663F" w:rsidR="002766B0" w:rsidRDefault="002766B0" w:rsidP="001A750E">
      <w:pPr>
        <w:spacing w:after="240" w:line="240" w:lineRule="auto"/>
        <w:rPr>
          <w:rFonts w:ascii="David" w:hAnsi="David" w:cs="David"/>
          <w:rtl/>
        </w:rPr>
      </w:pPr>
      <w:r w:rsidRPr="002E25F5">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E25F5">
        <w:rPr>
          <w:rFonts w:ascii="David" w:hAnsi="David" w:cs="David"/>
          <w:sz w:val="22"/>
          <w:rtl/>
        </w:rPr>
        <w:t>, כפי תוקפו בישראל מעת לעת</w:t>
      </w:r>
      <w:r w:rsidRPr="002E25F5">
        <w:rPr>
          <w:rFonts w:ascii="David" w:hAnsi="David" w:cs="David"/>
          <w:rtl/>
        </w:rPr>
        <w:t>.</w:t>
      </w:r>
    </w:p>
    <w:p w14:paraId="418C2E3E" w14:textId="0C6BEF26" w:rsidR="001A750E" w:rsidRDefault="001A750E" w:rsidP="001A750E">
      <w:pPr>
        <w:spacing w:after="240" w:line="240" w:lineRule="auto"/>
        <w:rPr>
          <w:rFonts w:ascii="David" w:hAnsi="David" w:cs="David"/>
          <w:rtl/>
        </w:rPr>
      </w:pPr>
    </w:p>
    <w:p w14:paraId="23C2361C" w14:textId="16F4E617" w:rsidR="001A750E" w:rsidRDefault="001A750E" w:rsidP="001A750E">
      <w:pPr>
        <w:spacing w:after="240" w:line="240" w:lineRule="auto"/>
        <w:rPr>
          <w:rFonts w:ascii="David" w:hAnsi="David" w:cs="David"/>
          <w:rtl/>
        </w:rPr>
      </w:pPr>
    </w:p>
    <w:p w14:paraId="4C2BCAE9" w14:textId="6E6A31A5" w:rsidR="001A750E" w:rsidRDefault="001A750E" w:rsidP="001A750E">
      <w:pPr>
        <w:spacing w:after="240" w:line="240" w:lineRule="auto"/>
        <w:rPr>
          <w:rFonts w:ascii="David" w:hAnsi="David" w:cs="David"/>
          <w:rtl/>
        </w:rPr>
      </w:pPr>
    </w:p>
    <w:p w14:paraId="7AFF881D" w14:textId="6F58890F" w:rsidR="001A750E" w:rsidRDefault="001A750E" w:rsidP="001A750E">
      <w:pPr>
        <w:spacing w:after="240" w:line="240" w:lineRule="auto"/>
        <w:rPr>
          <w:rFonts w:ascii="David" w:hAnsi="David" w:cs="David"/>
          <w:rtl/>
        </w:rPr>
      </w:pPr>
    </w:p>
    <w:p w14:paraId="328EF73E" w14:textId="62583AD1" w:rsidR="001A750E" w:rsidRDefault="001A750E" w:rsidP="001A750E">
      <w:pPr>
        <w:spacing w:after="240" w:line="240" w:lineRule="auto"/>
        <w:rPr>
          <w:rFonts w:ascii="David" w:hAnsi="David" w:cs="David"/>
          <w:rtl/>
        </w:rPr>
      </w:pPr>
    </w:p>
    <w:p w14:paraId="6DD5482D" w14:textId="602DDB02" w:rsidR="001A750E" w:rsidRDefault="001A750E" w:rsidP="001A750E">
      <w:pPr>
        <w:spacing w:after="240" w:line="240" w:lineRule="auto"/>
        <w:rPr>
          <w:rFonts w:ascii="David" w:hAnsi="David" w:cs="David"/>
          <w:rtl/>
        </w:rPr>
      </w:pPr>
    </w:p>
    <w:p w14:paraId="5A37D423" w14:textId="77777777" w:rsidR="001A750E" w:rsidRPr="002E25F5" w:rsidRDefault="001A750E" w:rsidP="001A750E">
      <w:pPr>
        <w:spacing w:after="240" w:line="240" w:lineRule="auto"/>
        <w:rPr>
          <w:rFonts w:ascii="David" w:hAnsi="David" w:cs="David"/>
          <w:rtl/>
        </w:rPr>
      </w:pPr>
    </w:p>
    <w:p w14:paraId="70BED104" w14:textId="77777777" w:rsidR="002766B0" w:rsidRPr="002E25F5" w:rsidRDefault="002766B0" w:rsidP="001A750E">
      <w:pPr>
        <w:tabs>
          <w:tab w:val="left" w:pos="2954"/>
        </w:tabs>
        <w:spacing w:after="240" w:line="240" w:lineRule="auto"/>
        <w:jc w:val="left"/>
        <w:rPr>
          <w:rFonts w:ascii="David" w:hAnsi="David" w:cs="David"/>
          <w:rtl/>
        </w:rPr>
      </w:pPr>
      <w:r w:rsidRPr="002E25F5">
        <w:rPr>
          <w:rFonts w:ascii="David" w:hAnsi="David" w:cs="David"/>
          <w:rtl/>
        </w:rPr>
        <w:t>ולראיה באתי על החתום:</w:t>
      </w:r>
      <w:r w:rsidRPr="002E25F5">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2E25F5" w14:paraId="33B529A0" w14:textId="77777777" w:rsidTr="009B6106">
        <w:trPr>
          <w:trHeight w:val="718"/>
        </w:trPr>
        <w:tc>
          <w:tcPr>
            <w:tcW w:w="1650" w:type="dxa"/>
          </w:tcPr>
          <w:p w14:paraId="636568C2" w14:textId="77777777" w:rsidR="002766B0" w:rsidRPr="002E25F5" w:rsidRDefault="002766B0" w:rsidP="00FA7EB3">
            <w:pPr>
              <w:spacing w:after="240" w:line="276" w:lineRule="auto"/>
              <w:jc w:val="left"/>
              <w:rPr>
                <w:rFonts w:ascii="David" w:eastAsia="Times New Roman" w:hAnsi="David" w:cs="David"/>
              </w:rPr>
            </w:pPr>
          </w:p>
        </w:tc>
        <w:tc>
          <w:tcPr>
            <w:tcW w:w="2643" w:type="dxa"/>
          </w:tcPr>
          <w:p w14:paraId="4470C04E" w14:textId="77777777" w:rsidR="002766B0" w:rsidRPr="002E25F5" w:rsidRDefault="002766B0" w:rsidP="00FA7EB3">
            <w:pPr>
              <w:spacing w:after="240" w:line="276" w:lineRule="auto"/>
              <w:jc w:val="left"/>
              <w:rPr>
                <w:rFonts w:ascii="David" w:eastAsia="Times New Roman" w:hAnsi="David" w:cs="David"/>
              </w:rPr>
            </w:pPr>
          </w:p>
        </w:tc>
        <w:tc>
          <w:tcPr>
            <w:tcW w:w="2608" w:type="dxa"/>
          </w:tcPr>
          <w:p w14:paraId="348E4468" w14:textId="77777777" w:rsidR="002766B0" w:rsidRPr="002E25F5" w:rsidRDefault="002766B0" w:rsidP="00FA7EB3">
            <w:pPr>
              <w:spacing w:after="240" w:line="276" w:lineRule="auto"/>
              <w:jc w:val="left"/>
              <w:rPr>
                <w:rFonts w:ascii="David" w:eastAsia="Times New Roman" w:hAnsi="David" w:cs="David"/>
              </w:rPr>
            </w:pPr>
          </w:p>
        </w:tc>
        <w:tc>
          <w:tcPr>
            <w:tcW w:w="2835" w:type="dxa"/>
          </w:tcPr>
          <w:p w14:paraId="50E31BFA" w14:textId="77777777" w:rsidR="002766B0" w:rsidRPr="002E25F5" w:rsidRDefault="002766B0" w:rsidP="00FA7EB3">
            <w:pPr>
              <w:spacing w:after="240" w:line="276" w:lineRule="auto"/>
              <w:jc w:val="left"/>
              <w:rPr>
                <w:rFonts w:ascii="David" w:eastAsia="Times New Roman" w:hAnsi="David" w:cs="David"/>
              </w:rPr>
            </w:pPr>
          </w:p>
        </w:tc>
      </w:tr>
      <w:tr w:rsidR="008969F5" w:rsidRPr="002E25F5" w14:paraId="4A492305" w14:textId="77777777" w:rsidTr="009B6106">
        <w:tc>
          <w:tcPr>
            <w:tcW w:w="1650" w:type="dxa"/>
            <w:shd w:val="pct5" w:color="auto" w:fill="auto"/>
          </w:tcPr>
          <w:p w14:paraId="480AB6DE"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תאריך</w:t>
            </w:r>
          </w:p>
        </w:tc>
        <w:tc>
          <w:tcPr>
            <w:tcW w:w="2643" w:type="dxa"/>
            <w:shd w:val="pct5" w:color="auto" w:fill="auto"/>
          </w:tcPr>
          <w:p w14:paraId="5E163106"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שם מלא של החותם בשם המציע</w:t>
            </w:r>
          </w:p>
        </w:tc>
        <w:tc>
          <w:tcPr>
            <w:tcW w:w="2608" w:type="dxa"/>
            <w:shd w:val="pct5" w:color="auto" w:fill="auto"/>
          </w:tcPr>
          <w:p w14:paraId="14638CDF"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מס' ת.ז</w:t>
            </w:r>
          </w:p>
        </w:tc>
        <w:tc>
          <w:tcPr>
            <w:tcW w:w="2835" w:type="dxa"/>
            <w:shd w:val="pct5" w:color="auto" w:fill="auto"/>
          </w:tcPr>
          <w:p w14:paraId="4A200ABF"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חתימה וחותמת המציע</w:t>
            </w:r>
          </w:p>
        </w:tc>
      </w:tr>
    </w:tbl>
    <w:p w14:paraId="6135C40A"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66AEA8E5" w14:textId="77777777" w:rsidR="002766B0" w:rsidRPr="002E25F5" w:rsidRDefault="002766B0" w:rsidP="00FA7EB3">
      <w:pPr>
        <w:spacing w:after="240" w:line="276" w:lineRule="auto"/>
        <w:jc w:val="center"/>
        <w:rPr>
          <w:rFonts w:ascii="David" w:eastAsia="Times New Roman" w:hAnsi="David" w:cs="David"/>
          <w:b/>
          <w:bCs/>
          <w:u w:val="single"/>
          <w:rtl/>
        </w:rPr>
      </w:pPr>
    </w:p>
    <w:p w14:paraId="55923D4B"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64659DC" w14:textId="77777777" w:rsidR="002766B0" w:rsidRPr="002E25F5" w:rsidRDefault="002766B0" w:rsidP="00FA7EB3">
      <w:pPr>
        <w:spacing w:after="240" w:line="276" w:lineRule="auto"/>
        <w:jc w:val="left"/>
        <w:rPr>
          <w:rFonts w:ascii="David" w:eastAsia="Times New Roman" w:hAnsi="David" w:cs="David"/>
          <w:rtl/>
        </w:rPr>
      </w:pPr>
    </w:p>
    <w:p w14:paraId="33F2312D"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6D556688"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חתימה + חותמת</w:t>
      </w:r>
    </w:p>
    <w:p w14:paraId="3262EC41" w14:textId="77777777" w:rsidR="001A750E" w:rsidRDefault="001A750E">
      <w:pPr>
        <w:bidi w:val="0"/>
        <w:spacing w:line="240" w:lineRule="auto"/>
        <w:jc w:val="left"/>
        <w:rPr>
          <w:rFonts w:ascii="David" w:hAnsi="David" w:cs="David"/>
          <w:b/>
          <w:bCs/>
          <w:sz w:val="28"/>
          <w:szCs w:val="28"/>
          <w:u w:val="single"/>
          <w:rtl/>
        </w:rPr>
      </w:pPr>
      <w:r>
        <w:rPr>
          <w:rFonts w:ascii="David" w:hAnsi="David" w:cs="David"/>
          <w:b/>
          <w:bCs/>
          <w:sz w:val="28"/>
          <w:szCs w:val="28"/>
          <w:u w:val="single"/>
          <w:rtl/>
        </w:rPr>
        <w:br w:type="page"/>
      </w:r>
    </w:p>
    <w:p w14:paraId="004B71C9" w14:textId="7C5DB7D9" w:rsidR="002766B0" w:rsidRPr="002E25F5" w:rsidRDefault="002766B0" w:rsidP="00FA7EB3">
      <w:pPr>
        <w:spacing w:after="240" w:line="276" w:lineRule="auto"/>
        <w:rPr>
          <w:rFonts w:ascii="David" w:hAnsi="David" w:cs="David"/>
          <w:b/>
          <w:bCs/>
          <w:sz w:val="28"/>
          <w:szCs w:val="28"/>
          <w:u w:val="single"/>
        </w:rPr>
      </w:pPr>
      <w:r w:rsidRPr="002E25F5">
        <w:rPr>
          <w:rFonts w:ascii="David" w:hAnsi="David" w:cs="David"/>
          <w:b/>
          <w:bCs/>
          <w:sz w:val="28"/>
          <w:szCs w:val="28"/>
          <w:u w:val="single"/>
          <w:rtl/>
        </w:rPr>
        <w:t>נספח י</w:t>
      </w:r>
      <w:r w:rsidR="00E666F4" w:rsidRPr="002E25F5">
        <w:rPr>
          <w:rFonts w:ascii="David" w:hAnsi="David" w:cs="David"/>
          <w:b/>
          <w:bCs/>
          <w:sz w:val="28"/>
          <w:szCs w:val="28"/>
          <w:u w:val="single"/>
          <w:rtl/>
        </w:rPr>
        <w:t>'</w:t>
      </w:r>
      <w:r w:rsidRPr="002E25F5">
        <w:rPr>
          <w:rFonts w:ascii="David" w:hAnsi="David" w:cs="David"/>
          <w:b/>
          <w:bCs/>
          <w:sz w:val="28"/>
          <w:szCs w:val="28"/>
          <w:u w:val="single"/>
          <w:rtl/>
        </w:rPr>
        <w:t xml:space="preserve"> - תצהיר למציע בדבר היעדר הרשעות בגין העסקת עובדים זרים ושכר מינימום</w:t>
      </w:r>
    </w:p>
    <w:p w14:paraId="6958E197" w14:textId="77777777" w:rsidR="002766B0" w:rsidRPr="002E25F5" w:rsidRDefault="002766B0" w:rsidP="00FA7EB3">
      <w:pPr>
        <w:tabs>
          <w:tab w:val="left" w:pos="2516"/>
        </w:tabs>
        <w:spacing w:after="240" w:line="276" w:lineRule="auto"/>
        <w:jc w:val="left"/>
        <w:rPr>
          <w:rFonts w:ascii="David" w:hAnsi="David" w:cs="David"/>
          <w:rtl/>
        </w:rPr>
      </w:pPr>
    </w:p>
    <w:p w14:paraId="11D35931" w14:textId="77777777" w:rsidR="002766B0" w:rsidRPr="002E25F5" w:rsidRDefault="002766B0" w:rsidP="00FA7EB3">
      <w:pPr>
        <w:spacing w:after="240" w:line="276" w:lineRule="auto"/>
        <w:rPr>
          <w:rFonts w:ascii="David" w:hAnsi="David" w:cs="David"/>
          <w:rtl/>
        </w:rPr>
      </w:pPr>
      <w:r w:rsidRPr="002E25F5">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4116DE9" w14:textId="77777777" w:rsidR="002766B0" w:rsidRPr="002E25F5" w:rsidRDefault="002766B0" w:rsidP="00FA7EB3">
      <w:pPr>
        <w:spacing w:after="240" w:line="276" w:lineRule="auto"/>
        <w:rPr>
          <w:rFonts w:ascii="David" w:hAnsi="David" w:cs="David"/>
          <w:rtl/>
        </w:rPr>
      </w:pPr>
    </w:p>
    <w:p w14:paraId="6995D7B8" w14:textId="1D78C1E8" w:rsidR="002766B0" w:rsidRPr="002E25F5" w:rsidRDefault="002766B0" w:rsidP="00FA7EB3">
      <w:pPr>
        <w:spacing w:after="240" w:line="276" w:lineRule="auto"/>
        <w:rPr>
          <w:rFonts w:ascii="David" w:hAnsi="David" w:cs="David"/>
          <w:rtl/>
        </w:rPr>
      </w:pPr>
      <w:r w:rsidRPr="002E25F5">
        <w:rPr>
          <w:rFonts w:ascii="David" w:hAnsi="David" w:cs="David"/>
          <w:rtl/>
        </w:rPr>
        <w:t>הנני נותן תצהיר זה בשם ___________________ שהוא המציע (להלן:  "</w:t>
      </w:r>
      <w:r w:rsidRPr="002E25F5">
        <w:rPr>
          <w:rFonts w:ascii="David" w:hAnsi="David" w:cs="David"/>
          <w:b/>
          <w:bCs/>
          <w:rtl/>
        </w:rPr>
        <w:t>המציע</w:t>
      </w:r>
      <w:r w:rsidRPr="002E25F5">
        <w:rPr>
          <w:rFonts w:ascii="David" w:hAnsi="David" w:cs="David"/>
          <w:rtl/>
        </w:rPr>
        <w:t xml:space="preserve">") המבקש להתקשר עם </w:t>
      </w:r>
      <w:r w:rsidR="00780CF6" w:rsidRPr="002E25F5">
        <w:rPr>
          <w:rFonts w:ascii="David" w:hAnsi="David" w:cs="David"/>
          <w:rtl/>
        </w:rPr>
        <w:t xml:space="preserve">המינהל האזרחי ליהודה ושומרון </w:t>
      </w:r>
      <w:r w:rsidR="00996B13" w:rsidRPr="002E25F5">
        <w:rPr>
          <w:rFonts w:ascii="David" w:hAnsi="David" w:cs="David"/>
          <w:b/>
          <w:bCs/>
          <w:rtl/>
        </w:rPr>
        <w:t>ב</w:t>
      </w:r>
      <w:r w:rsidR="001A09CE" w:rsidRPr="00736976">
        <w:rPr>
          <w:rFonts w:ascii="David" w:hAnsi="David" w:cs="David"/>
          <w:b/>
          <w:bCs/>
          <w:rtl/>
        </w:rPr>
        <w:t xml:space="preserve">מכרז פומבי מס' </w:t>
      </w:r>
      <w:r w:rsidR="00CD1FD3">
        <w:rPr>
          <w:rFonts w:ascii="David" w:hAnsi="David" w:cs="David" w:hint="cs"/>
          <w:b/>
          <w:bCs/>
          <w:rtl/>
        </w:rPr>
        <w:t>2/24</w:t>
      </w:r>
      <w:r w:rsidR="001A09CE">
        <w:rPr>
          <w:rFonts w:ascii="David" w:hAnsi="David" w:cs="David" w:hint="cs"/>
          <w:b/>
          <w:bCs/>
          <w:rtl/>
        </w:rPr>
        <w:t xml:space="preserve"> </w:t>
      </w:r>
      <w:r w:rsidR="001A09CE">
        <w:rPr>
          <w:rFonts w:ascii="Calibri" w:hAnsi="Calibri" w:cs="David" w:hint="cs"/>
          <w:b/>
          <w:bCs/>
          <w:color w:val="000000"/>
          <w:rtl/>
        </w:rPr>
        <w:t xml:space="preserve">לאספקה, התקנה ותחזוקה של </w:t>
      </w:r>
      <w:r w:rsidR="001A09CE" w:rsidRPr="00896E15">
        <w:rPr>
          <w:rFonts w:ascii="Calibri" w:hAnsi="Calibri" w:cs="David" w:hint="cs"/>
          <w:b/>
          <w:bCs/>
          <w:color w:val="000000"/>
          <w:rtl/>
        </w:rPr>
        <w:t>מערכת לרישום וניהול דואר ואחסונו בענן  עבור המנהל האזרחי באזור יהודה ושומרון</w:t>
      </w:r>
      <w:r w:rsidR="00847CDD" w:rsidRPr="002E25F5">
        <w:rPr>
          <w:rFonts w:ascii="David" w:hAnsi="David" w:cs="David"/>
          <w:rtl/>
        </w:rPr>
        <w:t xml:space="preserve">, </w:t>
      </w:r>
      <w:r w:rsidRPr="002E25F5">
        <w:rPr>
          <w:rFonts w:ascii="David" w:hAnsi="David" w:cs="David"/>
          <w:rtl/>
        </w:rPr>
        <w:t xml:space="preserve"> אני מצהיר/ה כי הנני מוסמך/ת לתת תצהיר </w:t>
      </w:r>
      <w:r w:rsidR="00E666F4" w:rsidRPr="002E25F5">
        <w:rPr>
          <w:rFonts w:ascii="David" w:hAnsi="David" w:cs="David"/>
          <w:rtl/>
        </w:rPr>
        <w:t>ז</w:t>
      </w:r>
      <w:r w:rsidRPr="002E25F5">
        <w:rPr>
          <w:rFonts w:ascii="David" w:hAnsi="David" w:cs="David"/>
          <w:rtl/>
        </w:rPr>
        <w:t>ה בשם המציע</w:t>
      </w:r>
      <w:r w:rsidR="00E666F4" w:rsidRPr="002E25F5">
        <w:rPr>
          <w:rFonts w:ascii="David" w:hAnsi="David" w:cs="David"/>
          <w:rtl/>
        </w:rPr>
        <w:t>:</w:t>
      </w:r>
    </w:p>
    <w:p w14:paraId="6AF996D1" w14:textId="77777777" w:rsidR="002766B0" w:rsidRPr="002E25F5" w:rsidRDefault="002766B0" w:rsidP="00FA7EB3">
      <w:pPr>
        <w:spacing w:after="240" w:line="276" w:lineRule="auto"/>
        <w:rPr>
          <w:rFonts w:ascii="David" w:hAnsi="David" w:cs="David"/>
          <w:rtl/>
        </w:rPr>
      </w:pPr>
      <w:r w:rsidRPr="002E25F5">
        <w:rPr>
          <w:rFonts w:ascii="David" w:hAnsi="David" w:cs="David"/>
          <w:rtl/>
        </w:rPr>
        <w:t>בתצהירי זה, משמעותו של המונח "</w:t>
      </w:r>
      <w:r w:rsidRPr="002E25F5">
        <w:rPr>
          <w:rFonts w:ascii="David" w:hAnsi="David" w:cs="David"/>
          <w:b/>
          <w:bCs/>
          <w:rtl/>
        </w:rPr>
        <w:t>בעל זיקה</w:t>
      </w:r>
      <w:r w:rsidRPr="002E25F5">
        <w:rPr>
          <w:rFonts w:ascii="David" w:hAnsi="David" w:cs="David"/>
          <w:rtl/>
        </w:rPr>
        <w:t xml:space="preserve">" כהגדרתו בחוק עסקאות גופים ציבוריים התשל"ו-1976 </w:t>
      </w:r>
      <w:r w:rsidRPr="002E25F5">
        <w:rPr>
          <w:rFonts w:ascii="David" w:hAnsi="David" w:cs="David"/>
          <w:sz w:val="22"/>
          <w:rtl/>
        </w:rPr>
        <w:t>, כפי תוקפו בישראל מעת לעת</w:t>
      </w:r>
      <w:r w:rsidRPr="002E25F5">
        <w:rPr>
          <w:rFonts w:ascii="David" w:hAnsi="David" w:cs="David"/>
          <w:rtl/>
        </w:rPr>
        <w:t xml:space="preserve"> (להלן:  "</w:t>
      </w:r>
      <w:r w:rsidRPr="002E25F5">
        <w:rPr>
          <w:rFonts w:ascii="David" w:hAnsi="David" w:cs="David"/>
          <w:b/>
          <w:bCs/>
          <w:rtl/>
        </w:rPr>
        <w:t>חוק עסקאות גופים ציבוריים</w:t>
      </w:r>
      <w:r w:rsidRPr="002E25F5">
        <w:rPr>
          <w:rFonts w:ascii="David" w:hAnsi="David" w:cs="David"/>
          <w:rtl/>
        </w:rPr>
        <w:t xml:space="preserve">"). אני מאשר/ת כי הוסברה לי משמעותו של מונח זה וכי אני מבין/ה אותו. </w:t>
      </w:r>
    </w:p>
    <w:p w14:paraId="041BCBB6" w14:textId="77777777" w:rsidR="002766B0" w:rsidRPr="002E25F5" w:rsidRDefault="002766B0" w:rsidP="00FA7EB3">
      <w:pPr>
        <w:spacing w:after="240" w:line="276" w:lineRule="auto"/>
        <w:rPr>
          <w:rFonts w:ascii="David" w:hAnsi="David" w:cs="David"/>
          <w:rtl/>
        </w:rPr>
      </w:pPr>
      <w:r w:rsidRPr="002E25F5">
        <w:rPr>
          <w:rFonts w:ascii="David" w:hAnsi="David" w:cs="David"/>
          <w:rtl/>
        </w:rPr>
        <w:t xml:space="preserve">משמעותו של המונח </w:t>
      </w:r>
      <w:r w:rsidRPr="002E25F5">
        <w:rPr>
          <w:rFonts w:ascii="David" w:hAnsi="David" w:cs="David"/>
          <w:b/>
          <w:bCs/>
          <w:rtl/>
        </w:rPr>
        <w:t>"עבירה"</w:t>
      </w:r>
      <w:r w:rsidRPr="002E25F5">
        <w:rPr>
          <w:rFonts w:ascii="David" w:hAnsi="David" w:cs="David"/>
          <w:rtl/>
        </w:rPr>
        <w:t xml:space="preserve"> – עבירה לפי חוק עובדים זרים (איסור העסקה שלא כדין והבטחת תנאים הוגנים), התשנ"א-1991</w:t>
      </w:r>
      <w:r w:rsidRPr="002E25F5">
        <w:rPr>
          <w:rFonts w:ascii="David" w:hAnsi="David" w:cs="David"/>
          <w:sz w:val="22"/>
          <w:rtl/>
        </w:rPr>
        <w:t>, כפי תוקפו בישראל מעת לעת</w:t>
      </w:r>
      <w:r w:rsidRPr="002E25F5">
        <w:rPr>
          <w:rFonts w:ascii="David" w:hAnsi="David" w:cs="David"/>
          <w:rtl/>
        </w:rPr>
        <w:t>, או לפי חוק שכר מינימום התשמ"ז-1987</w:t>
      </w:r>
      <w:r w:rsidRPr="002E25F5">
        <w:rPr>
          <w:rFonts w:ascii="David" w:hAnsi="David" w:cs="David"/>
          <w:sz w:val="22"/>
          <w:rtl/>
        </w:rPr>
        <w:t>, כפי תוקפו בישראל מעת לעת</w:t>
      </w:r>
      <w:r w:rsidRPr="002E25F5">
        <w:rPr>
          <w:rFonts w:ascii="David" w:hAnsi="David" w:cs="David"/>
          <w:rtl/>
        </w:rPr>
        <w:t>, ולעניין עסקאות לקבלת שירות כהגדרתו בסעיף 2 לחוק להגברת האכיפה של דיני העבודה, התשע"ב-2011</w:t>
      </w:r>
      <w:r w:rsidRPr="002E25F5">
        <w:rPr>
          <w:rFonts w:ascii="David" w:hAnsi="David" w:cs="David"/>
          <w:sz w:val="22"/>
          <w:rtl/>
        </w:rPr>
        <w:t>, כפי תוקפו בישראל מעת לעת</w:t>
      </w:r>
      <w:r w:rsidRPr="002E25F5">
        <w:rPr>
          <w:rFonts w:ascii="David" w:hAnsi="David" w:cs="David"/>
          <w:rtl/>
        </w:rPr>
        <w:t>, גם עבירה על הוראות החיקוקים המנויות בתוספת השלישית לאותו חוק.</w:t>
      </w:r>
    </w:p>
    <w:p w14:paraId="3962BB4B" w14:textId="77777777" w:rsidR="002766B0" w:rsidRPr="002E25F5" w:rsidRDefault="002766B0" w:rsidP="00FA7EB3">
      <w:pPr>
        <w:spacing w:after="240" w:line="276" w:lineRule="auto"/>
        <w:rPr>
          <w:rFonts w:ascii="David" w:hAnsi="David" w:cs="David"/>
          <w:rtl/>
        </w:rPr>
      </w:pPr>
      <w:r w:rsidRPr="002E25F5">
        <w:rPr>
          <w:rFonts w:ascii="David" w:hAnsi="David" w:cs="David"/>
          <w:rtl/>
        </w:rPr>
        <w:t>המציע הוא תאגיד הרשום בישראל.</w:t>
      </w:r>
    </w:p>
    <w:p w14:paraId="1BB7EC3D" w14:textId="77777777" w:rsidR="002766B0" w:rsidRPr="002E25F5" w:rsidRDefault="002766B0" w:rsidP="00FA7EB3">
      <w:pPr>
        <w:spacing w:after="240" w:line="276" w:lineRule="auto"/>
        <w:rPr>
          <w:rFonts w:ascii="David" w:hAnsi="David" w:cs="David"/>
          <w:rtl/>
        </w:rPr>
      </w:pPr>
    </w:p>
    <w:p w14:paraId="79EE9847" w14:textId="77777777" w:rsidR="002766B0" w:rsidRPr="002E25F5" w:rsidRDefault="002766B0" w:rsidP="00FA7EB3">
      <w:pPr>
        <w:spacing w:after="240" w:line="276" w:lineRule="auto"/>
        <w:rPr>
          <w:rFonts w:ascii="David" w:hAnsi="David" w:cs="David"/>
          <w:rtl/>
        </w:rPr>
      </w:pPr>
      <w:r w:rsidRPr="002E25F5">
        <w:rPr>
          <w:rFonts w:ascii="David" w:hAnsi="David" w:cs="David"/>
          <w:rtl/>
        </w:rPr>
        <w:t>(</w:t>
      </w:r>
      <w:r w:rsidRPr="00E030D6">
        <w:rPr>
          <w:rFonts w:ascii="David" w:hAnsi="David" w:cs="David"/>
          <w:b/>
          <w:bCs/>
          <w:sz w:val="36"/>
          <w:szCs w:val="36"/>
          <w:u w:val="single"/>
          <w:rtl/>
        </w:rPr>
        <w:t xml:space="preserve">סמן </w:t>
      </w:r>
      <w:r w:rsidRPr="00E030D6">
        <w:rPr>
          <w:rFonts w:ascii="David" w:hAnsi="David" w:cs="David"/>
          <w:b/>
          <w:bCs/>
          <w:sz w:val="36"/>
          <w:szCs w:val="36"/>
          <w:u w:val="single"/>
        </w:rPr>
        <w:t>X</w:t>
      </w:r>
      <w:r w:rsidRPr="00E030D6">
        <w:rPr>
          <w:rFonts w:ascii="David" w:hAnsi="David" w:cs="David"/>
          <w:b/>
          <w:bCs/>
          <w:sz w:val="36"/>
          <w:szCs w:val="36"/>
          <w:u w:val="single"/>
          <w:rtl/>
        </w:rPr>
        <w:t xml:space="preserve"> במשבצת המתאימה</w:t>
      </w:r>
      <w:r w:rsidRPr="002E25F5">
        <w:rPr>
          <w:rFonts w:ascii="David" w:hAnsi="David" w:cs="David"/>
          <w:rtl/>
        </w:rPr>
        <w:t>)</w:t>
      </w:r>
    </w:p>
    <w:p w14:paraId="5154DDDE" w14:textId="77777777" w:rsidR="002766B0" w:rsidRPr="002E25F5" w:rsidRDefault="002766B0" w:rsidP="00FA7EB3">
      <w:pPr>
        <w:numPr>
          <w:ilvl w:val="0"/>
          <w:numId w:val="19"/>
        </w:numPr>
        <w:tabs>
          <w:tab w:val="num" w:pos="360"/>
        </w:tabs>
        <w:spacing w:after="240" w:line="276" w:lineRule="auto"/>
        <w:ind w:left="0" w:right="360" w:firstLine="0"/>
        <w:jc w:val="left"/>
        <w:rPr>
          <w:rFonts w:ascii="David" w:hAnsi="David" w:cs="David"/>
        </w:rPr>
      </w:pPr>
      <w:r w:rsidRPr="002E25F5">
        <w:rPr>
          <w:rFonts w:ascii="David" w:hAnsi="David" w:cs="David"/>
          <w:rtl/>
        </w:rPr>
        <w:t xml:space="preserve">המציע ובעל זיקה אליו </w:t>
      </w:r>
      <w:r w:rsidRPr="002E25F5">
        <w:rPr>
          <w:rFonts w:ascii="David" w:hAnsi="David" w:cs="David"/>
          <w:b/>
          <w:bCs/>
          <w:u w:val="single"/>
          <w:rtl/>
        </w:rPr>
        <w:t>לא הורשעו</w:t>
      </w:r>
      <w:r w:rsidRPr="002E25F5">
        <w:rPr>
          <w:rFonts w:ascii="David" w:hAnsi="David" w:cs="David"/>
          <w:rtl/>
        </w:rPr>
        <w:t xml:space="preserve"> ביותר משתי עבירות עד למועד האחרון להגשת ההצעות (להלן: "</w:t>
      </w:r>
      <w:r w:rsidRPr="002E25F5">
        <w:rPr>
          <w:rFonts w:ascii="David" w:hAnsi="David" w:cs="David"/>
          <w:b/>
          <w:bCs/>
          <w:rtl/>
        </w:rPr>
        <w:t>מועד להגשה</w:t>
      </w:r>
      <w:r w:rsidRPr="002E25F5">
        <w:rPr>
          <w:rFonts w:ascii="David" w:hAnsi="David" w:cs="David"/>
          <w:rtl/>
        </w:rPr>
        <w:t>") מטעם המציע בהתקשרות מספר _____________________ לאספקת ____________________ עבור ___________________.</w:t>
      </w:r>
    </w:p>
    <w:p w14:paraId="3FD07413" w14:textId="77777777" w:rsidR="002766B0" w:rsidRPr="002E25F5" w:rsidRDefault="002766B0" w:rsidP="00FA7EB3">
      <w:pPr>
        <w:numPr>
          <w:ilvl w:val="0"/>
          <w:numId w:val="19"/>
        </w:numPr>
        <w:tabs>
          <w:tab w:val="num" w:pos="360"/>
        </w:tabs>
        <w:spacing w:after="240" w:line="276" w:lineRule="auto"/>
        <w:ind w:left="0" w:right="360" w:firstLine="0"/>
        <w:jc w:val="left"/>
        <w:rPr>
          <w:rFonts w:ascii="David" w:hAnsi="David" w:cs="David"/>
        </w:rPr>
      </w:pPr>
      <w:r w:rsidRPr="002E25F5">
        <w:rPr>
          <w:rFonts w:ascii="David" w:hAnsi="David" w:cs="David"/>
          <w:rtl/>
        </w:rPr>
        <w:t xml:space="preserve">המציע או בעל זיקה אליו </w:t>
      </w:r>
      <w:r w:rsidRPr="002E25F5">
        <w:rPr>
          <w:rFonts w:ascii="David" w:hAnsi="David" w:cs="David"/>
          <w:b/>
          <w:bCs/>
          <w:u w:val="single"/>
          <w:rtl/>
        </w:rPr>
        <w:t>הורשעו</w:t>
      </w:r>
      <w:r w:rsidRPr="002E25F5">
        <w:rPr>
          <w:rFonts w:ascii="David" w:hAnsi="David" w:cs="David"/>
          <w:rtl/>
        </w:rPr>
        <w:t xml:space="preserve"> בפסק דין  ביותר משתי עבירות </w:t>
      </w:r>
      <w:r w:rsidRPr="002E25F5">
        <w:rPr>
          <w:rFonts w:ascii="David" w:hAnsi="David" w:cs="David"/>
          <w:b/>
          <w:bCs/>
          <w:u w:val="single"/>
          <w:rtl/>
        </w:rPr>
        <w:t>וחלפה שנה אחת</w:t>
      </w:r>
      <w:r w:rsidRPr="002E25F5">
        <w:rPr>
          <w:rFonts w:ascii="David" w:hAnsi="David" w:cs="David"/>
          <w:rtl/>
        </w:rPr>
        <w:t xml:space="preserve"> לפחות ממועד ההרשעה האחרונה ועד למועד ההגשה. </w:t>
      </w:r>
    </w:p>
    <w:p w14:paraId="3B01E25B" w14:textId="77777777" w:rsidR="002766B0" w:rsidRPr="002E25F5" w:rsidRDefault="002766B0" w:rsidP="00FA7EB3">
      <w:pPr>
        <w:numPr>
          <w:ilvl w:val="0"/>
          <w:numId w:val="19"/>
        </w:numPr>
        <w:tabs>
          <w:tab w:val="num" w:pos="360"/>
        </w:tabs>
        <w:spacing w:after="240" w:line="276" w:lineRule="auto"/>
        <w:ind w:left="0" w:right="360" w:firstLine="0"/>
        <w:jc w:val="left"/>
        <w:rPr>
          <w:rFonts w:ascii="David" w:hAnsi="David" w:cs="David"/>
          <w:rtl/>
        </w:rPr>
      </w:pPr>
      <w:r w:rsidRPr="002E25F5">
        <w:rPr>
          <w:rFonts w:ascii="David" w:hAnsi="David" w:cs="David"/>
          <w:rtl/>
        </w:rPr>
        <w:t xml:space="preserve">המציע או בעל זיקה אליו </w:t>
      </w:r>
      <w:r w:rsidRPr="002E25F5">
        <w:rPr>
          <w:rFonts w:ascii="David" w:hAnsi="David" w:cs="David"/>
          <w:b/>
          <w:bCs/>
          <w:u w:val="single"/>
          <w:rtl/>
        </w:rPr>
        <w:t>הורשעו</w:t>
      </w:r>
      <w:r w:rsidRPr="002E25F5">
        <w:rPr>
          <w:rFonts w:ascii="David" w:hAnsi="David" w:cs="David"/>
          <w:rtl/>
        </w:rPr>
        <w:t xml:space="preserve"> בפסק דין  ביותר משתי עבירות </w:t>
      </w:r>
      <w:r w:rsidRPr="002E25F5">
        <w:rPr>
          <w:rFonts w:ascii="David" w:hAnsi="David" w:cs="David"/>
          <w:b/>
          <w:bCs/>
          <w:u w:val="single"/>
          <w:rtl/>
        </w:rPr>
        <w:t>ולא חלפה שנה אחת</w:t>
      </w:r>
      <w:r w:rsidRPr="002E25F5">
        <w:rPr>
          <w:rFonts w:ascii="David" w:hAnsi="David" w:cs="David"/>
          <w:rtl/>
        </w:rPr>
        <w:t xml:space="preserve"> לפחות ממועד ההרשעה האחרונה ועד למועד ההגשה. </w:t>
      </w:r>
    </w:p>
    <w:p w14:paraId="525594A6" w14:textId="77777777" w:rsidR="002766B0" w:rsidRPr="002E25F5" w:rsidRDefault="002766B0" w:rsidP="00FA7EB3">
      <w:pPr>
        <w:spacing w:after="240" w:line="276" w:lineRule="auto"/>
        <w:rPr>
          <w:rFonts w:ascii="David" w:hAnsi="David" w:cs="David"/>
          <w:b/>
          <w:bCs/>
          <w:rtl/>
        </w:rPr>
      </w:pPr>
    </w:p>
    <w:p w14:paraId="38348B1B" w14:textId="77777777" w:rsidR="002766B0" w:rsidRPr="002E25F5" w:rsidRDefault="002766B0" w:rsidP="00FA7EB3">
      <w:pPr>
        <w:spacing w:after="240" w:line="276" w:lineRule="auto"/>
        <w:rPr>
          <w:rFonts w:ascii="David" w:hAnsi="David" w:cs="David"/>
          <w:rtl/>
        </w:rPr>
      </w:pPr>
      <w:r w:rsidRPr="002E25F5">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2E25F5" w14:paraId="01D92014" w14:textId="77777777" w:rsidTr="009B6106">
        <w:trPr>
          <w:trHeight w:val="718"/>
        </w:trPr>
        <w:tc>
          <w:tcPr>
            <w:tcW w:w="1650" w:type="dxa"/>
          </w:tcPr>
          <w:p w14:paraId="52C96CBD" w14:textId="77777777" w:rsidR="002766B0" w:rsidRPr="002E25F5" w:rsidRDefault="002766B0" w:rsidP="00FA7EB3">
            <w:pPr>
              <w:spacing w:after="240" w:line="276" w:lineRule="auto"/>
              <w:jc w:val="left"/>
              <w:rPr>
                <w:rFonts w:ascii="David" w:eastAsia="Times New Roman" w:hAnsi="David" w:cs="David"/>
              </w:rPr>
            </w:pPr>
          </w:p>
        </w:tc>
        <w:tc>
          <w:tcPr>
            <w:tcW w:w="2643" w:type="dxa"/>
          </w:tcPr>
          <w:p w14:paraId="145D7803" w14:textId="77777777" w:rsidR="002766B0" w:rsidRPr="002E25F5" w:rsidRDefault="002766B0" w:rsidP="00FA7EB3">
            <w:pPr>
              <w:spacing w:after="240" w:line="276" w:lineRule="auto"/>
              <w:jc w:val="left"/>
              <w:rPr>
                <w:rFonts w:ascii="David" w:eastAsia="Times New Roman" w:hAnsi="David" w:cs="David"/>
              </w:rPr>
            </w:pPr>
          </w:p>
        </w:tc>
        <w:tc>
          <w:tcPr>
            <w:tcW w:w="2608" w:type="dxa"/>
          </w:tcPr>
          <w:p w14:paraId="60D1CD66" w14:textId="77777777" w:rsidR="002766B0" w:rsidRPr="002E25F5" w:rsidRDefault="002766B0" w:rsidP="00FA7EB3">
            <w:pPr>
              <w:spacing w:after="240" w:line="276" w:lineRule="auto"/>
              <w:jc w:val="left"/>
              <w:rPr>
                <w:rFonts w:ascii="David" w:eastAsia="Times New Roman" w:hAnsi="David" w:cs="David"/>
              </w:rPr>
            </w:pPr>
          </w:p>
        </w:tc>
        <w:tc>
          <w:tcPr>
            <w:tcW w:w="2835" w:type="dxa"/>
          </w:tcPr>
          <w:p w14:paraId="6BC1B8BD" w14:textId="77777777" w:rsidR="002766B0" w:rsidRPr="002E25F5" w:rsidRDefault="002766B0" w:rsidP="00FA7EB3">
            <w:pPr>
              <w:spacing w:after="240" w:line="276" w:lineRule="auto"/>
              <w:jc w:val="left"/>
              <w:rPr>
                <w:rFonts w:ascii="David" w:eastAsia="Times New Roman" w:hAnsi="David" w:cs="David"/>
              </w:rPr>
            </w:pPr>
          </w:p>
        </w:tc>
      </w:tr>
      <w:tr w:rsidR="008969F5" w:rsidRPr="002E25F5" w14:paraId="52C03048" w14:textId="77777777" w:rsidTr="009B6106">
        <w:tc>
          <w:tcPr>
            <w:tcW w:w="1650" w:type="dxa"/>
            <w:shd w:val="pct5" w:color="auto" w:fill="auto"/>
          </w:tcPr>
          <w:p w14:paraId="01B044A9"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תאריך</w:t>
            </w:r>
          </w:p>
        </w:tc>
        <w:tc>
          <w:tcPr>
            <w:tcW w:w="2643" w:type="dxa"/>
            <w:shd w:val="pct5" w:color="auto" w:fill="auto"/>
          </w:tcPr>
          <w:p w14:paraId="6246AD02"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שם מלא של החותם בשם המציע</w:t>
            </w:r>
          </w:p>
        </w:tc>
        <w:tc>
          <w:tcPr>
            <w:tcW w:w="2608" w:type="dxa"/>
            <w:shd w:val="pct5" w:color="auto" w:fill="auto"/>
          </w:tcPr>
          <w:p w14:paraId="4C681D9B"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מס' ת.ז</w:t>
            </w:r>
          </w:p>
        </w:tc>
        <w:tc>
          <w:tcPr>
            <w:tcW w:w="2835" w:type="dxa"/>
            <w:shd w:val="pct5" w:color="auto" w:fill="auto"/>
          </w:tcPr>
          <w:p w14:paraId="5144AD7B"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חתימה וחותמת המציע</w:t>
            </w:r>
          </w:p>
        </w:tc>
      </w:tr>
    </w:tbl>
    <w:p w14:paraId="320929E0"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w:t>
      </w:r>
      <w:r w:rsidR="00E666F4" w:rsidRPr="002E25F5">
        <w:rPr>
          <w:rFonts w:ascii="David" w:eastAsia="Times New Roman" w:hAnsi="David" w:cs="David"/>
          <w:b/>
          <w:bCs/>
          <w:u w:val="single"/>
          <w:rtl/>
        </w:rPr>
        <w:t>ו</w:t>
      </w:r>
      <w:r w:rsidRPr="002E25F5">
        <w:rPr>
          <w:rFonts w:ascii="David" w:eastAsia="Times New Roman" w:hAnsi="David" w:cs="David"/>
          <w:b/>
          <w:bCs/>
          <w:u w:val="single"/>
          <w:rtl/>
        </w:rPr>
        <w:t>ר</w:t>
      </w:r>
    </w:p>
    <w:p w14:paraId="2498498C"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14A4B2B"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1A3252CB"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חתימה + חותמת</w:t>
      </w:r>
    </w:p>
    <w:p w14:paraId="179EE2A2" w14:textId="37801B34" w:rsidR="002766B0" w:rsidRPr="002E25F5" w:rsidRDefault="002766B0" w:rsidP="00FA7EB3">
      <w:pPr>
        <w:spacing w:after="240" w:line="276" w:lineRule="auto"/>
        <w:rPr>
          <w:rFonts w:ascii="David" w:hAnsi="David" w:cs="David"/>
          <w:b/>
          <w:bCs/>
          <w:sz w:val="28"/>
          <w:szCs w:val="28"/>
          <w:u w:val="single"/>
          <w:rtl/>
        </w:rPr>
      </w:pPr>
      <w:r w:rsidRPr="002E25F5">
        <w:rPr>
          <w:rFonts w:ascii="David" w:hAnsi="David" w:cs="David"/>
          <w:rtl/>
        </w:rPr>
        <w:br w:type="page"/>
      </w:r>
      <w:r w:rsidRPr="002E25F5">
        <w:rPr>
          <w:rFonts w:ascii="David" w:hAnsi="David" w:cs="David"/>
          <w:b/>
          <w:bCs/>
          <w:sz w:val="28"/>
          <w:szCs w:val="28"/>
          <w:u w:val="single"/>
          <w:rtl/>
        </w:rPr>
        <w:t>נספח י"</w:t>
      </w:r>
      <w:r w:rsidR="00E666F4" w:rsidRPr="002E25F5">
        <w:rPr>
          <w:rFonts w:ascii="David" w:hAnsi="David" w:cs="David"/>
          <w:b/>
          <w:bCs/>
          <w:sz w:val="28"/>
          <w:szCs w:val="28"/>
          <w:u w:val="single"/>
          <w:rtl/>
        </w:rPr>
        <w:t>א</w:t>
      </w:r>
      <w:r w:rsidRPr="002E25F5">
        <w:rPr>
          <w:rFonts w:ascii="David" w:hAnsi="David" w:cs="David"/>
          <w:b/>
          <w:bCs/>
          <w:sz w:val="28"/>
          <w:szCs w:val="28"/>
          <w:u w:val="single"/>
          <w:rtl/>
        </w:rPr>
        <w:t xml:space="preserve"> – תצהיר למציע בדבר תשלום תנאים סוציאליים לעובדים</w:t>
      </w:r>
    </w:p>
    <w:p w14:paraId="45691843" w14:textId="506467E4" w:rsidR="002766B0" w:rsidRPr="002E25F5" w:rsidRDefault="002766B0" w:rsidP="00FA7EB3">
      <w:pPr>
        <w:spacing w:after="240" w:line="276" w:lineRule="auto"/>
        <w:rPr>
          <w:rFonts w:ascii="David" w:hAnsi="David" w:cs="David"/>
          <w:rtl/>
        </w:rPr>
      </w:pPr>
      <w:r w:rsidRPr="002E25F5">
        <w:rPr>
          <w:rFonts w:ascii="David" w:hAnsi="David" w:cs="David"/>
          <w:rtl/>
        </w:rPr>
        <w:t>אני הח"מ___________________ ת.ז _____________________המציע / מוסמך לחתום על תצהיר זה בשם  _____________________ (להלן: "</w:t>
      </w:r>
      <w:r w:rsidRPr="002E25F5">
        <w:rPr>
          <w:rFonts w:ascii="David" w:hAnsi="David" w:cs="David"/>
          <w:b/>
          <w:bCs/>
          <w:rtl/>
        </w:rPr>
        <w:t>המציע</w:t>
      </w:r>
      <w:r w:rsidRPr="002E25F5">
        <w:rPr>
          <w:rFonts w:ascii="David" w:hAnsi="David" w:cs="David"/>
          <w:rtl/>
        </w:rPr>
        <w:t xml:space="preserve">")  </w:t>
      </w:r>
      <w:r w:rsidR="006F6344">
        <w:rPr>
          <w:rFonts w:ascii="David" w:hAnsi="David" w:cs="David" w:hint="cs"/>
          <w:b/>
          <w:bCs/>
          <w:rtl/>
        </w:rPr>
        <w:t>ל</w:t>
      </w:r>
      <w:r w:rsidR="006F6344" w:rsidRPr="00736976">
        <w:rPr>
          <w:rFonts w:ascii="David" w:hAnsi="David" w:cs="David"/>
          <w:b/>
          <w:bCs/>
          <w:rtl/>
        </w:rPr>
        <w:t xml:space="preserve">מכרז פומבי מס' </w:t>
      </w:r>
      <w:r w:rsidR="00CD1FD3">
        <w:rPr>
          <w:rFonts w:ascii="David" w:hAnsi="David" w:cs="David" w:hint="cs"/>
          <w:b/>
          <w:bCs/>
          <w:rtl/>
        </w:rPr>
        <w:t>2/24</w:t>
      </w:r>
      <w:r w:rsidR="006F6344">
        <w:rPr>
          <w:rFonts w:ascii="David" w:hAnsi="David" w:cs="David" w:hint="cs"/>
          <w:b/>
          <w:bCs/>
          <w:rtl/>
        </w:rPr>
        <w:t xml:space="preserve"> </w:t>
      </w:r>
      <w:r w:rsidR="006F6344">
        <w:rPr>
          <w:rFonts w:ascii="Calibri" w:hAnsi="Calibri" w:cs="David" w:hint="cs"/>
          <w:b/>
          <w:bCs/>
          <w:color w:val="000000"/>
          <w:rtl/>
        </w:rPr>
        <w:t xml:space="preserve">לאספקה, התקנה ותחזוקה של </w:t>
      </w:r>
      <w:r w:rsidR="006F6344" w:rsidRPr="00896E15">
        <w:rPr>
          <w:rFonts w:ascii="Calibri" w:hAnsi="Calibri" w:cs="David" w:hint="cs"/>
          <w:b/>
          <w:bCs/>
          <w:color w:val="000000"/>
          <w:rtl/>
        </w:rPr>
        <w:t>מערכת לרישום וניהול דואר ואחסונו בענן  עבור המנהל האזרחי באזור יהודה ושומרון</w:t>
      </w:r>
      <w:r w:rsidR="00E666F4" w:rsidRPr="002E25F5">
        <w:rPr>
          <w:rFonts w:ascii="David" w:hAnsi="David" w:cs="David"/>
          <w:rtl/>
        </w:rPr>
        <w:t>:</w:t>
      </w:r>
    </w:p>
    <w:p w14:paraId="6BD49565" w14:textId="77777777" w:rsidR="002766B0" w:rsidRPr="002E25F5" w:rsidRDefault="002766B0" w:rsidP="00FA7EB3">
      <w:pPr>
        <w:numPr>
          <w:ilvl w:val="0"/>
          <w:numId w:val="20"/>
        </w:numPr>
        <w:tabs>
          <w:tab w:val="num" w:pos="746"/>
          <w:tab w:val="left" w:pos="8103"/>
        </w:tabs>
        <w:spacing w:before="240" w:after="240" w:line="276" w:lineRule="auto"/>
        <w:ind w:left="746" w:right="0" w:hanging="720"/>
        <w:rPr>
          <w:rFonts w:ascii="David" w:hAnsi="David" w:cs="David"/>
        </w:rPr>
      </w:pPr>
      <w:r w:rsidRPr="002E25F5">
        <w:rPr>
          <w:rFonts w:ascii="David" w:hAnsi="David" w:cs="David"/>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55743E20" w14:textId="77777777" w:rsidR="002766B0" w:rsidRPr="002E25F5" w:rsidRDefault="002766B0" w:rsidP="00FA7EB3">
      <w:pPr>
        <w:numPr>
          <w:ilvl w:val="0"/>
          <w:numId w:val="20"/>
        </w:numPr>
        <w:tabs>
          <w:tab w:val="num" w:pos="746"/>
          <w:tab w:val="left" w:pos="8103"/>
        </w:tabs>
        <w:spacing w:after="240" w:line="276" w:lineRule="auto"/>
        <w:ind w:left="746" w:right="0" w:hanging="720"/>
        <w:rPr>
          <w:rFonts w:ascii="David" w:hAnsi="David" w:cs="David"/>
        </w:rPr>
      </w:pPr>
      <w:r w:rsidRPr="002E25F5">
        <w:rPr>
          <w:rFonts w:ascii="David" w:hAnsi="David" w:cs="David"/>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678023F8" w14:textId="77777777" w:rsidR="002766B0" w:rsidRPr="002E25F5" w:rsidRDefault="002766B0" w:rsidP="001A750E">
      <w:pPr>
        <w:widowControl w:val="0"/>
        <w:numPr>
          <w:ilvl w:val="0"/>
          <w:numId w:val="21"/>
        </w:numPr>
        <w:spacing w:after="240" w:line="240" w:lineRule="auto"/>
        <w:rPr>
          <w:rFonts w:ascii="David" w:hAnsi="David" w:cs="David"/>
        </w:rPr>
      </w:pPr>
      <w:r w:rsidRPr="002E25F5">
        <w:rPr>
          <w:rFonts w:ascii="David" w:hAnsi="David" w:cs="David"/>
          <w:rtl/>
        </w:rPr>
        <w:t>חוק דמי מחלה, תשל"ו- 1976</w:t>
      </w:r>
      <w:r w:rsidRPr="002E25F5">
        <w:rPr>
          <w:rFonts w:ascii="David" w:hAnsi="David" w:cs="David"/>
          <w:sz w:val="22"/>
          <w:rtl/>
        </w:rPr>
        <w:t>, כפי תוקפו בישראל מעת לעת</w:t>
      </w:r>
      <w:r w:rsidRPr="002E25F5">
        <w:rPr>
          <w:rFonts w:ascii="David" w:hAnsi="David" w:cs="David"/>
          <w:rtl/>
        </w:rPr>
        <w:t>;</w:t>
      </w:r>
    </w:p>
    <w:p w14:paraId="39F0D2D6" w14:textId="77777777" w:rsidR="002766B0" w:rsidRPr="002E25F5" w:rsidRDefault="002766B0" w:rsidP="001A750E">
      <w:pPr>
        <w:widowControl w:val="0"/>
        <w:numPr>
          <w:ilvl w:val="0"/>
          <w:numId w:val="21"/>
        </w:numPr>
        <w:spacing w:after="240" w:line="240" w:lineRule="auto"/>
        <w:rPr>
          <w:rFonts w:ascii="David" w:hAnsi="David" w:cs="David"/>
        </w:rPr>
      </w:pPr>
      <w:r w:rsidRPr="002E25F5">
        <w:rPr>
          <w:rFonts w:ascii="David" w:hAnsi="David" w:cs="David"/>
          <w:rtl/>
        </w:rPr>
        <w:t>חוק שכר שווה לעובד ולעובדת, תשכ"ו-1965</w:t>
      </w:r>
      <w:r w:rsidRPr="002E25F5">
        <w:rPr>
          <w:rFonts w:ascii="David" w:hAnsi="David" w:cs="David"/>
          <w:sz w:val="22"/>
          <w:rtl/>
        </w:rPr>
        <w:t>, כפי תוקפו בישראל מעת לעת</w:t>
      </w:r>
      <w:r w:rsidRPr="002E25F5">
        <w:rPr>
          <w:rFonts w:ascii="David" w:hAnsi="David" w:cs="David"/>
          <w:rtl/>
        </w:rPr>
        <w:t>;</w:t>
      </w:r>
    </w:p>
    <w:p w14:paraId="66D52B3D" w14:textId="77777777" w:rsidR="002766B0" w:rsidRPr="002E25F5" w:rsidRDefault="002766B0" w:rsidP="001A750E">
      <w:pPr>
        <w:widowControl w:val="0"/>
        <w:numPr>
          <w:ilvl w:val="0"/>
          <w:numId w:val="21"/>
        </w:numPr>
        <w:spacing w:after="240" w:line="240" w:lineRule="auto"/>
        <w:rPr>
          <w:rFonts w:ascii="David" w:hAnsi="David" w:cs="David"/>
        </w:rPr>
      </w:pPr>
      <w:r w:rsidRPr="002E25F5">
        <w:rPr>
          <w:rFonts w:ascii="David" w:hAnsi="David" w:cs="David"/>
          <w:rtl/>
        </w:rPr>
        <w:t>חוק פיצויי פיטורין, תשכ"ג-1963</w:t>
      </w:r>
      <w:r w:rsidRPr="002E25F5">
        <w:rPr>
          <w:rFonts w:ascii="David" w:hAnsi="David" w:cs="David"/>
          <w:sz w:val="22"/>
          <w:rtl/>
        </w:rPr>
        <w:t>, כפי תוקפו בישראל מעת לעת</w:t>
      </w:r>
      <w:r w:rsidRPr="002E25F5">
        <w:rPr>
          <w:rFonts w:ascii="David" w:hAnsi="David" w:cs="David"/>
          <w:rtl/>
        </w:rPr>
        <w:t>;</w:t>
      </w:r>
    </w:p>
    <w:p w14:paraId="1AE8B8A6"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פקודת תאונות ומחלות משלוח יד (הודעה), 1945</w:t>
      </w:r>
      <w:r w:rsidRPr="002E25F5">
        <w:rPr>
          <w:rFonts w:ascii="David" w:hAnsi="David" w:cs="David"/>
          <w:sz w:val="22"/>
          <w:rtl/>
        </w:rPr>
        <w:t>, כפי תוקפו בישראל מעת לעת;</w:t>
      </w:r>
    </w:p>
    <w:p w14:paraId="6D008AF3"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פקודת הבטיחות בעבודה, 1946</w:t>
      </w:r>
      <w:r w:rsidRPr="002E25F5">
        <w:rPr>
          <w:rFonts w:ascii="David" w:hAnsi="David" w:cs="David"/>
          <w:sz w:val="22"/>
          <w:rtl/>
        </w:rPr>
        <w:t>, כפי תוקפו בישראל מעת לעת</w:t>
      </w:r>
      <w:r w:rsidRPr="002E25F5">
        <w:rPr>
          <w:rFonts w:ascii="David" w:hAnsi="David" w:cs="David"/>
          <w:rtl/>
        </w:rPr>
        <w:t>;</w:t>
      </w:r>
    </w:p>
    <w:p w14:paraId="48DF7387"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החיילים המשוחררים (החזרה לעבודה), תש"ט- 1949</w:t>
      </w:r>
      <w:r w:rsidRPr="002E25F5">
        <w:rPr>
          <w:rFonts w:ascii="David" w:hAnsi="David" w:cs="David"/>
          <w:sz w:val="22"/>
          <w:rtl/>
        </w:rPr>
        <w:t>, כפי תוקפו בישראל מעת לעת</w:t>
      </w:r>
      <w:r w:rsidRPr="002E25F5">
        <w:rPr>
          <w:rFonts w:ascii="David" w:hAnsi="David" w:cs="David"/>
          <w:rtl/>
        </w:rPr>
        <w:t>;</w:t>
      </w:r>
    </w:p>
    <w:p w14:paraId="3F5FE792"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שעות עבודה ומנוחה, תשי"א-1951</w:t>
      </w:r>
      <w:r w:rsidRPr="002E25F5">
        <w:rPr>
          <w:rFonts w:ascii="David" w:hAnsi="David" w:cs="David"/>
          <w:sz w:val="22"/>
          <w:rtl/>
        </w:rPr>
        <w:t>, כפי תוקפו בישראל מעת לעת</w:t>
      </w:r>
      <w:r w:rsidRPr="002E25F5">
        <w:rPr>
          <w:rFonts w:ascii="David" w:hAnsi="David" w:cs="David"/>
          <w:rtl/>
        </w:rPr>
        <w:t>;</w:t>
      </w:r>
    </w:p>
    <w:p w14:paraId="5D43AA99"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חופשה שנתית, תשי"א-1951</w:t>
      </w:r>
      <w:r w:rsidRPr="002E25F5">
        <w:rPr>
          <w:rFonts w:ascii="David" w:hAnsi="David" w:cs="David"/>
          <w:sz w:val="22"/>
          <w:rtl/>
        </w:rPr>
        <w:t>, כפי תוקפו בישראל מעת לעת</w:t>
      </w:r>
      <w:r w:rsidRPr="002E25F5">
        <w:rPr>
          <w:rFonts w:ascii="David" w:hAnsi="David" w:cs="David"/>
          <w:rtl/>
        </w:rPr>
        <w:t>;</w:t>
      </w:r>
    </w:p>
    <w:p w14:paraId="07F49244"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החניכות, תשי"ג-1953</w:t>
      </w:r>
      <w:r w:rsidRPr="002E25F5">
        <w:rPr>
          <w:rFonts w:ascii="David" w:hAnsi="David" w:cs="David"/>
          <w:sz w:val="22"/>
          <w:rtl/>
        </w:rPr>
        <w:t>, כפי תוקפו בישראל מעת לעת;</w:t>
      </w:r>
    </w:p>
    <w:p w14:paraId="4C9BF6A5"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עבודת הנוער, תשי"ג-1953</w:t>
      </w:r>
      <w:r w:rsidRPr="002E25F5">
        <w:rPr>
          <w:rFonts w:ascii="David" w:hAnsi="David" w:cs="David"/>
          <w:sz w:val="22"/>
          <w:rtl/>
        </w:rPr>
        <w:t>, כפי תוקפו בישראל מעת לעת</w:t>
      </w:r>
      <w:r w:rsidRPr="002E25F5">
        <w:rPr>
          <w:rFonts w:ascii="David" w:hAnsi="David" w:cs="David"/>
          <w:rtl/>
        </w:rPr>
        <w:t>;</w:t>
      </w:r>
    </w:p>
    <w:p w14:paraId="1651FDC6"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עבודת נשים, תשי"ד-1954</w:t>
      </w:r>
      <w:r w:rsidRPr="002E25F5">
        <w:rPr>
          <w:rFonts w:ascii="David" w:hAnsi="David" w:cs="David"/>
          <w:sz w:val="22"/>
          <w:rtl/>
        </w:rPr>
        <w:t>, כפי תוקפו בישראל מעת לעת</w:t>
      </w:r>
      <w:r w:rsidRPr="002E25F5">
        <w:rPr>
          <w:rFonts w:ascii="David" w:hAnsi="David" w:cs="David"/>
          <w:rtl/>
        </w:rPr>
        <w:t>;</w:t>
      </w:r>
    </w:p>
    <w:p w14:paraId="628142A2"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ארגון הפיקוח על העבודה, תשי"ד-1954</w:t>
      </w:r>
      <w:r w:rsidRPr="002E25F5">
        <w:rPr>
          <w:rFonts w:ascii="David" w:hAnsi="David" w:cs="David"/>
          <w:sz w:val="22"/>
          <w:rtl/>
        </w:rPr>
        <w:t>, כפי תוקפו בישראל מעת לעת</w:t>
      </w:r>
      <w:r w:rsidRPr="002E25F5">
        <w:rPr>
          <w:rFonts w:ascii="David" w:hAnsi="David" w:cs="David"/>
          <w:rtl/>
        </w:rPr>
        <w:t>;</w:t>
      </w:r>
    </w:p>
    <w:p w14:paraId="13E6396A"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הגנת השכר, תשי"ח-1958</w:t>
      </w:r>
      <w:r w:rsidRPr="002E25F5">
        <w:rPr>
          <w:rFonts w:ascii="David" w:hAnsi="David" w:cs="David"/>
          <w:sz w:val="22"/>
          <w:rtl/>
        </w:rPr>
        <w:t>, כפי תוקפו בישראל מעת לעת</w:t>
      </w:r>
      <w:r w:rsidRPr="002E25F5">
        <w:rPr>
          <w:rFonts w:ascii="David" w:hAnsi="David" w:cs="David"/>
          <w:rtl/>
        </w:rPr>
        <w:t>;</w:t>
      </w:r>
    </w:p>
    <w:p w14:paraId="023554F4"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שירות התעסוקה, תשי"ט-1959</w:t>
      </w:r>
      <w:r w:rsidRPr="002E25F5">
        <w:rPr>
          <w:rFonts w:ascii="David" w:hAnsi="David" w:cs="David"/>
          <w:sz w:val="22"/>
          <w:rtl/>
        </w:rPr>
        <w:t>, כפי תוקפו בישראל מעת לעת</w:t>
      </w:r>
      <w:r w:rsidRPr="002E25F5">
        <w:rPr>
          <w:rFonts w:ascii="David" w:hAnsi="David" w:cs="David"/>
          <w:rtl/>
        </w:rPr>
        <w:t>;</w:t>
      </w:r>
    </w:p>
    <w:p w14:paraId="5308C604"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שירות עבודה בשעת חירום, תשכ"ז-1967</w:t>
      </w:r>
      <w:r w:rsidRPr="002E25F5">
        <w:rPr>
          <w:rFonts w:ascii="David" w:hAnsi="David" w:cs="David"/>
          <w:sz w:val="22"/>
          <w:rtl/>
        </w:rPr>
        <w:t>, כפי תוקפו בישראל מעת לעת</w:t>
      </w:r>
      <w:r w:rsidRPr="002E25F5">
        <w:rPr>
          <w:rFonts w:ascii="David" w:hAnsi="David" w:cs="David"/>
          <w:rtl/>
        </w:rPr>
        <w:t>;</w:t>
      </w:r>
    </w:p>
    <w:p w14:paraId="12A17C32"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הביטוח הלאומי [נוסח משולב], התשנ"ה-1995</w:t>
      </w:r>
      <w:r w:rsidRPr="002E25F5">
        <w:rPr>
          <w:rFonts w:ascii="David" w:hAnsi="David" w:cs="David"/>
          <w:sz w:val="22"/>
          <w:rtl/>
        </w:rPr>
        <w:t>, כפי תוקפו בישראל מעת לעת</w:t>
      </w:r>
      <w:r w:rsidRPr="002E25F5">
        <w:rPr>
          <w:rFonts w:ascii="David" w:hAnsi="David" w:cs="David"/>
          <w:rtl/>
        </w:rPr>
        <w:t>;</w:t>
      </w:r>
    </w:p>
    <w:p w14:paraId="5826547E"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הסכמים קיבוציים תשי"ז-1957</w:t>
      </w:r>
      <w:r w:rsidRPr="002E25F5">
        <w:rPr>
          <w:rFonts w:ascii="David" w:hAnsi="David" w:cs="David"/>
          <w:sz w:val="22"/>
          <w:rtl/>
        </w:rPr>
        <w:t>, כפי תוקפו בישראל מעת לעת</w:t>
      </w:r>
      <w:r w:rsidRPr="002E25F5">
        <w:rPr>
          <w:rFonts w:ascii="David" w:hAnsi="David" w:cs="David"/>
          <w:rtl/>
        </w:rPr>
        <w:t>;</w:t>
      </w:r>
    </w:p>
    <w:p w14:paraId="518446CE"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שכר מינימום, התשמ"ז-1987</w:t>
      </w:r>
      <w:r w:rsidRPr="002E25F5">
        <w:rPr>
          <w:rFonts w:ascii="David" w:hAnsi="David" w:cs="David"/>
          <w:sz w:val="22"/>
          <w:rtl/>
        </w:rPr>
        <w:t>, כפי תוקפו בישראל מעת לעת</w:t>
      </w:r>
      <w:r w:rsidRPr="002E25F5">
        <w:rPr>
          <w:rFonts w:ascii="David" w:hAnsi="David" w:cs="David"/>
          <w:rtl/>
        </w:rPr>
        <w:t>;</w:t>
      </w:r>
    </w:p>
    <w:p w14:paraId="5A9D2F4A"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שוויון ההזדמנויות בעבודה, התשמ"ח-1988</w:t>
      </w:r>
      <w:r w:rsidRPr="002E25F5">
        <w:rPr>
          <w:rFonts w:ascii="David" w:hAnsi="David" w:cs="David"/>
          <w:sz w:val="22"/>
          <w:rtl/>
        </w:rPr>
        <w:t>, כפי תוקפו בישראל מעת לעת</w:t>
      </w:r>
      <w:r w:rsidRPr="002E25F5">
        <w:rPr>
          <w:rFonts w:ascii="David" w:hAnsi="David" w:cs="David"/>
          <w:rtl/>
        </w:rPr>
        <w:t>;</w:t>
      </w:r>
    </w:p>
    <w:p w14:paraId="5B2C1DA5"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עובדים זרים (העסקה שלא כדין), התשנ"א-1991</w:t>
      </w:r>
      <w:r w:rsidRPr="002E25F5">
        <w:rPr>
          <w:rFonts w:ascii="David" w:hAnsi="David" w:cs="David"/>
          <w:sz w:val="22"/>
          <w:rtl/>
        </w:rPr>
        <w:t>, כפי תוקפו בישראל מעת לעת</w:t>
      </w:r>
      <w:r w:rsidRPr="002E25F5">
        <w:rPr>
          <w:rFonts w:ascii="David" w:hAnsi="David" w:cs="David"/>
          <w:rtl/>
        </w:rPr>
        <w:t>;</w:t>
      </w:r>
    </w:p>
    <w:p w14:paraId="467A3522"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העסקת עובדים על ידי קבלני כוח אדם, התשנ"ו-1996</w:t>
      </w:r>
      <w:r w:rsidRPr="002E25F5">
        <w:rPr>
          <w:rFonts w:ascii="David" w:hAnsi="David" w:cs="David"/>
          <w:sz w:val="22"/>
          <w:rtl/>
        </w:rPr>
        <w:t>, כפי תוקפו בישראל מעת לעת</w:t>
      </w:r>
      <w:r w:rsidRPr="002E25F5">
        <w:rPr>
          <w:rFonts w:ascii="David" w:hAnsi="David" w:cs="David"/>
          <w:rtl/>
        </w:rPr>
        <w:t>;</w:t>
      </w:r>
    </w:p>
    <w:p w14:paraId="59552C4C"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פרק ד' לחוק שוויון זכויות לאנשים עם מוגבלות, התשנ"ח-1998</w:t>
      </w:r>
      <w:r w:rsidRPr="002E25F5">
        <w:rPr>
          <w:rFonts w:ascii="David" w:hAnsi="David" w:cs="David"/>
          <w:sz w:val="22"/>
          <w:rtl/>
        </w:rPr>
        <w:t>, כפי תוקפו בישראל מעת לעת</w:t>
      </w:r>
      <w:r w:rsidRPr="002E25F5">
        <w:rPr>
          <w:rFonts w:ascii="David" w:hAnsi="David" w:cs="David"/>
          <w:rtl/>
        </w:rPr>
        <w:t>;</w:t>
      </w:r>
    </w:p>
    <w:p w14:paraId="33913C5F"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סעיף 8 לחוק למניעת הטרדה מינית, התשנ"ח-1998</w:t>
      </w:r>
      <w:r w:rsidRPr="002E25F5">
        <w:rPr>
          <w:rFonts w:ascii="David" w:hAnsi="David" w:cs="David"/>
          <w:sz w:val="22"/>
          <w:rtl/>
        </w:rPr>
        <w:t>, כפי תוקפו בישראל מעת לעת</w:t>
      </w:r>
      <w:r w:rsidRPr="002E25F5">
        <w:rPr>
          <w:rFonts w:ascii="David" w:hAnsi="David" w:cs="David"/>
          <w:rtl/>
        </w:rPr>
        <w:t>;</w:t>
      </w:r>
    </w:p>
    <w:p w14:paraId="65C5DD67"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הסכמים קיבוציים, התשי"ז-1957</w:t>
      </w:r>
      <w:r w:rsidRPr="002E25F5">
        <w:rPr>
          <w:rFonts w:ascii="David" w:hAnsi="David" w:cs="David"/>
          <w:sz w:val="22"/>
          <w:rtl/>
        </w:rPr>
        <w:t>, כפי תוקפו בישראל מעת לעת</w:t>
      </w:r>
      <w:r w:rsidRPr="002E25F5">
        <w:rPr>
          <w:rFonts w:ascii="David" w:hAnsi="David" w:cs="David"/>
          <w:rtl/>
        </w:rPr>
        <w:t xml:space="preserve">; </w:t>
      </w:r>
    </w:p>
    <w:p w14:paraId="72CBB0E6" w14:textId="77777777" w:rsidR="002766B0" w:rsidRPr="002E25F5" w:rsidRDefault="002766B0" w:rsidP="001A750E">
      <w:pPr>
        <w:widowControl w:val="0"/>
        <w:numPr>
          <w:ilvl w:val="0"/>
          <w:numId w:val="21"/>
        </w:numPr>
        <w:spacing w:after="240" w:line="240" w:lineRule="auto"/>
        <w:rPr>
          <w:rFonts w:ascii="David" w:hAnsi="David" w:cs="David"/>
          <w:rtl/>
        </w:rPr>
      </w:pPr>
      <w:r w:rsidRPr="002E25F5">
        <w:rPr>
          <w:rFonts w:ascii="David" w:hAnsi="David" w:cs="David"/>
          <w:rtl/>
        </w:rPr>
        <w:t>חוק הודעה מוקדמת לפיטורים ולהתפטרות, התשס"א-2001</w:t>
      </w:r>
      <w:r w:rsidRPr="002E25F5">
        <w:rPr>
          <w:rFonts w:ascii="David" w:hAnsi="David" w:cs="David"/>
          <w:sz w:val="22"/>
          <w:rtl/>
        </w:rPr>
        <w:t>, כפי תוקפו בישראל מעת לעת</w:t>
      </w:r>
      <w:r w:rsidRPr="002E25F5">
        <w:rPr>
          <w:rFonts w:ascii="David" w:hAnsi="David" w:cs="David"/>
          <w:rtl/>
        </w:rPr>
        <w:t>;</w:t>
      </w:r>
    </w:p>
    <w:p w14:paraId="0B4E6AC2" w14:textId="77777777" w:rsidR="002766B0" w:rsidRPr="002E25F5" w:rsidRDefault="002766B0" w:rsidP="001A750E">
      <w:pPr>
        <w:widowControl w:val="0"/>
        <w:numPr>
          <w:ilvl w:val="0"/>
          <w:numId w:val="21"/>
        </w:numPr>
        <w:spacing w:after="240" w:line="240" w:lineRule="auto"/>
        <w:jc w:val="left"/>
        <w:rPr>
          <w:rFonts w:ascii="David" w:hAnsi="David" w:cs="David"/>
          <w:rtl/>
        </w:rPr>
      </w:pPr>
      <w:r w:rsidRPr="002E25F5">
        <w:rPr>
          <w:rFonts w:ascii="David" w:hAnsi="David" w:cs="David"/>
          <w:rtl/>
        </w:rPr>
        <w:t>סעיף 37 לחוק מידע גנטי, התשס"א-2000</w:t>
      </w:r>
      <w:r w:rsidRPr="002E25F5">
        <w:rPr>
          <w:rFonts w:ascii="David" w:hAnsi="David" w:cs="David"/>
          <w:sz w:val="22"/>
          <w:rtl/>
        </w:rPr>
        <w:t>, כפי תוקפו בישראל מעת לעת</w:t>
      </w:r>
      <w:r w:rsidRPr="002E25F5">
        <w:rPr>
          <w:rFonts w:ascii="David" w:hAnsi="David" w:cs="David"/>
          <w:rtl/>
        </w:rPr>
        <w:t>;</w:t>
      </w:r>
    </w:p>
    <w:p w14:paraId="5A624A0D" w14:textId="77777777" w:rsidR="002766B0" w:rsidRPr="002E25F5" w:rsidRDefault="002766B0" w:rsidP="001A750E">
      <w:pPr>
        <w:widowControl w:val="0"/>
        <w:numPr>
          <w:ilvl w:val="0"/>
          <w:numId w:val="21"/>
        </w:numPr>
        <w:spacing w:after="240" w:line="240" w:lineRule="auto"/>
        <w:jc w:val="left"/>
        <w:rPr>
          <w:rFonts w:ascii="David" w:hAnsi="David" w:cs="David"/>
          <w:rtl/>
        </w:rPr>
      </w:pPr>
      <w:r w:rsidRPr="002E25F5">
        <w:rPr>
          <w:rFonts w:ascii="David" w:hAnsi="David" w:cs="David"/>
          <w:rtl/>
        </w:rPr>
        <w:t>חוק הודעה לעובד (תנאי עבודה), התשס"ב-2002</w:t>
      </w:r>
      <w:r w:rsidRPr="002E25F5">
        <w:rPr>
          <w:rFonts w:ascii="David" w:hAnsi="David" w:cs="David"/>
          <w:sz w:val="22"/>
          <w:rtl/>
        </w:rPr>
        <w:t>, כפי תוקפו בישראל מעת לעת</w:t>
      </w:r>
      <w:r w:rsidRPr="002E25F5">
        <w:rPr>
          <w:rFonts w:ascii="David" w:hAnsi="David" w:cs="David"/>
          <w:rtl/>
        </w:rPr>
        <w:t xml:space="preserve">; </w:t>
      </w:r>
    </w:p>
    <w:p w14:paraId="07BFA9B2" w14:textId="77777777" w:rsidR="002766B0" w:rsidRPr="002E25F5" w:rsidRDefault="002766B0" w:rsidP="001A750E">
      <w:pPr>
        <w:widowControl w:val="0"/>
        <w:numPr>
          <w:ilvl w:val="0"/>
          <w:numId w:val="21"/>
        </w:numPr>
        <w:spacing w:after="240" w:line="240" w:lineRule="auto"/>
        <w:jc w:val="left"/>
        <w:rPr>
          <w:rFonts w:ascii="David" w:hAnsi="David" w:cs="David"/>
          <w:rtl/>
        </w:rPr>
      </w:pPr>
      <w:r w:rsidRPr="002E25F5">
        <w:rPr>
          <w:rFonts w:ascii="David" w:hAnsi="David" w:cs="David"/>
          <w:rtl/>
        </w:rPr>
        <w:t>חוק הגנה על עובדים בשעת חירום, התשס"ו-2006</w:t>
      </w:r>
      <w:r w:rsidRPr="002E25F5">
        <w:rPr>
          <w:rFonts w:ascii="David" w:hAnsi="David" w:cs="David"/>
          <w:sz w:val="22"/>
          <w:rtl/>
        </w:rPr>
        <w:t>, כפי תוקפו בישראל מעת לעת</w:t>
      </w:r>
      <w:r w:rsidRPr="002E25F5">
        <w:rPr>
          <w:rFonts w:ascii="David" w:hAnsi="David" w:cs="David"/>
          <w:rtl/>
        </w:rPr>
        <w:t>;</w:t>
      </w:r>
    </w:p>
    <w:p w14:paraId="5EDDC464" w14:textId="77777777" w:rsidR="002766B0" w:rsidRPr="002E25F5" w:rsidRDefault="002766B0" w:rsidP="001A750E">
      <w:pPr>
        <w:widowControl w:val="0"/>
        <w:numPr>
          <w:ilvl w:val="0"/>
          <w:numId w:val="21"/>
        </w:numPr>
        <w:spacing w:after="240" w:line="240" w:lineRule="auto"/>
        <w:jc w:val="left"/>
        <w:rPr>
          <w:rFonts w:ascii="David" w:hAnsi="David" w:cs="David"/>
        </w:rPr>
      </w:pPr>
      <w:r w:rsidRPr="002E25F5">
        <w:rPr>
          <w:rFonts w:ascii="David" w:hAnsi="David" w:cs="David"/>
          <w:rtl/>
        </w:rPr>
        <w:t>סעיף 5א לחוק הגנה על עובדים (חשיפת עבירות ופגיעה בטוהר המידות או במינהל התקין), התשנ"ז-1997</w:t>
      </w:r>
      <w:r w:rsidRPr="002E25F5">
        <w:rPr>
          <w:rFonts w:ascii="David" w:hAnsi="David" w:cs="David"/>
          <w:sz w:val="22"/>
          <w:rtl/>
        </w:rPr>
        <w:t>, כפי תוקפו בישראל מעת לעת;</w:t>
      </w:r>
    </w:p>
    <w:p w14:paraId="7CC4090A" w14:textId="77777777" w:rsidR="002766B0" w:rsidRPr="002E25F5" w:rsidRDefault="002766B0" w:rsidP="00FA7EB3">
      <w:pPr>
        <w:widowControl w:val="0"/>
        <w:numPr>
          <w:ilvl w:val="0"/>
          <w:numId w:val="21"/>
        </w:numPr>
        <w:spacing w:after="240" w:line="276" w:lineRule="auto"/>
        <w:jc w:val="left"/>
        <w:rPr>
          <w:rFonts w:ascii="David" w:hAnsi="David" w:cs="David"/>
        </w:rPr>
      </w:pPr>
      <w:r w:rsidRPr="002E25F5">
        <w:rPr>
          <w:rFonts w:ascii="David" w:hAnsi="David" w:cs="David"/>
          <w:rtl/>
        </w:rPr>
        <w:t>צו הרחבה לביטוח פנסיוני במשק לפי חוק הסכמים קיבוציים התשי"ז-1957</w:t>
      </w:r>
      <w:r w:rsidRPr="002E25F5">
        <w:rPr>
          <w:rFonts w:ascii="David" w:hAnsi="David" w:cs="David"/>
          <w:sz w:val="22"/>
          <w:rtl/>
        </w:rPr>
        <w:t>, כפי תוקפו בישראל מעת לעת</w:t>
      </w:r>
      <w:r w:rsidRPr="002E25F5">
        <w:rPr>
          <w:rFonts w:ascii="David" w:hAnsi="David" w:cs="David"/>
          <w:rtl/>
        </w:rPr>
        <w:t>.</w:t>
      </w:r>
    </w:p>
    <w:p w14:paraId="7E371359" w14:textId="77777777" w:rsidR="002766B0" w:rsidRPr="002E25F5" w:rsidRDefault="002766B0" w:rsidP="00FA7EB3">
      <w:pPr>
        <w:numPr>
          <w:ilvl w:val="0"/>
          <w:numId w:val="20"/>
        </w:numPr>
        <w:tabs>
          <w:tab w:val="num" w:pos="746"/>
          <w:tab w:val="left" w:pos="8103"/>
        </w:tabs>
        <w:spacing w:after="240" w:line="276" w:lineRule="auto"/>
        <w:ind w:left="746" w:right="0" w:hanging="720"/>
        <w:jc w:val="left"/>
        <w:rPr>
          <w:rFonts w:ascii="David" w:hAnsi="David" w:cs="David"/>
          <w:rtl/>
        </w:rPr>
      </w:pPr>
      <w:r w:rsidRPr="002E25F5">
        <w:rPr>
          <w:rFonts w:ascii="David" w:hAnsi="David" w:cs="David"/>
          <w:rtl/>
        </w:rPr>
        <w:t>ידוע לי כי המינהל יהיה רשאי בכל עת לקבל תלושי שכר ופרטים אחרים בדבר תנאי העבודה בהם מועסקים עובדי המציע, וזאת כדי לוודא את ביצוע הנ"ל.</w:t>
      </w:r>
    </w:p>
    <w:p w14:paraId="21EE3345" w14:textId="55A32D91" w:rsidR="002766B0" w:rsidRPr="002E25F5" w:rsidRDefault="002766B0" w:rsidP="00FA7EB3">
      <w:pPr>
        <w:numPr>
          <w:ilvl w:val="0"/>
          <w:numId w:val="20"/>
        </w:numPr>
        <w:tabs>
          <w:tab w:val="num" w:pos="746"/>
          <w:tab w:val="left" w:pos="8103"/>
        </w:tabs>
        <w:spacing w:after="240" w:line="276" w:lineRule="auto"/>
        <w:ind w:left="746" w:hanging="720"/>
        <w:jc w:val="left"/>
        <w:rPr>
          <w:rFonts w:ascii="David" w:hAnsi="David" w:cs="David"/>
        </w:rPr>
      </w:pPr>
      <w:r w:rsidRPr="002E25F5">
        <w:rPr>
          <w:rFonts w:ascii="David" w:hAnsi="David" w:cs="David"/>
          <w:rtl/>
        </w:rPr>
        <w:t xml:space="preserve">ברור לי כי כל העובדים שיועסקו על ידי לצורכי מכרז זה הם מועסקים במסגרת הארגונית שלי ושלא יהיה בינם לבין </w:t>
      </w:r>
      <w:r w:rsidR="00A13354" w:rsidRPr="002E25F5">
        <w:rPr>
          <w:rFonts w:ascii="David" w:hAnsi="David" w:cs="David"/>
          <w:rtl/>
        </w:rPr>
        <w:t>המינהל</w:t>
      </w:r>
      <w:r w:rsidRPr="002E25F5">
        <w:rPr>
          <w:rFonts w:ascii="David" w:hAnsi="David" w:cs="David"/>
          <w:rtl/>
        </w:rPr>
        <w:t xml:space="preserve"> כל קשר עובד מעביד. </w:t>
      </w:r>
    </w:p>
    <w:p w14:paraId="4A31B44F" w14:textId="339E5E75" w:rsidR="001A750E" w:rsidRDefault="001A750E">
      <w:pPr>
        <w:bidi w:val="0"/>
        <w:spacing w:line="240" w:lineRule="auto"/>
        <w:jc w:val="left"/>
        <w:rPr>
          <w:rFonts w:ascii="David" w:hAnsi="David" w:cs="David"/>
          <w:b/>
          <w:bCs/>
          <w:rtl/>
        </w:rPr>
      </w:pPr>
      <w:r>
        <w:rPr>
          <w:rFonts w:ascii="David" w:hAnsi="David" w:cs="David"/>
          <w:b/>
          <w:bCs/>
          <w:rtl/>
        </w:rPr>
        <w:br w:type="page"/>
      </w:r>
    </w:p>
    <w:p w14:paraId="5D9A8126" w14:textId="77777777" w:rsidR="002766B0" w:rsidRPr="002E25F5" w:rsidRDefault="002766B0" w:rsidP="00FA7EB3">
      <w:pPr>
        <w:spacing w:after="240" w:line="276" w:lineRule="auto"/>
        <w:ind w:left="41"/>
        <w:jc w:val="left"/>
        <w:rPr>
          <w:rFonts w:ascii="David" w:hAnsi="David" w:cs="David"/>
          <w:b/>
          <w:bCs/>
          <w:rtl/>
        </w:rPr>
      </w:pPr>
    </w:p>
    <w:p w14:paraId="6FDF1728" w14:textId="77777777" w:rsidR="002766B0" w:rsidRPr="002E25F5" w:rsidRDefault="002766B0" w:rsidP="00FA7EB3">
      <w:pPr>
        <w:spacing w:after="240" w:line="276" w:lineRule="auto"/>
        <w:jc w:val="left"/>
        <w:rPr>
          <w:rFonts w:ascii="David" w:hAnsi="David" w:cs="David"/>
          <w:rtl/>
        </w:rPr>
      </w:pPr>
      <w:r w:rsidRPr="002E25F5">
        <w:rPr>
          <w:rFonts w:ascii="David" w:hAnsi="David" w:cs="David"/>
          <w:rtl/>
        </w:rPr>
        <w:t xml:space="preserve">זה שמי, להלן חתימתי ותוכן תצהירי דלעיל אמת. </w:t>
      </w:r>
    </w:p>
    <w:p w14:paraId="5C885F47" w14:textId="77777777" w:rsidR="002766B0" w:rsidRPr="002E25F5" w:rsidRDefault="002766B0" w:rsidP="00FA7EB3">
      <w:pPr>
        <w:spacing w:after="240" w:line="276" w:lineRule="auto"/>
        <w:jc w:val="left"/>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2E25F5" w14:paraId="5775467F" w14:textId="77777777" w:rsidTr="009B6106">
        <w:trPr>
          <w:trHeight w:val="718"/>
        </w:trPr>
        <w:tc>
          <w:tcPr>
            <w:tcW w:w="1650" w:type="dxa"/>
          </w:tcPr>
          <w:p w14:paraId="76BC0978" w14:textId="77777777" w:rsidR="002766B0" w:rsidRPr="002E25F5" w:rsidRDefault="002766B0" w:rsidP="00FA7EB3">
            <w:pPr>
              <w:spacing w:after="240" w:line="276" w:lineRule="auto"/>
              <w:jc w:val="left"/>
              <w:rPr>
                <w:rFonts w:ascii="David" w:eastAsia="Times New Roman" w:hAnsi="David" w:cs="David"/>
              </w:rPr>
            </w:pPr>
          </w:p>
        </w:tc>
        <w:tc>
          <w:tcPr>
            <w:tcW w:w="2643" w:type="dxa"/>
          </w:tcPr>
          <w:p w14:paraId="26C44944" w14:textId="77777777" w:rsidR="002766B0" w:rsidRPr="002E25F5" w:rsidRDefault="002766B0" w:rsidP="00FA7EB3">
            <w:pPr>
              <w:spacing w:after="240" w:line="276" w:lineRule="auto"/>
              <w:jc w:val="left"/>
              <w:rPr>
                <w:rFonts w:ascii="David" w:eastAsia="Times New Roman" w:hAnsi="David" w:cs="David"/>
              </w:rPr>
            </w:pPr>
          </w:p>
        </w:tc>
        <w:tc>
          <w:tcPr>
            <w:tcW w:w="2608" w:type="dxa"/>
          </w:tcPr>
          <w:p w14:paraId="533B752B" w14:textId="77777777" w:rsidR="002766B0" w:rsidRPr="002E25F5" w:rsidRDefault="002766B0" w:rsidP="00FA7EB3">
            <w:pPr>
              <w:spacing w:after="240" w:line="276" w:lineRule="auto"/>
              <w:jc w:val="left"/>
              <w:rPr>
                <w:rFonts w:ascii="David" w:eastAsia="Times New Roman" w:hAnsi="David" w:cs="David"/>
              </w:rPr>
            </w:pPr>
          </w:p>
        </w:tc>
        <w:tc>
          <w:tcPr>
            <w:tcW w:w="2835" w:type="dxa"/>
          </w:tcPr>
          <w:p w14:paraId="2B0AC6B1" w14:textId="77777777" w:rsidR="002766B0" w:rsidRPr="002E25F5" w:rsidRDefault="002766B0" w:rsidP="00FA7EB3">
            <w:pPr>
              <w:spacing w:after="240" w:line="276" w:lineRule="auto"/>
              <w:jc w:val="left"/>
              <w:rPr>
                <w:rFonts w:ascii="David" w:eastAsia="Times New Roman" w:hAnsi="David" w:cs="David"/>
              </w:rPr>
            </w:pPr>
          </w:p>
        </w:tc>
      </w:tr>
      <w:tr w:rsidR="008969F5" w:rsidRPr="002E25F5" w14:paraId="621113F3" w14:textId="77777777" w:rsidTr="009B6106">
        <w:tc>
          <w:tcPr>
            <w:tcW w:w="1650" w:type="dxa"/>
            <w:shd w:val="pct5" w:color="auto" w:fill="auto"/>
          </w:tcPr>
          <w:p w14:paraId="491E59F1"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תאריך</w:t>
            </w:r>
          </w:p>
        </w:tc>
        <w:tc>
          <w:tcPr>
            <w:tcW w:w="2643" w:type="dxa"/>
            <w:shd w:val="pct5" w:color="auto" w:fill="auto"/>
          </w:tcPr>
          <w:p w14:paraId="2C6D4A4B"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שם מלא של החותם בשם המציע</w:t>
            </w:r>
          </w:p>
        </w:tc>
        <w:tc>
          <w:tcPr>
            <w:tcW w:w="2608" w:type="dxa"/>
            <w:shd w:val="pct5" w:color="auto" w:fill="auto"/>
          </w:tcPr>
          <w:p w14:paraId="77C7ED9E"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מס' ת.ז</w:t>
            </w:r>
          </w:p>
        </w:tc>
        <w:tc>
          <w:tcPr>
            <w:tcW w:w="2835" w:type="dxa"/>
            <w:shd w:val="pct5" w:color="auto" w:fill="auto"/>
          </w:tcPr>
          <w:p w14:paraId="4BF3C673"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חתימה וחותמת המציע</w:t>
            </w:r>
          </w:p>
        </w:tc>
      </w:tr>
    </w:tbl>
    <w:p w14:paraId="443739E1" w14:textId="77777777" w:rsidR="002766B0" w:rsidRPr="002E25F5" w:rsidRDefault="002766B0" w:rsidP="00FA7EB3">
      <w:pPr>
        <w:tabs>
          <w:tab w:val="left" w:pos="901"/>
          <w:tab w:val="left" w:pos="1576"/>
          <w:tab w:val="left" w:pos="2137"/>
          <w:tab w:val="left" w:pos="2699"/>
          <w:tab w:val="left" w:pos="3263"/>
          <w:tab w:val="left" w:pos="3824"/>
          <w:tab w:val="left" w:pos="4388"/>
          <w:tab w:val="left" w:pos="4949"/>
          <w:tab w:val="left" w:pos="6075"/>
          <w:tab w:val="left" w:pos="7200"/>
        </w:tabs>
        <w:spacing w:after="240" w:line="276" w:lineRule="auto"/>
        <w:jc w:val="center"/>
        <w:rPr>
          <w:rFonts w:ascii="David" w:hAnsi="David" w:cs="David"/>
          <w:b/>
          <w:bCs/>
          <w:u w:val="single"/>
          <w:rtl/>
        </w:rPr>
      </w:pPr>
    </w:p>
    <w:p w14:paraId="15B43619"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3D8C09E4" w14:textId="77777777" w:rsidR="002766B0" w:rsidRPr="002E25F5" w:rsidRDefault="002766B0" w:rsidP="00FA7EB3">
      <w:pPr>
        <w:spacing w:after="240" w:line="276" w:lineRule="auto"/>
        <w:jc w:val="center"/>
        <w:rPr>
          <w:rFonts w:ascii="David" w:eastAsia="Times New Roman" w:hAnsi="David" w:cs="David"/>
          <w:b/>
          <w:bCs/>
          <w:u w:val="single"/>
          <w:rtl/>
        </w:rPr>
      </w:pPr>
    </w:p>
    <w:p w14:paraId="40643B22"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03D4FE1"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2B2E6459" w14:textId="77777777" w:rsidR="00847CDD" w:rsidRPr="002E25F5" w:rsidRDefault="00847CDD" w:rsidP="00FA7EB3">
      <w:pPr>
        <w:spacing w:after="240" w:line="276" w:lineRule="auto"/>
        <w:jc w:val="center"/>
        <w:rPr>
          <w:rFonts w:ascii="David" w:hAnsi="David" w:cs="David"/>
          <w:i/>
          <w:rtl/>
        </w:rPr>
      </w:pPr>
    </w:p>
    <w:p w14:paraId="2DCC7C9B" w14:textId="77777777" w:rsidR="008566ED" w:rsidRPr="002E25F5" w:rsidRDefault="008566ED" w:rsidP="00FA7EB3">
      <w:pPr>
        <w:spacing w:after="240" w:line="276" w:lineRule="auto"/>
        <w:jc w:val="center"/>
        <w:rPr>
          <w:rFonts w:ascii="David" w:hAnsi="David" w:cs="David"/>
          <w:i/>
          <w:rtl/>
        </w:rPr>
      </w:pPr>
    </w:p>
    <w:p w14:paraId="18D50AB9" w14:textId="77777777" w:rsidR="008566ED" w:rsidRPr="002E25F5" w:rsidRDefault="008566ED" w:rsidP="00FA7EB3">
      <w:pPr>
        <w:spacing w:after="240" w:line="276" w:lineRule="auto"/>
        <w:jc w:val="center"/>
        <w:rPr>
          <w:rFonts w:ascii="David" w:hAnsi="David" w:cs="David"/>
          <w:i/>
          <w:rtl/>
        </w:rPr>
      </w:pPr>
    </w:p>
    <w:p w14:paraId="40090877" w14:textId="77777777" w:rsidR="008566ED" w:rsidRPr="002E25F5" w:rsidRDefault="008566ED" w:rsidP="00FA7EB3">
      <w:pPr>
        <w:spacing w:after="240" w:line="276" w:lineRule="auto"/>
        <w:jc w:val="center"/>
        <w:rPr>
          <w:rFonts w:ascii="David" w:hAnsi="David" w:cs="David"/>
          <w:i/>
          <w:rtl/>
        </w:rPr>
      </w:pPr>
    </w:p>
    <w:p w14:paraId="35968BFB" w14:textId="77777777" w:rsidR="008566ED" w:rsidRPr="002E25F5" w:rsidRDefault="008566ED" w:rsidP="00FA7EB3">
      <w:pPr>
        <w:spacing w:after="240" w:line="276" w:lineRule="auto"/>
        <w:jc w:val="center"/>
        <w:rPr>
          <w:rFonts w:ascii="David" w:hAnsi="David" w:cs="David"/>
          <w:i/>
          <w:rtl/>
        </w:rPr>
      </w:pPr>
    </w:p>
    <w:p w14:paraId="6B84F259" w14:textId="77777777" w:rsidR="008566ED" w:rsidRPr="002E25F5" w:rsidRDefault="008566ED" w:rsidP="00FA7EB3">
      <w:pPr>
        <w:spacing w:after="240" w:line="276" w:lineRule="auto"/>
        <w:jc w:val="center"/>
        <w:rPr>
          <w:rFonts w:ascii="David" w:hAnsi="David" w:cs="David"/>
          <w:i/>
          <w:rtl/>
        </w:rPr>
      </w:pPr>
    </w:p>
    <w:p w14:paraId="66523C30" w14:textId="77777777" w:rsidR="008566ED" w:rsidRPr="002E25F5" w:rsidRDefault="008566ED" w:rsidP="00FA7EB3">
      <w:pPr>
        <w:spacing w:after="240" w:line="276" w:lineRule="auto"/>
        <w:jc w:val="center"/>
        <w:rPr>
          <w:rFonts w:ascii="David" w:hAnsi="David" w:cs="David"/>
          <w:i/>
          <w:rtl/>
        </w:rPr>
      </w:pPr>
    </w:p>
    <w:p w14:paraId="7BDBE104" w14:textId="77777777" w:rsidR="008566ED" w:rsidRPr="002E25F5" w:rsidRDefault="008566ED" w:rsidP="00FA7EB3">
      <w:pPr>
        <w:spacing w:after="240" w:line="276" w:lineRule="auto"/>
        <w:jc w:val="center"/>
        <w:rPr>
          <w:rFonts w:ascii="David" w:hAnsi="David" w:cs="David"/>
          <w:i/>
          <w:rtl/>
        </w:rPr>
      </w:pPr>
    </w:p>
    <w:p w14:paraId="3D543FA7" w14:textId="77777777" w:rsidR="008566ED" w:rsidRPr="002E25F5" w:rsidRDefault="008566ED" w:rsidP="00FA7EB3">
      <w:pPr>
        <w:spacing w:after="240" w:line="276" w:lineRule="auto"/>
        <w:jc w:val="center"/>
        <w:rPr>
          <w:rFonts w:ascii="David" w:hAnsi="David" w:cs="David"/>
          <w:i/>
          <w:rtl/>
        </w:rPr>
      </w:pPr>
    </w:p>
    <w:p w14:paraId="641AC467" w14:textId="77777777" w:rsidR="008566ED" w:rsidRPr="002E25F5" w:rsidRDefault="008566ED" w:rsidP="00FA7EB3">
      <w:pPr>
        <w:spacing w:after="240" w:line="276" w:lineRule="auto"/>
        <w:jc w:val="center"/>
        <w:rPr>
          <w:rFonts w:ascii="David" w:hAnsi="David" w:cs="David"/>
          <w:i/>
          <w:rtl/>
        </w:rPr>
      </w:pPr>
    </w:p>
    <w:p w14:paraId="71EDA258" w14:textId="77777777" w:rsidR="008566ED" w:rsidRPr="002E25F5" w:rsidRDefault="008566ED" w:rsidP="00FA7EB3">
      <w:pPr>
        <w:spacing w:after="240" w:line="276" w:lineRule="auto"/>
        <w:jc w:val="center"/>
        <w:rPr>
          <w:rFonts w:ascii="David" w:hAnsi="David" w:cs="David"/>
          <w:i/>
          <w:rtl/>
        </w:rPr>
      </w:pPr>
    </w:p>
    <w:p w14:paraId="4479FEA2" w14:textId="77777777" w:rsidR="002766B0" w:rsidRPr="002E25F5" w:rsidRDefault="00E666F4" w:rsidP="00FA7EB3">
      <w:pPr>
        <w:spacing w:after="240" w:line="276" w:lineRule="auto"/>
        <w:rPr>
          <w:rFonts w:ascii="David" w:hAnsi="David" w:cs="David"/>
          <w:b/>
          <w:bCs/>
          <w:sz w:val="28"/>
          <w:szCs w:val="28"/>
          <w:u w:val="single"/>
          <w:rtl/>
        </w:rPr>
      </w:pPr>
      <w:r w:rsidRPr="002E25F5">
        <w:rPr>
          <w:rFonts w:ascii="David" w:hAnsi="David" w:cs="David"/>
          <w:b/>
          <w:bCs/>
          <w:i/>
          <w:caps/>
          <w:rtl/>
        </w:rPr>
        <w:br w:type="page"/>
      </w:r>
      <w:r w:rsidR="002766B0" w:rsidRPr="002E25F5">
        <w:rPr>
          <w:rFonts w:ascii="David" w:hAnsi="David" w:cs="David"/>
          <w:b/>
          <w:bCs/>
          <w:i/>
          <w:sz w:val="28"/>
          <w:szCs w:val="28"/>
          <w:u w:val="single"/>
          <w:rtl/>
        </w:rPr>
        <w:t>נספח י"</w:t>
      </w:r>
      <w:r w:rsidRPr="002E25F5">
        <w:rPr>
          <w:rFonts w:ascii="David" w:hAnsi="David" w:cs="David"/>
          <w:b/>
          <w:bCs/>
          <w:i/>
          <w:sz w:val="28"/>
          <w:szCs w:val="28"/>
          <w:u w:val="single"/>
          <w:rtl/>
        </w:rPr>
        <w:t>ב</w:t>
      </w:r>
      <w:r w:rsidR="002766B0" w:rsidRPr="002E25F5">
        <w:rPr>
          <w:rFonts w:ascii="David" w:hAnsi="David" w:cs="David"/>
          <w:b/>
          <w:bCs/>
          <w:i/>
          <w:sz w:val="28"/>
          <w:szCs w:val="28"/>
          <w:u w:val="single"/>
          <w:rtl/>
        </w:rPr>
        <w:t xml:space="preserve"> –</w:t>
      </w:r>
      <w:r w:rsidR="002766B0" w:rsidRPr="002E25F5">
        <w:rPr>
          <w:rFonts w:ascii="David" w:hAnsi="David" w:cs="David"/>
          <w:b/>
          <w:bCs/>
          <w:sz w:val="28"/>
          <w:szCs w:val="28"/>
          <w:u w:val="single"/>
          <w:rtl/>
        </w:rPr>
        <w:t xml:space="preserve"> תצהיר למציע ישראלי בדבר העסקת אנשים עם מוגבלות</w:t>
      </w:r>
    </w:p>
    <w:p w14:paraId="172A5FA6" w14:textId="31E9C0CA" w:rsidR="002766B0" w:rsidRPr="002E25F5" w:rsidRDefault="002766B0" w:rsidP="00FA7EB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b/>
          <w:bCs/>
          <w:rtl/>
        </w:rPr>
      </w:pPr>
      <w:r w:rsidRPr="002E25F5">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36" w:history="1">
        <w:r w:rsidRPr="002E25F5">
          <w:rPr>
            <w:rFonts w:ascii="David" w:hAnsi="David" w:cs="David"/>
            <w:color w:val="0000FF"/>
            <w:u w:val="single"/>
          </w:rPr>
          <w:t>mateh.shiluv@economy.gov.il</w:t>
        </w:r>
      </w:hyperlink>
      <w:r w:rsidRPr="002E25F5">
        <w:rPr>
          <w:rFonts w:ascii="David" w:hAnsi="David" w:cs="David"/>
          <w:rtl/>
        </w:rPr>
        <w:t>.</w:t>
      </w:r>
    </w:p>
    <w:p w14:paraId="4FA43221" w14:textId="77777777" w:rsidR="002766B0" w:rsidRPr="002E25F5" w:rsidRDefault="002766B0" w:rsidP="00FA7EB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rtl/>
        </w:rPr>
      </w:pPr>
      <w:r w:rsidRPr="002E25F5">
        <w:rPr>
          <w:rFonts w:ascii="David" w:hAnsi="David" w:cs="David"/>
          <w:b/>
          <w:bCs/>
          <w:rtl/>
        </w:rPr>
        <w:t xml:space="preserve">לשאלות ניתן לפנות למרכז התמיכה למעסיקים, כתובת דוא"ל: </w:t>
      </w:r>
      <w:hyperlink r:id="rId37" w:history="1">
        <w:r w:rsidRPr="002E25F5">
          <w:rPr>
            <w:rFonts w:ascii="David" w:hAnsi="David" w:cs="David"/>
            <w:color w:val="0000FF"/>
            <w:u w:val="single"/>
          </w:rPr>
          <w:t>info@mtlm.org.il</w:t>
        </w:r>
      </w:hyperlink>
      <w:r w:rsidRPr="002E25F5">
        <w:rPr>
          <w:rFonts w:ascii="David" w:hAnsi="David" w:cs="David"/>
          <w:rtl/>
        </w:rPr>
        <w:t xml:space="preserve">, </w:t>
      </w:r>
      <w:r w:rsidRPr="002E25F5">
        <w:rPr>
          <w:rFonts w:ascii="David" w:hAnsi="David" w:cs="David"/>
          <w:b/>
          <w:bCs/>
          <w:rtl/>
        </w:rPr>
        <w:t>טלפון:</w:t>
      </w:r>
      <w:r w:rsidRPr="002E25F5">
        <w:rPr>
          <w:rFonts w:ascii="David" w:hAnsi="David" w:cs="David"/>
          <w:rtl/>
        </w:rPr>
        <w:t xml:space="preserve"> </w:t>
      </w:r>
      <w:r w:rsidRPr="002E25F5">
        <w:rPr>
          <w:rFonts w:ascii="David" w:hAnsi="David" w:cs="David"/>
          <w:b/>
          <w:bCs/>
        </w:rPr>
        <w:t>1700507676</w:t>
      </w:r>
      <w:r w:rsidRPr="002E25F5">
        <w:rPr>
          <w:rFonts w:ascii="David" w:hAnsi="David" w:cs="David"/>
          <w:rtl/>
        </w:rPr>
        <w:t>.</w:t>
      </w:r>
    </w:p>
    <w:p w14:paraId="6923F91F" w14:textId="77777777" w:rsidR="002766B0" w:rsidRPr="002E25F5" w:rsidRDefault="002766B0" w:rsidP="00FA7EB3">
      <w:pPr>
        <w:spacing w:after="240" w:line="276" w:lineRule="auto"/>
        <w:jc w:val="left"/>
        <w:rPr>
          <w:rFonts w:ascii="David" w:hAnsi="David" w:cs="David"/>
          <w:rtl/>
        </w:rPr>
      </w:pPr>
      <w:r w:rsidRPr="002E25F5">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0D44783" w14:textId="0C6553CC" w:rsidR="002766B0" w:rsidRPr="002E25F5" w:rsidRDefault="002766B0" w:rsidP="00FA7EB3">
      <w:pPr>
        <w:spacing w:after="240" w:line="276" w:lineRule="auto"/>
        <w:rPr>
          <w:rFonts w:ascii="David" w:hAnsi="David" w:cs="David"/>
          <w:rtl/>
        </w:rPr>
      </w:pPr>
      <w:r w:rsidRPr="002E25F5">
        <w:rPr>
          <w:rFonts w:ascii="David" w:hAnsi="David" w:cs="David"/>
          <w:rtl/>
        </w:rPr>
        <w:t>הנני נותן תצהיר זה בשם ___________________ שהוא המציע (להלן: "</w:t>
      </w:r>
      <w:r w:rsidRPr="002E25F5">
        <w:rPr>
          <w:rFonts w:ascii="David" w:hAnsi="David" w:cs="David"/>
          <w:b/>
          <w:bCs/>
          <w:rtl/>
        </w:rPr>
        <w:t>המציע</w:t>
      </w:r>
      <w:r w:rsidRPr="002E25F5">
        <w:rPr>
          <w:rFonts w:ascii="David" w:hAnsi="David" w:cs="David"/>
          <w:rtl/>
        </w:rPr>
        <w:t xml:space="preserve">") המבקש להתקשר עם </w:t>
      </w:r>
      <w:r w:rsidR="00780CF6" w:rsidRPr="002E25F5">
        <w:rPr>
          <w:rFonts w:ascii="David" w:hAnsi="David" w:cs="David"/>
          <w:rtl/>
        </w:rPr>
        <w:t xml:space="preserve">המינהל האזרחי ליהודה ולשומרון </w:t>
      </w:r>
      <w:r w:rsidR="006F6344">
        <w:rPr>
          <w:rFonts w:ascii="David" w:hAnsi="David" w:cs="David" w:hint="cs"/>
          <w:b/>
          <w:bCs/>
          <w:rtl/>
        </w:rPr>
        <w:t>ל</w:t>
      </w:r>
      <w:r w:rsidR="006F6344" w:rsidRPr="00736976">
        <w:rPr>
          <w:rFonts w:ascii="David" w:hAnsi="David" w:cs="David"/>
          <w:b/>
          <w:bCs/>
          <w:rtl/>
        </w:rPr>
        <w:t xml:space="preserve">מכרז פומבי מס' </w:t>
      </w:r>
      <w:r w:rsidR="00CD1FD3">
        <w:rPr>
          <w:rFonts w:ascii="David" w:hAnsi="David" w:cs="David" w:hint="cs"/>
          <w:b/>
          <w:bCs/>
          <w:rtl/>
        </w:rPr>
        <w:t>2/24</w:t>
      </w:r>
      <w:r w:rsidR="006F6344">
        <w:rPr>
          <w:rFonts w:ascii="David" w:hAnsi="David" w:cs="David" w:hint="cs"/>
          <w:b/>
          <w:bCs/>
          <w:rtl/>
        </w:rPr>
        <w:t xml:space="preserve"> </w:t>
      </w:r>
      <w:r w:rsidR="006F6344">
        <w:rPr>
          <w:rFonts w:ascii="Calibri" w:hAnsi="Calibri" w:cs="David" w:hint="cs"/>
          <w:b/>
          <w:bCs/>
          <w:color w:val="000000"/>
          <w:rtl/>
        </w:rPr>
        <w:t xml:space="preserve">לאספקה, התקנה ותחזוקה של </w:t>
      </w:r>
      <w:r w:rsidR="006F6344" w:rsidRPr="00896E15">
        <w:rPr>
          <w:rFonts w:ascii="Calibri" w:hAnsi="Calibri" w:cs="David" w:hint="cs"/>
          <w:b/>
          <w:bCs/>
          <w:color w:val="000000"/>
          <w:rtl/>
        </w:rPr>
        <w:t>מערכת לרישום וניהול דואר ואחסונו בענן  עבור המנהל האזרחי באזור יהודה ושומרון</w:t>
      </w:r>
      <w:r w:rsidR="00780CF6" w:rsidRPr="002E25F5">
        <w:rPr>
          <w:rFonts w:ascii="David" w:hAnsi="David" w:cs="David"/>
          <w:rtl/>
        </w:rPr>
        <w:t xml:space="preserve">, </w:t>
      </w:r>
      <w:r w:rsidRPr="002E25F5">
        <w:rPr>
          <w:rFonts w:ascii="David" w:hAnsi="David" w:cs="David"/>
          <w:rtl/>
        </w:rPr>
        <w:t xml:space="preserve"> אני מצהיר/ה כי הנני מוסמך/ת לתת תצהיר זה בשם המציע. </w:t>
      </w:r>
    </w:p>
    <w:p w14:paraId="1AC871AA" w14:textId="77777777" w:rsidR="002766B0" w:rsidRPr="001A750E" w:rsidRDefault="002766B0" w:rsidP="00FA7EB3">
      <w:pPr>
        <w:spacing w:after="240" w:line="276" w:lineRule="auto"/>
        <w:jc w:val="left"/>
        <w:rPr>
          <w:rFonts w:ascii="David" w:hAnsi="David" w:cs="David"/>
          <w:color w:val="FF0000"/>
          <w:u w:val="single"/>
          <w:rtl/>
        </w:rPr>
      </w:pPr>
      <w:r w:rsidRPr="001A750E">
        <w:rPr>
          <w:rFonts w:ascii="David" w:hAnsi="David" w:cs="David"/>
          <w:color w:val="FF0000"/>
          <w:rtl/>
        </w:rPr>
        <w:t xml:space="preserve"> </w:t>
      </w:r>
      <w:r w:rsidRPr="001A750E">
        <w:rPr>
          <w:rFonts w:ascii="David" w:hAnsi="David" w:cs="David"/>
          <w:color w:val="FF0000"/>
          <w:u w:val="single"/>
          <w:rtl/>
        </w:rPr>
        <w:t>(</w:t>
      </w:r>
      <w:r w:rsidRPr="001A750E">
        <w:rPr>
          <w:rFonts w:ascii="David" w:hAnsi="David" w:cs="David"/>
          <w:b/>
          <w:bCs/>
          <w:color w:val="FF0000"/>
          <w:sz w:val="36"/>
          <w:szCs w:val="36"/>
          <w:u w:val="single"/>
          <w:rtl/>
        </w:rPr>
        <w:t xml:space="preserve">סמן </w:t>
      </w:r>
      <w:r w:rsidRPr="001A750E">
        <w:rPr>
          <w:rFonts w:ascii="David" w:hAnsi="David" w:cs="David"/>
          <w:b/>
          <w:bCs/>
          <w:color w:val="FF0000"/>
          <w:sz w:val="36"/>
          <w:szCs w:val="36"/>
          <w:u w:val="single"/>
        </w:rPr>
        <w:t>X</w:t>
      </w:r>
      <w:r w:rsidRPr="001A750E">
        <w:rPr>
          <w:rFonts w:ascii="David" w:hAnsi="David" w:cs="David"/>
          <w:b/>
          <w:bCs/>
          <w:color w:val="FF0000"/>
          <w:sz w:val="36"/>
          <w:szCs w:val="36"/>
          <w:u w:val="single"/>
          <w:rtl/>
        </w:rPr>
        <w:t xml:space="preserve"> במשבצת המתאימה</w:t>
      </w:r>
      <w:r w:rsidRPr="001A750E">
        <w:rPr>
          <w:rFonts w:ascii="David" w:hAnsi="David" w:cs="David"/>
          <w:color w:val="FF0000"/>
          <w:u w:val="single"/>
          <w:rtl/>
        </w:rPr>
        <w:t>):</w:t>
      </w:r>
    </w:p>
    <w:p w14:paraId="16BD5104" w14:textId="77777777" w:rsidR="002766B0" w:rsidRPr="002E25F5" w:rsidRDefault="002766B0" w:rsidP="00FA7EB3">
      <w:pPr>
        <w:numPr>
          <w:ilvl w:val="0"/>
          <w:numId w:val="19"/>
        </w:numPr>
        <w:tabs>
          <w:tab w:val="num" w:pos="360"/>
        </w:tabs>
        <w:spacing w:after="240" w:line="276" w:lineRule="auto"/>
        <w:ind w:left="360" w:right="360"/>
        <w:jc w:val="left"/>
        <w:rPr>
          <w:rFonts w:ascii="David" w:hAnsi="David" w:cs="David"/>
          <w:rtl/>
        </w:rPr>
      </w:pPr>
      <w:r w:rsidRPr="002E25F5">
        <w:rPr>
          <w:rFonts w:ascii="David" w:hAnsi="David" w:cs="David"/>
          <w:rtl/>
        </w:rPr>
        <w:t>הוראות סעיף 9 לחוק שוויון זכויות לאנשים עם מוגבלות, התשנ"ח-1998</w:t>
      </w:r>
      <w:r w:rsidRPr="002E25F5">
        <w:rPr>
          <w:rFonts w:ascii="David" w:hAnsi="David" w:cs="David"/>
          <w:sz w:val="22"/>
          <w:rtl/>
        </w:rPr>
        <w:t>, כפי תוקפו בישראל מעת לעת (להלן: "</w:t>
      </w:r>
      <w:r w:rsidRPr="002E25F5">
        <w:rPr>
          <w:rFonts w:ascii="David" w:hAnsi="David" w:cs="David"/>
          <w:b/>
          <w:bCs/>
          <w:sz w:val="22"/>
          <w:rtl/>
        </w:rPr>
        <w:t>חוק שוויון זכויות לאנשים עם מוגבלות</w:t>
      </w:r>
      <w:r w:rsidRPr="002E25F5">
        <w:rPr>
          <w:rFonts w:ascii="David" w:hAnsi="David" w:cs="David"/>
          <w:sz w:val="22"/>
          <w:rtl/>
        </w:rPr>
        <w:t>")</w:t>
      </w:r>
      <w:r w:rsidRPr="002E25F5">
        <w:rPr>
          <w:rFonts w:ascii="David" w:hAnsi="David" w:cs="David"/>
          <w:rtl/>
        </w:rPr>
        <w:t xml:space="preserve"> לא חלות על המציע.</w:t>
      </w:r>
    </w:p>
    <w:p w14:paraId="77D9BA27" w14:textId="77777777" w:rsidR="002766B0" w:rsidRPr="002E25F5" w:rsidRDefault="002766B0" w:rsidP="00FA7EB3">
      <w:pPr>
        <w:numPr>
          <w:ilvl w:val="0"/>
          <w:numId w:val="19"/>
        </w:numPr>
        <w:tabs>
          <w:tab w:val="num" w:pos="360"/>
        </w:tabs>
        <w:spacing w:after="240" w:line="276" w:lineRule="auto"/>
        <w:ind w:left="0" w:right="360" w:firstLine="0"/>
        <w:jc w:val="left"/>
        <w:rPr>
          <w:rFonts w:ascii="David" w:hAnsi="David" w:cs="David"/>
        </w:rPr>
      </w:pPr>
      <w:r w:rsidRPr="002E25F5">
        <w:rPr>
          <w:rFonts w:ascii="David" w:hAnsi="David" w:cs="David"/>
          <w:rtl/>
        </w:rPr>
        <w:t xml:space="preserve">הוראות סעיף 9 לחוק שוויון זכויות לאנשים עם מוגבלות חלות על המציע והוא מקיימן.  </w:t>
      </w:r>
    </w:p>
    <w:p w14:paraId="76C750BE" w14:textId="77777777" w:rsidR="002766B0" w:rsidRPr="001A750E" w:rsidRDefault="002766B0" w:rsidP="00FA7EB3">
      <w:pPr>
        <w:spacing w:after="240" w:line="276" w:lineRule="auto"/>
        <w:jc w:val="left"/>
        <w:rPr>
          <w:rFonts w:ascii="David" w:hAnsi="David" w:cs="David"/>
          <w:color w:val="FF0000"/>
        </w:rPr>
      </w:pPr>
      <w:r w:rsidRPr="002E25F5">
        <w:rPr>
          <w:rFonts w:ascii="David" w:hAnsi="David" w:cs="David"/>
          <w:u w:val="single"/>
          <w:rtl/>
        </w:rPr>
        <w:t xml:space="preserve">(במקרה שהוראות סעיף 9 לחוק שוויון זכויות לאנשים עם מוגבלות </w:t>
      </w:r>
      <w:r w:rsidRPr="002E25F5">
        <w:rPr>
          <w:rFonts w:ascii="David" w:hAnsi="David" w:cs="David"/>
          <w:b/>
          <w:bCs/>
          <w:u w:val="single"/>
          <w:rtl/>
        </w:rPr>
        <w:t>חלות על המציע</w:t>
      </w:r>
      <w:r w:rsidRPr="002E25F5">
        <w:rPr>
          <w:rFonts w:ascii="David" w:hAnsi="David" w:cs="David"/>
          <w:u w:val="single"/>
          <w:rtl/>
        </w:rPr>
        <w:t xml:space="preserve"> </w:t>
      </w:r>
      <w:r w:rsidRPr="001A750E">
        <w:rPr>
          <w:rFonts w:ascii="David" w:hAnsi="David" w:cs="David"/>
          <w:b/>
          <w:bCs/>
          <w:color w:val="FF0000"/>
          <w:sz w:val="36"/>
          <w:szCs w:val="36"/>
          <w:u w:val="single"/>
          <w:rtl/>
        </w:rPr>
        <w:t xml:space="preserve">נדרש לסמן </w:t>
      </w:r>
      <w:r w:rsidRPr="001A750E">
        <w:rPr>
          <w:rFonts w:ascii="David" w:hAnsi="David" w:cs="David"/>
          <w:b/>
          <w:bCs/>
          <w:color w:val="FF0000"/>
          <w:sz w:val="36"/>
          <w:szCs w:val="36"/>
          <w:u w:val="single"/>
        </w:rPr>
        <w:t>x</w:t>
      </w:r>
      <w:r w:rsidRPr="001A750E">
        <w:rPr>
          <w:rFonts w:ascii="David" w:hAnsi="David" w:cs="David"/>
          <w:b/>
          <w:bCs/>
          <w:color w:val="FF0000"/>
          <w:sz w:val="36"/>
          <w:szCs w:val="36"/>
          <w:u w:val="single"/>
          <w:rtl/>
        </w:rPr>
        <w:t xml:space="preserve"> במשבצת המתאימה</w:t>
      </w:r>
      <w:r w:rsidRPr="001A750E">
        <w:rPr>
          <w:rFonts w:ascii="David" w:hAnsi="David" w:cs="David"/>
          <w:color w:val="FF0000"/>
          <w:u w:val="single"/>
          <w:rtl/>
        </w:rPr>
        <w:t>)</w:t>
      </w:r>
      <w:r w:rsidRPr="001A750E">
        <w:rPr>
          <w:rFonts w:ascii="David" w:hAnsi="David" w:cs="David"/>
          <w:color w:val="FF0000"/>
          <w:rtl/>
        </w:rPr>
        <w:t>:</w:t>
      </w:r>
    </w:p>
    <w:p w14:paraId="57717C7D" w14:textId="77777777" w:rsidR="002766B0" w:rsidRPr="002E25F5" w:rsidRDefault="002766B0" w:rsidP="00FA7EB3">
      <w:pPr>
        <w:numPr>
          <w:ilvl w:val="0"/>
          <w:numId w:val="19"/>
        </w:numPr>
        <w:tabs>
          <w:tab w:val="num" w:pos="360"/>
        </w:tabs>
        <w:spacing w:after="240" w:line="276" w:lineRule="auto"/>
        <w:ind w:left="360" w:right="360"/>
        <w:jc w:val="left"/>
        <w:rPr>
          <w:rFonts w:ascii="David" w:hAnsi="David" w:cs="David"/>
          <w:rtl/>
        </w:rPr>
      </w:pPr>
      <w:r w:rsidRPr="002E25F5">
        <w:rPr>
          <w:rFonts w:ascii="David" w:hAnsi="David" w:cs="David"/>
          <w:rtl/>
        </w:rPr>
        <w:t>המציע מעסיק פחות מ-100 עובדים.</w:t>
      </w:r>
    </w:p>
    <w:p w14:paraId="37C19DCE" w14:textId="77777777" w:rsidR="002766B0" w:rsidRPr="002E25F5" w:rsidRDefault="002766B0" w:rsidP="00FA7EB3">
      <w:pPr>
        <w:numPr>
          <w:ilvl w:val="0"/>
          <w:numId w:val="19"/>
        </w:numPr>
        <w:tabs>
          <w:tab w:val="num" w:pos="360"/>
        </w:tabs>
        <w:spacing w:after="240" w:line="276" w:lineRule="auto"/>
        <w:ind w:left="360" w:right="360"/>
        <w:jc w:val="left"/>
        <w:rPr>
          <w:rFonts w:ascii="David" w:hAnsi="David" w:cs="David"/>
        </w:rPr>
      </w:pPr>
      <w:r w:rsidRPr="002E25F5">
        <w:rPr>
          <w:rFonts w:ascii="David" w:hAnsi="David" w:cs="David"/>
          <w:rtl/>
        </w:rPr>
        <w:t>המציע מעסיק 100 עובדים או יותר.</w:t>
      </w:r>
    </w:p>
    <w:p w14:paraId="19CFABE0" w14:textId="77777777" w:rsidR="002766B0" w:rsidRPr="001A750E" w:rsidRDefault="002766B0" w:rsidP="00FA7EB3">
      <w:pPr>
        <w:spacing w:after="240" w:line="276" w:lineRule="auto"/>
        <w:ind w:right="360"/>
        <w:jc w:val="left"/>
        <w:rPr>
          <w:rFonts w:ascii="David" w:hAnsi="David" w:cs="David"/>
          <w:color w:val="FF0000"/>
        </w:rPr>
      </w:pPr>
      <w:r w:rsidRPr="002E25F5">
        <w:rPr>
          <w:rFonts w:ascii="David" w:hAnsi="David" w:cs="David"/>
          <w:u w:val="single"/>
          <w:rtl/>
        </w:rPr>
        <w:t xml:space="preserve">(במקרה שהמציע מעסיק 100 עובדים או יותר </w:t>
      </w:r>
      <w:r w:rsidRPr="001A750E">
        <w:rPr>
          <w:rFonts w:ascii="David" w:hAnsi="David" w:cs="David"/>
          <w:b/>
          <w:bCs/>
          <w:color w:val="FF0000"/>
          <w:sz w:val="36"/>
          <w:szCs w:val="36"/>
          <w:u w:val="single"/>
          <w:rtl/>
        </w:rPr>
        <w:t xml:space="preserve">נדרש לסמן </w:t>
      </w:r>
      <w:r w:rsidRPr="001A750E">
        <w:rPr>
          <w:rFonts w:ascii="David" w:hAnsi="David" w:cs="David"/>
          <w:b/>
          <w:bCs/>
          <w:color w:val="FF0000"/>
          <w:sz w:val="36"/>
          <w:szCs w:val="36"/>
          <w:u w:val="single"/>
        </w:rPr>
        <w:t xml:space="preserve">X </w:t>
      </w:r>
      <w:r w:rsidRPr="001A750E">
        <w:rPr>
          <w:rFonts w:ascii="David" w:hAnsi="David" w:cs="David"/>
          <w:b/>
          <w:bCs/>
          <w:color w:val="FF0000"/>
          <w:sz w:val="36"/>
          <w:szCs w:val="36"/>
          <w:u w:val="single"/>
          <w:rtl/>
        </w:rPr>
        <w:t xml:space="preserve"> במשבצת המתאימה</w:t>
      </w:r>
      <w:r w:rsidRPr="001A750E">
        <w:rPr>
          <w:rFonts w:ascii="David" w:hAnsi="David" w:cs="David"/>
          <w:color w:val="FF0000"/>
          <w:u w:val="single"/>
          <w:rtl/>
        </w:rPr>
        <w:t>)</w:t>
      </w:r>
      <w:r w:rsidRPr="001A750E">
        <w:rPr>
          <w:rFonts w:ascii="David" w:hAnsi="David" w:cs="David"/>
          <w:color w:val="FF0000"/>
          <w:rtl/>
        </w:rPr>
        <w:t>:</w:t>
      </w:r>
    </w:p>
    <w:p w14:paraId="4F016127" w14:textId="77777777" w:rsidR="002766B0" w:rsidRPr="002E25F5" w:rsidRDefault="002766B0" w:rsidP="00FA7EB3">
      <w:pPr>
        <w:numPr>
          <w:ilvl w:val="0"/>
          <w:numId w:val="19"/>
        </w:numPr>
        <w:tabs>
          <w:tab w:val="num" w:pos="360"/>
        </w:tabs>
        <w:spacing w:after="240" w:line="276" w:lineRule="auto"/>
        <w:ind w:left="360" w:right="360"/>
        <w:jc w:val="left"/>
        <w:rPr>
          <w:rFonts w:ascii="David" w:hAnsi="David" w:cs="David"/>
          <w:rtl/>
        </w:rPr>
      </w:pPr>
      <w:r w:rsidRPr="002E25F5">
        <w:rPr>
          <w:rFonts w:ascii="David" w:hAnsi="David" w:cs="David"/>
          <w:rtl/>
        </w:rPr>
        <w:t xml:space="preserve"> המציע מתחייב כי אם יזכה במכרז יפנה למנהל הכללי של משרד העבודה והרווחה והשירותים החברתיים לשם</w:t>
      </w:r>
      <w:r w:rsidRPr="002E25F5">
        <w:rPr>
          <w:rFonts w:ascii="David" w:hAnsi="David" w:cs="David"/>
        </w:rPr>
        <w:t xml:space="preserve"> </w:t>
      </w:r>
      <w:r w:rsidRPr="002E25F5">
        <w:rPr>
          <w:rFonts w:ascii="David" w:hAnsi="David" w:cs="David"/>
          <w:rtl/>
        </w:rPr>
        <w:t>בחינת</w:t>
      </w:r>
      <w:r w:rsidRPr="002E25F5">
        <w:rPr>
          <w:rFonts w:ascii="David" w:hAnsi="David" w:cs="David"/>
        </w:rPr>
        <w:t xml:space="preserve"> </w:t>
      </w:r>
      <w:r w:rsidRPr="002E25F5">
        <w:rPr>
          <w:rFonts w:ascii="David" w:hAnsi="David" w:cs="David"/>
          <w:rtl/>
        </w:rPr>
        <w:t>יישום</w:t>
      </w:r>
      <w:r w:rsidRPr="002E25F5">
        <w:rPr>
          <w:rFonts w:ascii="David" w:hAnsi="David" w:cs="David"/>
        </w:rPr>
        <w:t xml:space="preserve"> </w:t>
      </w:r>
      <w:r w:rsidRPr="002E25F5">
        <w:rPr>
          <w:rFonts w:ascii="David" w:hAnsi="David" w:cs="David"/>
          <w:rtl/>
        </w:rPr>
        <w:t>חובותיו</w:t>
      </w:r>
      <w:r w:rsidRPr="002E25F5">
        <w:rPr>
          <w:rFonts w:ascii="David" w:hAnsi="David" w:cs="David"/>
        </w:rPr>
        <w:t xml:space="preserve"> </w:t>
      </w:r>
      <w:r w:rsidRPr="002E25F5">
        <w:rPr>
          <w:rFonts w:ascii="David" w:hAnsi="David" w:cs="David"/>
          <w:rtl/>
        </w:rPr>
        <w:t>לפי</w:t>
      </w:r>
      <w:r w:rsidRPr="002E25F5">
        <w:rPr>
          <w:rFonts w:ascii="David" w:hAnsi="David" w:cs="David"/>
        </w:rPr>
        <w:t xml:space="preserve"> </w:t>
      </w:r>
      <w:r w:rsidRPr="002E25F5">
        <w:rPr>
          <w:rFonts w:ascii="David" w:hAnsi="David" w:cs="David"/>
          <w:rtl/>
        </w:rPr>
        <w:t>סעיף</w:t>
      </w:r>
      <w:r w:rsidRPr="002E25F5">
        <w:rPr>
          <w:rFonts w:ascii="David" w:hAnsi="David" w:cs="David"/>
        </w:rPr>
        <w:t xml:space="preserve"> 9 </w:t>
      </w:r>
      <w:r w:rsidRPr="002E25F5">
        <w:rPr>
          <w:rFonts w:ascii="David" w:hAnsi="David" w:cs="David"/>
          <w:rtl/>
        </w:rPr>
        <w:t>לחוק שוויון</w:t>
      </w:r>
      <w:r w:rsidRPr="002E25F5">
        <w:rPr>
          <w:rFonts w:ascii="David" w:hAnsi="David" w:cs="David"/>
        </w:rPr>
        <w:t xml:space="preserve"> </w:t>
      </w:r>
      <w:r w:rsidRPr="002E25F5">
        <w:rPr>
          <w:rFonts w:ascii="David" w:hAnsi="David" w:cs="David"/>
          <w:rtl/>
        </w:rPr>
        <w:t>זכויות לאנשים עם מוגבלות ובמקרה</w:t>
      </w:r>
      <w:r w:rsidRPr="002E25F5">
        <w:rPr>
          <w:rFonts w:ascii="David" w:hAnsi="David" w:cs="David"/>
        </w:rPr>
        <w:t xml:space="preserve"> </w:t>
      </w:r>
      <w:r w:rsidRPr="002E25F5">
        <w:rPr>
          <w:rFonts w:ascii="David" w:hAnsi="David" w:cs="David"/>
          <w:rtl/>
        </w:rPr>
        <w:t>הצורך</w:t>
      </w:r>
      <w:r w:rsidRPr="002E25F5">
        <w:rPr>
          <w:rFonts w:ascii="David" w:hAnsi="David" w:cs="David"/>
        </w:rPr>
        <w:t>–</w:t>
      </w:r>
      <w:r w:rsidRPr="002E25F5">
        <w:rPr>
          <w:rFonts w:ascii="David" w:hAnsi="David" w:cs="David"/>
          <w:rtl/>
        </w:rPr>
        <w:t xml:space="preserve"> לשם</w:t>
      </w:r>
      <w:r w:rsidRPr="002E25F5">
        <w:rPr>
          <w:rFonts w:ascii="David" w:hAnsi="David" w:cs="David"/>
        </w:rPr>
        <w:t xml:space="preserve"> </w:t>
      </w:r>
      <w:r w:rsidRPr="002E25F5">
        <w:rPr>
          <w:rFonts w:ascii="David" w:hAnsi="David" w:cs="David"/>
          <w:rtl/>
        </w:rPr>
        <w:t>קבלת הנחיות</w:t>
      </w:r>
      <w:r w:rsidRPr="002E25F5">
        <w:rPr>
          <w:rFonts w:ascii="David" w:hAnsi="David" w:cs="David"/>
        </w:rPr>
        <w:t xml:space="preserve"> </w:t>
      </w:r>
      <w:r w:rsidRPr="002E25F5">
        <w:rPr>
          <w:rFonts w:ascii="David" w:hAnsi="David" w:cs="David"/>
          <w:rtl/>
        </w:rPr>
        <w:t>בקשר</w:t>
      </w:r>
      <w:r w:rsidRPr="002E25F5">
        <w:rPr>
          <w:rFonts w:ascii="David" w:hAnsi="David" w:cs="David"/>
        </w:rPr>
        <w:t xml:space="preserve"> </w:t>
      </w:r>
      <w:r w:rsidRPr="002E25F5">
        <w:rPr>
          <w:rFonts w:ascii="David" w:hAnsi="David" w:cs="David"/>
          <w:rtl/>
        </w:rPr>
        <w:t>ליישומן</w:t>
      </w:r>
      <w:r w:rsidRPr="002E25F5">
        <w:rPr>
          <w:rFonts w:ascii="David" w:hAnsi="David" w:cs="David"/>
        </w:rPr>
        <w:t>.</w:t>
      </w:r>
    </w:p>
    <w:p w14:paraId="02F8F887" w14:textId="77777777" w:rsidR="002766B0" w:rsidRPr="002E25F5" w:rsidRDefault="002766B0" w:rsidP="00FA7EB3">
      <w:pPr>
        <w:numPr>
          <w:ilvl w:val="0"/>
          <w:numId w:val="19"/>
        </w:numPr>
        <w:tabs>
          <w:tab w:val="num" w:pos="360"/>
        </w:tabs>
        <w:spacing w:after="240" w:line="276" w:lineRule="auto"/>
        <w:ind w:left="360" w:right="360"/>
        <w:jc w:val="left"/>
        <w:rPr>
          <w:rFonts w:ascii="David" w:hAnsi="David" w:cs="David"/>
        </w:rPr>
      </w:pPr>
      <w:r w:rsidRPr="002E25F5">
        <w:rPr>
          <w:rFonts w:ascii="David" w:hAnsi="David" w:cs="David"/>
          <w:rtl/>
        </w:rPr>
        <w:t>המציע התחייב בעבר לפנות למנהל הכללי של משרד העבודה והרווחה והשירותים החברתיים לשם בחינת</w:t>
      </w:r>
      <w:r w:rsidRPr="002E25F5">
        <w:rPr>
          <w:rFonts w:ascii="David" w:hAnsi="David" w:cs="David"/>
        </w:rPr>
        <w:t xml:space="preserve"> </w:t>
      </w:r>
      <w:r w:rsidRPr="002E25F5">
        <w:rPr>
          <w:rFonts w:ascii="David" w:hAnsi="David" w:cs="David"/>
          <w:rtl/>
        </w:rPr>
        <w:t xml:space="preserve"> יישום</w:t>
      </w:r>
      <w:r w:rsidRPr="002E25F5">
        <w:rPr>
          <w:rFonts w:ascii="David" w:hAnsi="David" w:cs="David"/>
        </w:rPr>
        <w:t xml:space="preserve"> </w:t>
      </w:r>
      <w:r w:rsidRPr="002E25F5">
        <w:rPr>
          <w:rFonts w:ascii="David" w:hAnsi="David" w:cs="David"/>
          <w:rtl/>
        </w:rPr>
        <w:t>חובותיו</w:t>
      </w:r>
      <w:r w:rsidRPr="002E25F5">
        <w:rPr>
          <w:rFonts w:ascii="David" w:hAnsi="David" w:cs="David"/>
        </w:rPr>
        <w:t xml:space="preserve"> </w:t>
      </w:r>
      <w:r w:rsidRPr="002E25F5">
        <w:rPr>
          <w:rFonts w:ascii="David" w:hAnsi="David" w:cs="David"/>
          <w:rtl/>
        </w:rPr>
        <w:t>לפי</w:t>
      </w:r>
      <w:r w:rsidRPr="002E25F5">
        <w:rPr>
          <w:rFonts w:ascii="David" w:hAnsi="David" w:cs="David"/>
        </w:rPr>
        <w:t xml:space="preserve"> </w:t>
      </w:r>
      <w:r w:rsidRPr="002E25F5">
        <w:rPr>
          <w:rFonts w:ascii="David" w:hAnsi="David" w:cs="David"/>
          <w:rtl/>
        </w:rPr>
        <w:t>סעיף</w:t>
      </w:r>
      <w:r w:rsidRPr="002E25F5">
        <w:rPr>
          <w:rFonts w:ascii="David" w:hAnsi="David" w:cs="David"/>
        </w:rPr>
        <w:t xml:space="preserve"> 9 </w:t>
      </w:r>
      <w:r w:rsidRPr="002E25F5">
        <w:rPr>
          <w:rFonts w:ascii="David" w:hAnsi="David" w:cs="David"/>
          <w:rtl/>
        </w:rPr>
        <w:t>לחוק שוויון</w:t>
      </w:r>
      <w:r w:rsidRPr="002E25F5">
        <w:rPr>
          <w:rFonts w:ascii="David" w:hAnsi="David" w:cs="David"/>
        </w:rPr>
        <w:t xml:space="preserve"> </w:t>
      </w:r>
      <w:r w:rsidRPr="002E25F5">
        <w:rPr>
          <w:rFonts w:ascii="David" w:hAnsi="David" w:cs="David"/>
          <w:rtl/>
        </w:rPr>
        <w:t xml:space="preserve">זכויות לאנשים עם מוגבלות, הוא פנה כאמור ואם קיבל הנחיות ליישום חובותיו </w:t>
      </w:r>
      <w:r w:rsidRPr="002E25F5">
        <w:rPr>
          <w:rFonts w:ascii="David" w:hAnsi="David" w:cs="David"/>
          <w:b/>
          <w:bCs/>
          <w:rtl/>
        </w:rPr>
        <w:t>פעל ליישומן</w:t>
      </w:r>
      <w:r w:rsidRPr="002E25F5">
        <w:rPr>
          <w:rFonts w:ascii="David" w:hAnsi="David" w:cs="David"/>
          <w:rtl/>
        </w:rPr>
        <w:t xml:space="preserve"> (במקרה שהמציע התחייב בעבר לבצע פנייה זו ונעשתה עמו התקשרות שלגביה נתן התחייבות זו).</w:t>
      </w:r>
    </w:p>
    <w:p w14:paraId="246300FA" w14:textId="77777777" w:rsidR="002766B0" w:rsidRPr="002E25F5" w:rsidRDefault="002766B0" w:rsidP="00FA7EB3">
      <w:pPr>
        <w:spacing w:after="240" w:line="276" w:lineRule="auto"/>
        <w:ind w:right="360"/>
        <w:jc w:val="left"/>
        <w:rPr>
          <w:rFonts w:ascii="David" w:hAnsi="David" w:cs="David"/>
          <w:b/>
          <w:bCs/>
          <w:u w:val="single"/>
          <w:rtl/>
        </w:rPr>
      </w:pPr>
      <w:r w:rsidRPr="002E25F5">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05293791"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19455765"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4368D7E"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0BDEDF69"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חתימה + חותמת</w:t>
      </w:r>
    </w:p>
    <w:p w14:paraId="276D15EC" w14:textId="77777777" w:rsidR="001A750E" w:rsidRDefault="002766B0">
      <w:pPr>
        <w:bidi w:val="0"/>
        <w:spacing w:line="240" w:lineRule="auto"/>
        <w:jc w:val="left"/>
        <w:rPr>
          <w:rFonts w:ascii="David" w:hAnsi="David" w:cs="David"/>
          <w:b/>
          <w:bCs/>
          <w:sz w:val="28"/>
          <w:szCs w:val="28"/>
          <w:u w:val="single"/>
          <w:rtl/>
        </w:rPr>
      </w:pPr>
      <w:r w:rsidRPr="002E25F5">
        <w:rPr>
          <w:rFonts w:ascii="David" w:hAnsi="David" w:cs="David"/>
          <w:rtl/>
        </w:rPr>
        <w:br w:type="page"/>
      </w:r>
      <w:r w:rsidR="001A750E">
        <w:rPr>
          <w:rFonts w:ascii="David" w:hAnsi="David" w:cs="David"/>
          <w:b/>
          <w:bCs/>
          <w:sz w:val="28"/>
          <w:szCs w:val="28"/>
          <w:u w:val="single"/>
          <w:rtl/>
        </w:rPr>
        <w:br w:type="page"/>
      </w:r>
    </w:p>
    <w:p w14:paraId="7BED9DEC" w14:textId="03FE42D0" w:rsidR="001A750E" w:rsidRPr="001A750E" w:rsidRDefault="001A750E" w:rsidP="001A750E">
      <w:pPr>
        <w:keepNext/>
        <w:keepLines/>
        <w:widowControl w:val="0"/>
        <w:tabs>
          <w:tab w:val="left" w:pos="486"/>
          <w:tab w:val="left" w:pos="628"/>
          <w:tab w:val="left" w:pos="866"/>
        </w:tabs>
        <w:adjustRightInd w:val="0"/>
        <w:spacing w:before="120" w:after="120" w:line="276" w:lineRule="auto"/>
        <w:ind w:left="576" w:right="454" w:hanging="576"/>
        <w:jc w:val="center"/>
        <w:textAlignment w:val="baseline"/>
        <w:outlineLvl w:val="1"/>
        <w:rPr>
          <w:rFonts w:ascii="David" w:hAnsi="David" w:cs="David"/>
          <w:b/>
          <w:bCs/>
          <w:caps/>
          <w:spacing w:val="15"/>
          <w:sz w:val="36"/>
          <w:szCs w:val="36"/>
          <w:rtl/>
          <w:lang w:val="x-none" w:eastAsia="x-none"/>
        </w:rPr>
      </w:pPr>
      <w:r w:rsidRPr="001A750E">
        <w:rPr>
          <w:rFonts w:ascii="David" w:hAnsi="David" w:cs="David" w:hint="cs"/>
          <w:b/>
          <w:bCs/>
          <w:caps/>
          <w:spacing w:val="15"/>
          <w:sz w:val="36"/>
          <w:szCs w:val="36"/>
          <w:rtl/>
          <w:lang w:val="x-none" w:eastAsia="x-none"/>
        </w:rPr>
        <w:t xml:space="preserve">נספח י"ג </w:t>
      </w:r>
      <w:r w:rsidR="001C1BD7">
        <w:rPr>
          <w:rFonts w:ascii="David" w:hAnsi="David" w:cs="David"/>
          <w:b/>
          <w:bCs/>
          <w:caps/>
          <w:spacing w:val="15"/>
          <w:sz w:val="36"/>
          <w:szCs w:val="36"/>
          <w:rtl/>
          <w:lang w:val="x-none" w:eastAsia="x-none"/>
        </w:rPr>
        <w:t>–</w:t>
      </w:r>
      <w:r w:rsidR="001C1BD7">
        <w:rPr>
          <w:rFonts w:ascii="David" w:hAnsi="David" w:cs="David" w:hint="cs"/>
          <w:b/>
          <w:bCs/>
          <w:caps/>
          <w:spacing w:val="15"/>
          <w:sz w:val="36"/>
          <w:szCs w:val="36"/>
          <w:rtl/>
          <w:lang w:val="x-none" w:eastAsia="x-none"/>
        </w:rPr>
        <w:t xml:space="preserve"> 1 </w:t>
      </w:r>
      <w:r w:rsidRPr="001A750E">
        <w:rPr>
          <w:rFonts w:ascii="David" w:hAnsi="David" w:cs="David"/>
          <w:b/>
          <w:bCs/>
          <w:caps/>
          <w:spacing w:val="15"/>
          <w:sz w:val="36"/>
          <w:szCs w:val="36"/>
          <w:rtl/>
          <w:lang w:val="x-none" w:eastAsia="x-none"/>
        </w:rPr>
        <w:t>–</w:t>
      </w:r>
      <w:r w:rsidRPr="001A750E">
        <w:rPr>
          <w:rFonts w:ascii="David" w:hAnsi="David" w:cs="David" w:hint="cs"/>
          <w:b/>
          <w:bCs/>
          <w:caps/>
          <w:spacing w:val="15"/>
          <w:sz w:val="36"/>
          <w:szCs w:val="36"/>
          <w:rtl/>
          <w:lang w:val="x-none" w:eastAsia="x-none"/>
        </w:rPr>
        <w:t xml:space="preserve"> נוסח ערבות הצעה</w:t>
      </w:r>
    </w:p>
    <w:p w14:paraId="65D0630A"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שם מנפיק הערבות: ___________________</w:t>
      </w:r>
    </w:p>
    <w:p w14:paraId="06745DAA"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מס' הטלפון: ________________________</w:t>
      </w:r>
    </w:p>
    <w:p w14:paraId="3939ECDE"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מספר הבנק ומספר הסניף: ________________________</w:t>
      </w:r>
    </w:p>
    <w:p w14:paraId="7E40DDA2"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 xml:space="preserve">                                                 אם המנפיק הוא בנק</w:t>
      </w:r>
    </w:p>
    <w:p w14:paraId="198379A7" w14:textId="77777777" w:rsidR="001A750E" w:rsidRPr="001A750E" w:rsidRDefault="001A750E" w:rsidP="001A750E">
      <w:pPr>
        <w:rPr>
          <w:rFonts w:ascii="David" w:hAnsi="David" w:cs="David"/>
          <w:rtl/>
          <w:lang w:val="x-none" w:eastAsia="x-none"/>
        </w:rPr>
      </w:pPr>
    </w:p>
    <w:p w14:paraId="63DEC16D" w14:textId="77777777" w:rsidR="001A750E" w:rsidRPr="001A750E" w:rsidRDefault="001A750E" w:rsidP="001A750E">
      <w:pPr>
        <w:jc w:val="center"/>
        <w:rPr>
          <w:rFonts w:ascii="David" w:hAnsi="David" w:cs="David"/>
          <w:b/>
          <w:bCs/>
          <w:sz w:val="28"/>
          <w:szCs w:val="28"/>
          <w:u w:val="single"/>
          <w:rtl/>
          <w:lang w:val="x-none" w:eastAsia="x-none"/>
        </w:rPr>
      </w:pPr>
      <w:r w:rsidRPr="001A750E">
        <w:rPr>
          <w:rFonts w:ascii="David" w:hAnsi="David" w:cs="David"/>
          <w:b/>
          <w:bCs/>
          <w:sz w:val="28"/>
          <w:szCs w:val="28"/>
          <w:u w:val="single"/>
          <w:rtl/>
          <w:lang w:val="x-none" w:eastAsia="x-none"/>
        </w:rPr>
        <w:t>הנדון: כתב ערבות (ללא הצמדה)</w:t>
      </w:r>
    </w:p>
    <w:p w14:paraId="73AF508E" w14:textId="77777777" w:rsidR="001A750E" w:rsidRPr="001A750E" w:rsidRDefault="001A750E" w:rsidP="001A750E">
      <w:pPr>
        <w:rPr>
          <w:rFonts w:ascii="David" w:hAnsi="David" w:cs="David"/>
          <w:b/>
          <w:bCs/>
          <w:rtl/>
          <w:lang w:val="x-none" w:eastAsia="x-none"/>
        </w:rPr>
      </w:pPr>
      <w:r w:rsidRPr="001A750E">
        <w:rPr>
          <w:rFonts w:ascii="David" w:hAnsi="David" w:cs="David"/>
          <w:b/>
          <w:bCs/>
          <w:rtl/>
          <w:lang w:val="x-none" w:eastAsia="x-none"/>
        </w:rPr>
        <w:t xml:space="preserve">לכבוד </w:t>
      </w:r>
    </w:p>
    <w:p w14:paraId="27B24F40" w14:textId="77777777" w:rsidR="001A750E" w:rsidRPr="001A750E" w:rsidRDefault="001A750E" w:rsidP="001A750E">
      <w:pPr>
        <w:rPr>
          <w:rFonts w:ascii="David" w:hAnsi="David" w:cs="David"/>
          <w:b/>
          <w:bCs/>
          <w:rtl/>
          <w:lang w:val="x-none" w:eastAsia="x-none"/>
        </w:rPr>
      </w:pPr>
      <w:r w:rsidRPr="001A750E">
        <w:rPr>
          <w:rFonts w:ascii="David" w:hAnsi="David" w:cs="David" w:hint="cs"/>
          <w:b/>
          <w:bCs/>
          <w:rtl/>
          <w:lang w:val="x-none" w:eastAsia="x-none"/>
        </w:rPr>
        <w:t>המינהל האזרחי ליהודה ושומרון</w:t>
      </w:r>
    </w:p>
    <w:p w14:paraId="7E9700DF" w14:textId="77777777" w:rsidR="001A750E" w:rsidRPr="001A750E" w:rsidRDefault="001A750E" w:rsidP="001A750E">
      <w:pPr>
        <w:rPr>
          <w:rFonts w:ascii="David" w:hAnsi="David" w:cs="David"/>
          <w:b/>
          <w:bCs/>
          <w:u w:val="single"/>
          <w:rtl/>
          <w:lang w:val="x-none" w:eastAsia="x-none"/>
        </w:rPr>
      </w:pPr>
      <w:r w:rsidRPr="001A750E">
        <w:rPr>
          <w:rFonts w:ascii="David" w:hAnsi="David" w:cs="David" w:hint="cs"/>
          <w:b/>
          <w:bCs/>
          <w:u w:val="single"/>
          <w:rtl/>
          <w:lang w:val="x-none" w:eastAsia="x-none"/>
        </w:rPr>
        <w:t>בית אל</w:t>
      </w:r>
    </w:p>
    <w:p w14:paraId="020954D1" w14:textId="77777777" w:rsidR="001A750E" w:rsidRPr="001A750E" w:rsidRDefault="001A750E" w:rsidP="001A750E">
      <w:pPr>
        <w:rPr>
          <w:rFonts w:ascii="David" w:hAnsi="David" w:cs="David"/>
          <w:rtl/>
          <w:lang w:val="x-none" w:eastAsia="x-none"/>
        </w:rPr>
      </w:pPr>
    </w:p>
    <w:p w14:paraId="3B077552"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ערבות מס'____________</w:t>
      </w:r>
    </w:p>
    <w:p w14:paraId="282CA8C1" w14:textId="77777777" w:rsidR="001A750E" w:rsidRPr="001A750E" w:rsidRDefault="001A750E" w:rsidP="001A750E">
      <w:pPr>
        <w:rPr>
          <w:rFonts w:ascii="David" w:hAnsi="David" w:cs="David"/>
          <w:rtl/>
          <w:lang w:val="x-none" w:eastAsia="x-none"/>
        </w:rPr>
      </w:pPr>
    </w:p>
    <w:p w14:paraId="5452B60D" w14:textId="1EA4F23C" w:rsidR="001A750E" w:rsidRPr="001A750E" w:rsidRDefault="001A750E" w:rsidP="001A750E">
      <w:pPr>
        <w:jc w:val="left"/>
        <w:rPr>
          <w:rFonts w:ascii="David" w:hAnsi="David" w:cs="David"/>
          <w:rtl/>
          <w:lang w:val="x-none" w:eastAsia="x-none"/>
        </w:rPr>
      </w:pPr>
      <w:r w:rsidRPr="001A750E">
        <w:rPr>
          <w:rFonts w:ascii="David" w:hAnsi="David" w:cs="David"/>
          <w:rtl/>
          <w:lang w:val="x-none" w:eastAsia="x-none"/>
        </w:rPr>
        <w:t>אנו ערבים בזה כלפיכם לסילוק כל סכום עד לסך</w:t>
      </w:r>
      <w:r w:rsidRPr="001A750E">
        <w:rPr>
          <w:rFonts w:ascii="David" w:hAnsi="David" w:cs="David" w:hint="cs"/>
          <w:rtl/>
          <w:lang w:val="x-none" w:eastAsia="x-none"/>
        </w:rPr>
        <w:t xml:space="preserve"> </w:t>
      </w:r>
      <w:r>
        <w:rPr>
          <w:rFonts w:ascii="David" w:hAnsi="David" w:cs="David" w:hint="cs"/>
          <w:rtl/>
          <w:lang w:val="x-none" w:eastAsia="x-none"/>
        </w:rPr>
        <w:t>40</w:t>
      </w:r>
      <w:r w:rsidRPr="001A750E">
        <w:rPr>
          <w:rFonts w:ascii="David" w:hAnsi="David" w:cs="David" w:hint="cs"/>
          <w:rtl/>
          <w:lang w:val="x-none" w:eastAsia="x-none"/>
        </w:rPr>
        <w:t xml:space="preserve">,000  ש"ח </w:t>
      </w:r>
      <w:r w:rsidRPr="001A750E">
        <w:rPr>
          <w:rFonts w:ascii="David" w:hAnsi="David" w:cs="David"/>
          <w:rtl/>
          <w:lang w:val="x-none" w:eastAsia="x-none"/>
        </w:rPr>
        <w:t>(במילים</w:t>
      </w:r>
      <w:r w:rsidRPr="001A750E">
        <w:rPr>
          <w:rFonts w:ascii="David" w:hAnsi="David" w:cs="David" w:hint="cs"/>
          <w:rtl/>
          <w:lang w:val="x-none" w:eastAsia="x-none"/>
        </w:rPr>
        <w:t xml:space="preserve">: </w:t>
      </w:r>
      <w:r>
        <w:rPr>
          <w:rFonts w:ascii="David" w:hAnsi="David" w:cs="David" w:hint="cs"/>
          <w:rtl/>
          <w:lang w:val="x-none" w:eastAsia="x-none"/>
        </w:rPr>
        <w:t xml:space="preserve">ארבעים אלף </w:t>
      </w:r>
      <w:r w:rsidRPr="001A750E">
        <w:rPr>
          <w:rFonts w:ascii="David" w:hAnsi="David" w:cs="David" w:hint="cs"/>
          <w:rtl/>
          <w:lang w:val="x-none" w:eastAsia="x-none"/>
        </w:rPr>
        <w:t>ש"ח)</w:t>
      </w:r>
      <w:r w:rsidRPr="001A750E">
        <w:rPr>
          <w:rFonts w:ascii="David" w:hAnsi="David" w:cs="David"/>
          <w:rtl/>
          <w:lang w:val="x-none" w:eastAsia="x-none"/>
        </w:rPr>
        <w:t xml:space="preserve">, אשר תדרשו מאת: ____________________ (להלן "החייב"), בקשר עם מכרז </w:t>
      </w:r>
      <w:r>
        <w:rPr>
          <w:rFonts w:ascii="David" w:hAnsi="David" w:cs="David" w:hint="cs"/>
          <w:rtl/>
          <w:lang w:val="x-none" w:eastAsia="x-none"/>
        </w:rPr>
        <w:t>2</w:t>
      </w:r>
      <w:r w:rsidRPr="001A750E">
        <w:rPr>
          <w:rFonts w:ascii="David" w:hAnsi="David" w:cs="David" w:hint="cs"/>
          <w:rtl/>
          <w:lang w:val="x-none" w:eastAsia="x-none"/>
        </w:rPr>
        <w:t xml:space="preserve">/24 </w:t>
      </w:r>
      <w:r>
        <w:rPr>
          <w:rFonts w:ascii="David" w:hAnsi="David" w:cs="David" w:hint="cs"/>
          <w:rtl/>
          <w:lang w:val="x-none" w:eastAsia="x-none"/>
        </w:rPr>
        <w:t xml:space="preserve">להקמת מערכת לרישום וניהול דואר ואחסונו בענן עבור המינהל האזרחי באזור יהודה ושומרון. </w:t>
      </w:r>
    </w:p>
    <w:p w14:paraId="041EE492"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0337255" w14:textId="6C7DC4EA" w:rsidR="001A750E" w:rsidRPr="001A750E" w:rsidRDefault="001A750E" w:rsidP="00A232EB">
      <w:pPr>
        <w:rPr>
          <w:rFonts w:ascii="David" w:hAnsi="David" w:cs="David"/>
          <w:rtl/>
          <w:lang w:val="x-none" w:eastAsia="x-none"/>
        </w:rPr>
      </w:pPr>
      <w:r w:rsidRPr="001A750E">
        <w:rPr>
          <w:rFonts w:ascii="David" w:hAnsi="David" w:cs="David"/>
          <w:rtl/>
          <w:lang w:val="x-none" w:eastAsia="x-none"/>
        </w:rPr>
        <w:t xml:space="preserve">ערבות זו תהיה בתוקף עד תאריך </w:t>
      </w:r>
      <w:r w:rsidR="00563B41" w:rsidRPr="00563B41">
        <w:rPr>
          <w:rFonts w:ascii="David" w:hAnsi="David" w:cs="David" w:hint="cs"/>
          <w:color w:val="FF0000"/>
          <w:u w:val="single"/>
          <w:rtl/>
          <w:lang w:val="x-none" w:eastAsia="x-none"/>
        </w:rPr>
        <w:t>10.</w:t>
      </w:r>
      <w:r w:rsidR="00A232EB">
        <w:rPr>
          <w:rFonts w:ascii="David" w:hAnsi="David" w:cs="David" w:hint="cs"/>
          <w:color w:val="FF0000"/>
          <w:u w:val="single"/>
          <w:rtl/>
          <w:lang w:val="x-none" w:eastAsia="x-none"/>
        </w:rPr>
        <w:t>6</w:t>
      </w:r>
      <w:r w:rsidR="00563B41" w:rsidRPr="00563B41">
        <w:rPr>
          <w:rFonts w:ascii="David" w:hAnsi="David" w:cs="David" w:hint="cs"/>
          <w:color w:val="FF0000"/>
          <w:u w:val="single"/>
          <w:rtl/>
          <w:lang w:val="x-none" w:eastAsia="x-none"/>
        </w:rPr>
        <w:t>.24</w:t>
      </w:r>
      <w:r w:rsidRPr="001A750E">
        <w:rPr>
          <w:rFonts w:ascii="David" w:hAnsi="David" w:cs="David"/>
          <w:rtl/>
          <w:lang w:val="x-none" w:eastAsia="x-none"/>
        </w:rPr>
        <w:t>.</w:t>
      </w:r>
    </w:p>
    <w:p w14:paraId="40B5F0AF"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הערבות אינה ניתנת להעברה או להסבה.</w:t>
      </w:r>
    </w:p>
    <w:p w14:paraId="1EDF4032" w14:textId="77777777" w:rsidR="001A750E" w:rsidRPr="001A750E" w:rsidRDefault="001A750E" w:rsidP="001A750E">
      <w:pPr>
        <w:jc w:val="left"/>
        <w:rPr>
          <w:rFonts w:ascii="David" w:hAnsi="David" w:cs="David"/>
          <w:rtl/>
          <w:lang w:val="x-none" w:eastAsia="x-none"/>
        </w:rPr>
      </w:pPr>
      <w:r w:rsidRPr="001A750E">
        <w:rPr>
          <w:rFonts w:ascii="David" w:hAnsi="David" w:cs="David"/>
          <w:rtl/>
          <w:lang w:val="x-none" w:eastAsia="x-none"/>
        </w:rPr>
        <w:t>דרישה על פי ערבות זו יש להעביר לידי מנפיק הערבות, שכתובתו _____________________________.</w:t>
      </w:r>
    </w:p>
    <w:p w14:paraId="75AE70BD" w14:textId="77777777" w:rsidR="001A750E" w:rsidRPr="001A750E" w:rsidRDefault="001A750E" w:rsidP="001A750E">
      <w:pPr>
        <w:rPr>
          <w:rFonts w:ascii="David" w:hAnsi="David" w:cs="David"/>
          <w:rtl/>
          <w:lang w:val="x-none" w:eastAsia="x-none"/>
        </w:rPr>
      </w:pPr>
    </w:p>
    <w:p w14:paraId="4027F3CD" w14:textId="77777777" w:rsidR="001A750E" w:rsidRPr="001A750E" w:rsidRDefault="001A750E" w:rsidP="001A750E">
      <w:pPr>
        <w:rPr>
          <w:rFonts w:ascii="David" w:hAnsi="David" w:cs="David"/>
          <w:rtl/>
          <w:lang w:val="x-none" w:eastAsia="x-none"/>
        </w:rPr>
      </w:pPr>
    </w:p>
    <w:p w14:paraId="57C0E41A" w14:textId="77777777" w:rsidR="001A750E" w:rsidRPr="001A750E" w:rsidRDefault="001A750E" w:rsidP="001A750E">
      <w:pPr>
        <w:rPr>
          <w:rFonts w:ascii="David" w:hAnsi="David" w:cs="David"/>
          <w:rtl/>
          <w:lang w:val="x-none" w:eastAsia="x-none"/>
        </w:rPr>
      </w:pPr>
    </w:p>
    <w:p w14:paraId="1DFB911D" w14:textId="77777777" w:rsidR="001A750E" w:rsidRPr="001A750E" w:rsidRDefault="001A750E" w:rsidP="001A750E">
      <w:pPr>
        <w:rPr>
          <w:rFonts w:ascii="David" w:hAnsi="David" w:cs="David"/>
          <w:rtl/>
          <w:lang w:val="x-none" w:eastAsia="x-none"/>
        </w:rPr>
      </w:pPr>
    </w:p>
    <w:p w14:paraId="56FACCF1" w14:textId="77777777" w:rsidR="001A750E" w:rsidRPr="001A750E" w:rsidRDefault="001A750E" w:rsidP="001A750E">
      <w:pPr>
        <w:rPr>
          <w:rFonts w:ascii="David" w:hAnsi="David" w:cs="David"/>
          <w:rtl/>
          <w:lang w:val="x-none" w:eastAsia="x-none"/>
        </w:rPr>
      </w:pPr>
    </w:p>
    <w:p w14:paraId="6E95175C" w14:textId="77777777" w:rsidR="001A750E" w:rsidRPr="001A750E" w:rsidRDefault="001A750E" w:rsidP="001A750E">
      <w:pPr>
        <w:rPr>
          <w:rFonts w:ascii="David" w:hAnsi="David" w:cs="David"/>
          <w:rtl/>
          <w:lang w:val="x-none" w:eastAsia="x-none"/>
        </w:rPr>
      </w:pPr>
    </w:p>
    <w:p w14:paraId="68AE0E25" w14:textId="77777777" w:rsidR="001A750E" w:rsidRPr="001A750E" w:rsidRDefault="001A750E" w:rsidP="001A750E">
      <w:pPr>
        <w:rPr>
          <w:rFonts w:ascii="David" w:hAnsi="David" w:cs="David"/>
          <w:rtl/>
          <w:lang w:val="x-none" w:eastAsia="x-none"/>
        </w:rPr>
      </w:pPr>
    </w:p>
    <w:p w14:paraId="786186AB"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________________               ________________          ___________________________</w:t>
      </w:r>
    </w:p>
    <w:p w14:paraId="5078372B" w14:textId="77777777" w:rsidR="001A750E" w:rsidRPr="001A750E" w:rsidRDefault="001A750E" w:rsidP="001A750E">
      <w:pPr>
        <w:rPr>
          <w:rFonts w:ascii="David" w:hAnsi="David" w:cs="David"/>
          <w:rtl/>
          <w:lang w:val="x-none" w:eastAsia="x-none"/>
        </w:rPr>
      </w:pPr>
      <w:r w:rsidRPr="001A750E">
        <w:rPr>
          <w:rFonts w:ascii="David" w:hAnsi="David" w:cs="David"/>
          <w:rtl/>
          <w:lang w:val="x-none" w:eastAsia="x-none"/>
        </w:rPr>
        <w:t xml:space="preserve">            תאריך                                      שם מלא                                      חתימה וחותמת</w:t>
      </w:r>
    </w:p>
    <w:p w14:paraId="2EE95FF0" w14:textId="77777777" w:rsidR="001A750E" w:rsidRPr="001A750E" w:rsidRDefault="001A750E" w:rsidP="001A750E">
      <w:pPr>
        <w:rPr>
          <w:rtl/>
          <w:lang w:val="x-none" w:eastAsia="x-none"/>
        </w:rPr>
      </w:pPr>
    </w:p>
    <w:p w14:paraId="62863BD1" w14:textId="77777777" w:rsidR="001A750E" w:rsidRDefault="001A750E" w:rsidP="00FA7EB3">
      <w:pPr>
        <w:spacing w:after="240" w:line="276" w:lineRule="auto"/>
        <w:rPr>
          <w:rFonts w:ascii="David" w:hAnsi="David" w:cs="David"/>
          <w:b/>
          <w:bCs/>
          <w:sz w:val="28"/>
          <w:szCs w:val="28"/>
          <w:u w:val="single"/>
          <w:rtl/>
        </w:rPr>
      </w:pPr>
    </w:p>
    <w:p w14:paraId="0243424C" w14:textId="56621280" w:rsidR="002766B0" w:rsidRDefault="002766B0" w:rsidP="00FA7EB3">
      <w:pPr>
        <w:spacing w:after="240" w:line="276" w:lineRule="auto"/>
        <w:rPr>
          <w:rFonts w:ascii="David" w:hAnsi="David" w:cs="David"/>
          <w:b/>
          <w:bCs/>
          <w:sz w:val="28"/>
          <w:szCs w:val="28"/>
          <w:u w:val="single"/>
          <w:rtl/>
        </w:rPr>
      </w:pPr>
      <w:r w:rsidRPr="002E25F5">
        <w:rPr>
          <w:rFonts w:ascii="David" w:hAnsi="David" w:cs="David"/>
          <w:b/>
          <w:bCs/>
          <w:sz w:val="28"/>
          <w:szCs w:val="28"/>
          <w:u w:val="single"/>
          <w:rtl/>
        </w:rPr>
        <w:t xml:space="preserve">נספח </w:t>
      </w:r>
      <w:r w:rsidR="00E666F4" w:rsidRPr="002E25F5">
        <w:rPr>
          <w:rFonts w:ascii="David" w:hAnsi="David" w:cs="David"/>
          <w:b/>
          <w:bCs/>
          <w:sz w:val="28"/>
          <w:szCs w:val="28"/>
          <w:u w:val="single"/>
          <w:rtl/>
        </w:rPr>
        <w:t>י"</w:t>
      </w:r>
      <w:r w:rsidR="00996B13" w:rsidRPr="002E25F5">
        <w:rPr>
          <w:rFonts w:ascii="David" w:hAnsi="David" w:cs="David"/>
          <w:b/>
          <w:bCs/>
          <w:sz w:val="28"/>
          <w:szCs w:val="28"/>
          <w:u w:val="single"/>
          <w:rtl/>
        </w:rPr>
        <w:t>ג</w:t>
      </w:r>
      <w:r w:rsidRPr="002E25F5">
        <w:rPr>
          <w:rFonts w:ascii="David" w:hAnsi="David" w:cs="David"/>
          <w:b/>
          <w:bCs/>
          <w:sz w:val="28"/>
          <w:szCs w:val="28"/>
          <w:u w:val="single"/>
          <w:rtl/>
        </w:rPr>
        <w:t>–</w:t>
      </w:r>
      <w:r w:rsidR="001C1BD7">
        <w:rPr>
          <w:rFonts w:ascii="David" w:hAnsi="David" w:cs="David" w:hint="cs"/>
          <w:b/>
          <w:bCs/>
          <w:sz w:val="28"/>
          <w:szCs w:val="28"/>
          <w:u w:val="single"/>
          <w:rtl/>
        </w:rPr>
        <w:t xml:space="preserve"> 2 - </w:t>
      </w:r>
      <w:r w:rsidRPr="002E25F5">
        <w:rPr>
          <w:rFonts w:ascii="David" w:hAnsi="David" w:cs="David"/>
          <w:b/>
          <w:bCs/>
          <w:sz w:val="28"/>
          <w:szCs w:val="28"/>
          <w:u w:val="single"/>
          <w:rtl/>
        </w:rPr>
        <w:t xml:space="preserve"> כתב ערבות </w:t>
      </w:r>
      <w:r w:rsidR="000D5F0E" w:rsidRPr="002E25F5">
        <w:rPr>
          <w:rFonts w:ascii="David" w:hAnsi="David" w:cs="David"/>
          <w:b/>
          <w:bCs/>
          <w:sz w:val="28"/>
          <w:szCs w:val="28"/>
          <w:u w:val="single"/>
          <w:rtl/>
        </w:rPr>
        <w:t>ביצוע</w:t>
      </w:r>
      <w:r w:rsidRPr="002E25F5">
        <w:rPr>
          <w:rFonts w:ascii="David" w:hAnsi="David" w:cs="David"/>
          <w:b/>
          <w:bCs/>
          <w:sz w:val="28"/>
          <w:szCs w:val="28"/>
          <w:u w:val="single"/>
          <w:rtl/>
        </w:rPr>
        <w:t xml:space="preserve"> </w:t>
      </w:r>
      <w:r w:rsidR="00EF2A4D" w:rsidRPr="002E25F5">
        <w:rPr>
          <w:rFonts w:ascii="David" w:hAnsi="David" w:cs="David"/>
          <w:b/>
          <w:bCs/>
          <w:sz w:val="28"/>
          <w:szCs w:val="28"/>
          <w:u w:val="single"/>
          <w:rtl/>
        </w:rPr>
        <w:t>דיגיטאלית</w:t>
      </w:r>
      <w:r w:rsidR="00E666F4" w:rsidRPr="002E25F5">
        <w:rPr>
          <w:rFonts w:ascii="David" w:hAnsi="David" w:cs="David"/>
          <w:b/>
          <w:bCs/>
          <w:sz w:val="28"/>
          <w:szCs w:val="28"/>
          <w:u w:val="single"/>
          <w:rtl/>
        </w:rPr>
        <w:t xml:space="preserve"> - </w:t>
      </w:r>
      <w:r w:rsidRPr="002E25F5">
        <w:rPr>
          <w:rFonts w:ascii="David" w:hAnsi="David" w:cs="David"/>
          <w:b/>
          <w:bCs/>
          <w:sz w:val="28"/>
          <w:szCs w:val="28"/>
          <w:u w:val="single"/>
          <w:rtl/>
        </w:rPr>
        <w:t>עבור זוכה</w:t>
      </w:r>
      <w:r w:rsidR="00E666F4" w:rsidRPr="002E25F5">
        <w:rPr>
          <w:rFonts w:ascii="David" w:hAnsi="David" w:cs="David"/>
          <w:b/>
          <w:bCs/>
          <w:sz w:val="28"/>
          <w:szCs w:val="28"/>
          <w:u w:val="single"/>
          <w:rtl/>
        </w:rPr>
        <w:t xml:space="preserve"> ישראלי</w:t>
      </w:r>
      <w:r w:rsidR="00944F96">
        <w:rPr>
          <w:rFonts w:ascii="David" w:hAnsi="David" w:cs="David" w:hint="cs"/>
          <w:b/>
          <w:bCs/>
          <w:sz w:val="28"/>
          <w:szCs w:val="28"/>
          <w:u w:val="single"/>
          <w:rtl/>
        </w:rPr>
        <w:t xml:space="preserve"> </w:t>
      </w:r>
    </w:p>
    <w:p w14:paraId="1B99C949" w14:textId="10B1D262" w:rsidR="00944F96" w:rsidRPr="002E25F5" w:rsidRDefault="00944F96" w:rsidP="00FA7EB3">
      <w:pPr>
        <w:spacing w:after="240" w:line="276" w:lineRule="auto"/>
        <w:rPr>
          <w:rFonts w:ascii="David" w:hAnsi="David" w:cs="David"/>
          <w:b/>
          <w:bCs/>
          <w:sz w:val="28"/>
          <w:szCs w:val="28"/>
          <w:u w:val="single"/>
          <w:rtl/>
        </w:rPr>
      </w:pPr>
      <w:r>
        <w:rPr>
          <w:rFonts w:ascii="David" w:hAnsi="David" w:cs="David" w:hint="cs"/>
          <w:b/>
          <w:bCs/>
          <w:sz w:val="28"/>
          <w:szCs w:val="28"/>
          <w:u w:val="single"/>
          <w:rtl/>
        </w:rPr>
        <w:t xml:space="preserve">(דוגמה בלבד </w:t>
      </w:r>
      <w:r>
        <w:rPr>
          <w:rFonts w:ascii="David" w:hAnsi="David" w:cs="David"/>
          <w:b/>
          <w:bCs/>
          <w:sz w:val="28"/>
          <w:szCs w:val="28"/>
          <w:u w:val="single"/>
          <w:rtl/>
        </w:rPr>
        <w:t>–</w:t>
      </w:r>
      <w:r>
        <w:rPr>
          <w:rFonts w:ascii="David" w:hAnsi="David" w:cs="David" w:hint="cs"/>
          <w:b/>
          <w:bCs/>
          <w:sz w:val="28"/>
          <w:szCs w:val="28"/>
          <w:u w:val="single"/>
          <w:rtl/>
        </w:rPr>
        <w:t xml:space="preserve"> לא למילוי)</w:t>
      </w:r>
    </w:p>
    <w:p w14:paraId="69530DC9" w14:textId="52ECE597" w:rsidR="00EF2A4D" w:rsidRPr="002E25F5" w:rsidRDefault="00EF2A4D" w:rsidP="00FA7EB3">
      <w:pPr>
        <w:spacing w:after="240" w:line="276" w:lineRule="auto"/>
        <w:rPr>
          <w:rFonts w:ascii="David" w:hAnsi="David" w:cs="David"/>
        </w:rPr>
      </w:pPr>
      <w:r w:rsidRPr="002E25F5">
        <w:rPr>
          <w:rFonts w:ascii="David" w:hAnsi="David" w:cs="David"/>
          <w:rtl/>
        </w:rPr>
        <w:t>לשם הבטחת מילוי התחייבויותיו על פי הזמנה זו, הזוכה יפקיד בידי המינהל ערבות דיגיטאלית צמודה למדד המחירים לצרכן הידוע במועד האחרון להגשת ההצעות מבנק, או מחברת ביטוח, להנחת דעתה של ועדת המכרזים [</w:t>
      </w:r>
      <w:hyperlink r:id="rId38" w:history="1">
        <w:r w:rsidRPr="002E25F5">
          <w:rPr>
            <w:rStyle w:val="Hyperlink"/>
            <w:rFonts w:ascii="David" w:hAnsi="David" w:cs="David"/>
            <w:rtl/>
          </w:rPr>
          <w:t>ראה הוראת תכ"ם, "ערבויות", מס' 7.3.3</w:t>
        </w:r>
      </w:hyperlink>
      <w:r w:rsidRPr="002E25F5">
        <w:rPr>
          <w:rFonts w:ascii="David" w:hAnsi="David" w:cs="David"/>
          <w:rtl/>
        </w:rPr>
        <w:t xml:space="preserve">] </w:t>
      </w:r>
    </w:p>
    <w:p w14:paraId="3244D05C" w14:textId="77777777" w:rsidR="00EF2A4D" w:rsidRPr="002E25F5" w:rsidRDefault="00EF2A4D" w:rsidP="00FA7EB3">
      <w:pPr>
        <w:spacing w:after="240" w:line="276" w:lineRule="auto"/>
        <w:rPr>
          <w:rFonts w:ascii="David" w:eastAsia="Times New Roman" w:hAnsi="David" w:cs="David"/>
          <w:rtl/>
        </w:rPr>
      </w:pPr>
      <w:r w:rsidRPr="002E25F5">
        <w:rPr>
          <w:rFonts w:ascii="David" w:eastAsia="Times New Roman" w:hAnsi="David" w:cs="David"/>
          <w:rtl/>
        </w:rPr>
        <w:t xml:space="preserve">ערבות דיגיטלית - בהתאם </w:t>
      </w:r>
      <w:r w:rsidRPr="002E25F5">
        <w:rPr>
          <w:rFonts w:ascii="David" w:eastAsia="Times New Roman" w:hAnsi="David" w:cs="David"/>
          <w:u w:color="3464BA"/>
          <w:rtl/>
        </w:rPr>
        <w:t>ל</w:t>
      </w:r>
      <w:hyperlink r:id="rId39" w:history="1">
        <w:r w:rsidRPr="002E25F5">
          <w:rPr>
            <w:rFonts w:ascii="David" w:eastAsia="Times New Roman" w:hAnsi="David" w:cs="David"/>
            <w:color w:val="3464BA"/>
            <w:u w:val="dotted" w:color="3464BA"/>
            <w:rtl/>
          </w:rPr>
          <w:t>תקן הערבויות הדיגיטליות</w:t>
        </w:r>
      </w:hyperlink>
      <w:r w:rsidRPr="002E25F5">
        <w:rPr>
          <w:rFonts w:ascii="David" w:eastAsia="Times New Roman" w:hAnsi="David" w:cs="David"/>
          <w:u w:color="3464BA"/>
          <w:rtl/>
        </w:rPr>
        <w:t xml:space="preserve"> שפורסם על ידי החשב הכללי</w:t>
      </w:r>
      <w:r w:rsidRPr="002E25F5">
        <w:rPr>
          <w:rFonts w:ascii="David" w:eastAsia="Times New Roman" w:hAnsi="David" w:cs="David"/>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hyperlink r:id="rId40" w:history="1">
        <w:r w:rsidRPr="002E25F5">
          <w:rPr>
            <w:rFonts w:ascii="David" w:eastAsia="Times New Roman" w:hAnsi="David" w:cs="David"/>
            <w:color w:val="3464BA"/>
            <w:u w:val="dotted" w:color="3464BA"/>
            <w:rtl/>
          </w:rPr>
          <w:t>טופס, "תדפיס ערבות דיגיטלית"</w:t>
        </w:r>
      </w:hyperlink>
      <w:r w:rsidRPr="002E25F5">
        <w:rPr>
          <w:rFonts w:ascii="David" w:eastAsia="Times New Roman" w:hAnsi="David" w:cs="David"/>
          <w:rtl/>
        </w:rPr>
        <w:t>, ותנוהל בהתאם לתקן הערבויות הדיגיטליות.</w:t>
      </w:r>
    </w:p>
    <w:p w14:paraId="1CF6E1E0" w14:textId="77777777" w:rsidR="00EF11D1" w:rsidRPr="002E25F5" w:rsidRDefault="00EF11D1" w:rsidP="00FA7EB3">
      <w:pPr>
        <w:tabs>
          <w:tab w:val="left" w:pos="7227"/>
        </w:tabs>
        <w:spacing w:before="120" w:after="240" w:line="276" w:lineRule="auto"/>
        <w:jc w:val="center"/>
        <w:rPr>
          <w:rFonts w:ascii="David" w:hAnsi="David" w:cs="David"/>
          <w:b/>
          <w:bCs/>
          <w:u w:val="single"/>
          <w:rtl/>
        </w:rPr>
      </w:pPr>
      <w:r w:rsidRPr="002E25F5">
        <w:rPr>
          <w:rFonts w:ascii="David" w:hAnsi="David" w:cs="David"/>
          <w:b/>
          <w:bCs/>
          <w:u w:val="single"/>
          <w:rtl/>
        </w:rPr>
        <w:t xml:space="preserve">תדפיס ערבות דיגיטאלית </w:t>
      </w:r>
    </w:p>
    <w:p w14:paraId="46440393" w14:textId="77777777" w:rsidR="00EF11D1" w:rsidRPr="002E25F5" w:rsidRDefault="00EF11D1" w:rsidP="00FA7EB3">
      <w:pPr>
        <w:pBdr>
          <w:top w:val="single" w:sz="4" w:space="1" w:color="auto"/>
          <w:left w:val="single" w:sz="4" w:space="4" w:color="auto"/>
          <w:bottom w:val="single" w:sz="4" w:space="0" w:color="auto"/>
          <w:right w:val="single" w:sz="4" w:space="4" w:color="auto"/>
        </w:pBdr>
        <w:tabs>
          <w:tab w:val="left" w:pos="7227"/>
        </w:tabs>
        <w:spacing w:before="120" w:after="240" w:line="276" w:lineRule="auto"/>
        <w:rPr>
          <w:rFonts w:ascii="David" w:hAnsi="David" w:cs="David"/>
          <w:b/>
          <w:bCs/>
          <w:sz w:val="18"/>
          <w:szCs w:val="18"/>
          <w:rtl/>
        </w:rPr>
      </w:pPr>
      <w:r w:rsidRPr="002E25F5">
        <w:rPr>
          <w:rFonts w:ascii="David" w:hAnsi="David" w:cs="David"/>
          <w:b/>
          <w:bCs/>
          <w:sz w:val="18"/>
          <w:szCs w:val="18"/>
          <w:rtl/>
        </w:rPr>
        <w:t>מסמך זה הוא תדפיס של ערבות דיגיטאלית ונועד לצרכי המחשה בלבד</w:t>
      </w:r>
    </w:p>
    <w:p w14:paraId="3A49F6E5" w14:textId="77777777" w:rsidR="00EF11D1" w:rsidRPr="002E25F5" w:rsidRDefault="00EF11D1" w:rsidP="00FA7EB3">
      <w:pPr>
        <w:pBdr>
          <w:top w:val="single" w:sz="4" w:space="1" w:color="auto"/>
          <w:left w:val="single" w:sz="4" w:space="4" w:color="auto"/>
          <w:bottom w:val="single" w:sz="4" w:space="0" w:color="auto"/>
          <w:right w:val="single" w:sz="4" w:space="4" w:color="auto"/>
        </w:pBdr>
        <w:tabs>
          <w:tab w:val="left" w:pos="7227"/>
        </w:tabs>
        <w:spacing w:before="120" w:after="240" w:line="276" w:lineRule="auto"/>
        <w:rPr>
          <w:rFonts w:ascii="David" w:hAnsi="David" w:cs="David"/>
          <w:sz w:val="18"/>
          <w:szCs w:val="18"/>
        </w:rPr>
      </w:pPr>
      <w:r w:rsidRPr="002E25F5">
        <w:rPr>
          <w:rFonts w:ascii="David" w:hAnsi="David" w:cs="David"/>
          <w:sz w:val="18"/>
          <w:szCs w:val="18"/>
          <w:rtl/>
        </w:rPr>
        <w:t xml:space="preserve">תדפיס זה הופק ע"י המערכת של ___________ (שם מנפיק הערבות/מקבל הערבות לפי העניין) ביום </w:t>
      </w:r>
      <w:r w:rsidRPr="002E25F5">
        <w:rPr>
          <w:rFonts w:ascii="David" w:hAnsi="David" w:cs="David"/>
          <w:sz w:val="18"/>
          <w:szCs w:val="18"/>
          <w:u w:val="single"/>
        </w:rPr>
        <w:t>DD/MM/YYYY</w:t>
      </w:r>
      <w:r w:rsidRPr="002E25F5">
        <w:rPr>
          <w:rFonts w:ascii="David" w:hAnsi="David" w:cs="David"/>
          <w:sz w:val="18"/>
          <w:szCs w:val="18"/>
          <w:rtl/>
        </w:rPr>
        <w:t xml:space="preserve"> ב- </w:t>
      </w:r>
      <w:r w:rsidRPr="002E25F5">
        <w:rPr>
          <w:rFonts w:ascii="David" w:hAnsi="David" w:cs="David"/>
          <w:sz w:val="18"/>
          <w:szCs w:val="18"/>
          <w:u w:val="single"/>
        </w:rPr>
        <w:t>SS</w:t>
      </w:r>
      <w:r w:rsidRPr="002E25F5">
        <w:rPr>
          <w:rFonts w:ascii="David" w:hAnsi="David" w:cs="David"/>
          <w:sz w:val="18"/>
          <w:szCs w:val="18"/>
          <w:u w:val="single"/>
          <w:rtl/>
        </w:rPr>
        <w:t>:</w:t>
      </w:r>
      <w:r w:rsidRPr="002E25F5">
        <w:rPr>
          <w:rFonts w:ascii="David" w:hAnsi="David" w:cs="David"/>
          <w:sz w:val="18"/>
          <w:szCs w:val="18"/>
          <w:u w:val="single"/>
        </w:rPr>
        <w:t>MM</w:t>
      </w:r>
      <w:r w:rsidRPr="002E25F5">
        <w:rPr>
          <w:rFonts w:ascii="David" w:hAnsi="David" w:cs="David"/>
          <w:sz w:val="18"/>
          <w:szCs w:val="18"/>
          <w:u w:val="single"/>
          <w:rtl/>
        </w:rPr>
        <w:t>:</w:t>
      </w:r>
      <w:r w:rsidRPr="002E25F5">
        <w:rPr>
          <w:rFonts w:ascii="David" w:hAnsi="David" w:cs="David"/>
          <w:sz w:val="18"/>
          <w:szCs w:val="18"/>
          <w:u w:val="single"/>
        </w:rPr>
        <w:t>HH</w:t>
      </w:r>
      <w:r w:rsidRPr="002E25F5">
        <w:rPr>
          <w:rFonts w:ascii="David" w:hAnsi="David" w:cs="David"/>
          <w:sz w:val="18"/>
          <w:szCs w:val="18"/>
          <w:rtl/>
        </w:rPr>
        <w:t xml:space="preserve"> על סמך קובץ ערבות דיגיטאלית.</w:t>
      </w:r>
    </w:p>
    <w:p w14:paraId="42917686" w14:textId="77777777" w:rsidR="00EF11D1" w:rsidRPr="002E25F5" w:rsidRDefault="00EF11D1" w:rsidP="00FA7EB3">
      <w:pPr>
        <w:tabs>
          <w:tab w:val="left" w:pos="7227"/>
        </w:tabs>
        <w:spacing w:before="120" w:after="240" w:line="276" w:lineRule="auto"/>
        <w:jc w:val="center"/>
        <w:rPr>
          <w:rFonts w:ascii="David" w:hAnsi="David" w:cs="David"/>
          <w:b/>
          <w:bCs/>
          <w:sz w:val="18"/>
          <w:szCs w:val="18"/>
          <w:u w:val="single"/>
          <w:rtl/>
        </w:rPr>
      </w:pPr>
      <w:r w:rsidRPr="002E25F5">
        <w:rPr>
          <w:rFonts w:ascii="David" w:hAnsi="David" w:cs="David"/>
          <w:b/>
          <w:bCs/>
          <w:sz w:val="18"/>
          <w:szCs w:val="18"/>
          <w:u w:val="single"/>
          <w:rtl/>
        </w:rPr>
        <w:t>נתוני הערבות</w:t>
      </w:r>
    </w:p>
    <w:p w14:paraId="617CC985"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u w:val="single"/>
          <w:rtl/>
        </w:rPr>
        <w:t>קוד הערבות הדיגיטאלית</w:t>
      </w:r>
      <w:r w:rsidRPr="002E25F5">
        <w:rPr>
          <w:rFonts w:ascii="David" w:hAnsi="David" w:cs="David"/>
          <w:sz w:val="18"/>
          <w:szCs w:val="18"/>
          <w:rtl/>
        </w:rPr>
        <w:t xml:space="preserve">: </w:t>
      </w:r>
      <w:r w:rsidRPr="002E25F5">
        <w:rPr>
          <w:rFonts w:ascii="David" w:hAnsi="David" w:cs="David"/>
          <w:sz w:val="18"/>
          <w:szCs w:val="18"/>
        </w:rPr>
        <w:t>____________________________</w:t>
      </w:r>
    </w:p>
    <w:p w14:paraId="0B4BE12A"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r w:rsidRPr="002E25F5">
        <w:rPr>
          <w:rFonts w:ascii="David" w:hAnsi="David" w:cs="David"/>
          <w:sz w:val="18"/>
          <w:szCs w:val="18"/>
          <w:u w:val="single"/>
          <w:rtl/>
        </w:rPr>
        <w:t>מנפיק הערבות:</w:t>
      </w:r>
    </w:p>
    <w:p w14:paraId="7909C6AC"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_____________________________________ מס' סניף: ___</w:t>
      </w:r>
    </w:p>
    <w:p w14:paraId="07179A17"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טלפון מנפיק הערבות: ___________ פקס' מנפיק הערבות: __________</w:t>
      </w:r>
    </w:p>
    <w:p w14:paraId="2F7F2385"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כתובת מנפיק הערבות: _________________________________________</w:t>
      </w:r>
    </w:p>
    <w:p w14:paraId="3B8283E0"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רחוב ומספר: ____________ ישוב: _________________ מיקוד _________</w:t>
      </w:r>
    </w:p>
    <w:p w14:paraId="190A0B0F"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שם מורשה החתימה 1: ________________________________________</w:t>
      </w:r>
    </w:p>
    <w:p w14:paraId="3156FA65"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שם מורשה החתימה 2: ________________________________________</w:t>
      </w:r>
    </w:p>
    <w:p w14:paraId="70D0B427"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r w:rsidRPr="002E25F5">
        <w:rPr>
          <w:rFonts w:ascii="David" w:hAnsi="David" w:cs="David"/>
          <w:sz w:val="18"/>
          <w:szCs w:val="18"/>
          <w:u w:val="single"/>
          <w:rtl/>
        </w:rPr>
        <w:t>מקבל הערבות:</w:t>
      </w:r>
    </w:p>
    <w:p w14:paraId="119C369B"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_________________________________________</w:t>
      </w:r>
    </w:p>
    <w:p w14:paraId="30E7844B"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_________________________________________</w:t>
      </w:r>
    </w:p>
    <w:p w14:paraId="3CCAFCA0"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r w:rsidRPr="002E25F5">
        <w:rPr>
          <w:rFonts w:ascii="David" w:hAnsi="David" w:cs="David"/>
          <w:sz w:val="18"/>
          <w:szCs w:val="18"/>
          <w:u w:val="single"/>
          <w:rtl/>
        </w:rPr>
        <w:t>הנערבים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6474"/>
      </w:tblGrid>
      <w:tr w:rsidR="008969F5" w:rsidRPr="002E25F5" w14:paraId="55672BE5" w14:textId="77777777" w:rsidTr="00CE387B">
        <w:trPr>
          <w:tblHeader/>
        </w:trPr>
        <w:tc>
          <w:tcPr>
            <w:tcW w:w="2003" w:type="dxa"/>
            <w:shd w:val="clear" w:color="auto" w:fill="auto"/>
          </w:tcPr>
          <w:p w14:paraId="524A55A0" w14:textId="77777777" w:rsidR="00EF11D1" w:rsidRPr="002E25F5" w:rsidRDefault="00EF11D1" w:rsidP="00FA7EB3">
            <w:pPr>
              <w:tabs>
                <w:tab w:val="left" w:pos="7227"/>
              </w:tabs>
              <w:spacing w:before="120" w:after="240" w:line="276" w:lineRule="auto"/>
              <w:jc w:val="center"/>
              <w:rPr>
                <w:rFonts w:ascii="David" w:hAnsi="David" w:cs="David"/>
                <w:sz w:val="18"/>
                <w:szCs w:val="18"/>
                <w:rtl/>
              </w:rPr>
            </w:pPr>
            <w:r w:rsidRPr="002E25F5">
              <w:rPr>
                <w:rFonts w:ascii="David" w:hAnsi="David" w:cs="David"/>
                <w:sz w:val="18"/>
                <w:szCs w:val="18"/>
                <w:rtl/>
              </w:rPr>
              <w:t>מזהה נערב</w:t>
            </w:r>
          </w:p>
        </w:tc>
        <w:tc>
          <w:tcPr>
            <w:tcW w:w="6474" w:type="dxa"/>
            <w:shd w:val="clear" w:color="auto" w:fill="auto"/>
          </w:tcPr>
          <w:p w14:paraId="08C3AA41" w14:textId="77777777" w:rsidR="00EF11D1" w:rsidRPr="002E25F5" w:rsidRDefault="00EF11D1" w:rsidP="00FA7EB3">
            <w:pPr>
              <w:tabs>
                <w:tab w:val="left" w:pos="7227"/>
              </w:tabs>
              <w:spacing w:before="120" w:after="240" w:line="276" w:lineRule="auto"/>
              <w:jc w:val="center"/>
              <w:rPr>
                <w:rFonts w:ascii="David" w:hAnsi="David" w:cs="David"/>
                <w:sz w:val="18"/>
                <w:szCs w:val="18"/>
                <w:rtl/>
              </w:rPr>
            </w:pPr>
            <w:r w:rsidRPr="002E25F5">
              <w:rPr>
                <w:rFonts w:ascii="David" w:hAnsi="David" w:cs="David"/>
                <w:sz w:val="18"/>
                <w:szCs w:val="18"/>
                <w:rtl/>
              </w:rPr>
              <w:t>שם הנערב</w:t>
            </w:r>
          </w:p>
        </w:tc>
      </w:tr>
      <w:tr w:rsidR="008969F5" w:rsidRPr="002E25F5" w14:paraId="14721FA9" w14:textId="77777777" w:rsidTr="00CE387B">
        <w:trPr>
          <w:tblHeader/>
        </w:trPr>
        <w:tc>
          <w:tcPr>
            <w:tcW w:w="2003" w:type="dxa"/>
            <w:shd w:val="clear" w:color="auto" w:fill="auto"/>
          </w:tcPr>
          <w:p w14:paraId="720BD771"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____________</w:t>
            </w:r>
          </w:p>
        </w:tc>
        <w:tc>
          <w:tcPr>
            <w:tcW w:w="6474" w:type="dxa"/>
            <w:shd w:val="clear" w:color="auto" w:fill="auto"/>
          </w:tcPr>
          <w:p w14:paraId="4B54EF6E"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_________________________________________</w:t>
            </w:r>
          </w:p>
        </w:tc>
      </w:tr>
    </w:tbl>
    <w:p w14:paraId="793561EB"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u w:val="single"/>
          <w:rtl/>
        </w:rPr>
        <w:t>נושא הערבות:</w:t>
      </w:r>
      <w:r w:rsidRPr="002E25F5">
        <w:rPr>
          <w:rFonts w:ascii="David" w:hAnsi="David" w:cs="David"/>
          <w:sz w:val="18"/>
          <w:szCs w:val="18"/>
          <w:rtl/>
        </w:rPr>
        <w:t xml:space="preserve"> </w:t>
      </w:r>
    </w:p>
    <w:p w14:paraId="0FFA782C"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r w:rsidRPr="002E25F5">
        <w:rPr>
          <w:rFonts w:ascii="David" w:hAnsi="David" w:cs="David"/>
          <w:sz w:val="18"/>
          <w:szCs w:val="18"/>
          <w:rtl/>
        </w:rPr>
        <w:t>(שם המכרז / נושא ההתקשרות)</w:t>
      </w:r>
    </w:p>
    <w:p w14:paraId="16E0F6F2"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r w:rsidRPr="002E25F5">
        <w:rPr>
          <w:rFonts w:ascii="David" w:hAnsi="David" w:cs="David"/>
          <w:sz w:val="18"/>
          <w:szCs w:val="18"/>
          <w:u w:val="single"/>
          <w:rtl/>
        </w:rPr>
        <w:t>סכומים ותאריכים</w:t>
      </w:r>
    </w:p>
    <w:p w14:paraId="4F6E55EA"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סכום הערבות _________ שקלים חדשים.</w:t>
      </w:r>
    </w:p>
    <w:p w14:paraId="56E2CE18"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הצמדה: ______________ תאריך בסיס להצמדה: __________</w:t>
      </w:r>
    </w:p>
    <w:p w14:paraId="560951A0"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תאריך הנפקת הערבות: _____________(חלק זה יושלם על ידי המנפיק) תאריך סיום תוקף הערבות: _______________</w:t>
      </w:r>
    </w:p>
    <w:p w14:paraId="3E8D37F9" w14:textId="77777777" w:rsidR="00EF11D1" w:rsidRPr="002E25F5" w:rsidRDefault="00EF11D1" w:rsidP="00FA7EB3">
      <w:pPr>
        <w:tabs>
          <w:tab w:val="left" w:pos="7227"/>
        </w:tabs>
        <w:spacing w:before="120" w:after="240" w:line="276" w:lineRule="auto"/>
        <w:jc w:val="left"/>
        <w:rPr>
          <w:rFonts w:ascii="David" w:hAnsi="David" w:cs="David"/>
          <w:b/>
          <w:bCs/>
          <w:sz w:val="18"/>
          <w:szCs w:val="18"/>
          <w:u w:val="single"/>
          <w:rtl/>
        </w:rPr>
      </w:pPr>
      <w:r w:rsidRPr="002E25F5">
        <w:rPr>
          <w:rFonts w:ascii="David" w:hAnsi="David" w:cs="David"/>
          <w:b/>
          <w:bCs/>
          <w:sz w:val="18"/>
          <w:szCs w:val="18"/>
          <w:u w:val="single"/>
          <w:rtl/>
        </w:rPr>
        <w:t>ניסוח ההתחייבות</w:t>
      </w:r>
    </w:p>
    <w:p w14:paraId="4AA924EC" w14:textId="77777777" w:rsidR="00EF11D1" w:rsidRPr="002E25F5" w:rsidRDefault="00EF11D1" w:rsidP="00FA7EB3">
      <w:pPr>
        <w:tabs>
          <w:tab w:val="left" w:pos="7227"/>
        </w:tabs>
        <w:spacing w:before="120" w:after="240" w:line="276" w:lineRule="auto"/>
        <w:rPr>
          <w:rFonts w:ascii="David" w:hAnsi="David" w:cs="David"/>
          <w:sz w:val="18"/>
          <w:szCs w:val="18"/>
          <w:rtl/>
        </w:rPr>
      </w:pPr>
      <w:r w:rsidRPr="002E25F5">
        <w:rPr>
          <w:rFonts w:ascii="David" w:hAnsi="David" w:cs="David"/>
          <w:sz w:val="18"/>
          <w:szCs w:val="18"/>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5FA46ED" w14:textId="77777777" w:rsidR="00EF11D1" w:rsidRPr="002E25F5" w:rsidRDefault="00EF11D1" w:rsidP="00FA7EB3">
      <w:pPr>
        <w:tabs>
          <w:tab w:val="left" w:pos="7227"/>
        </w:tabs>
        <w:spacing w:before="120" w:after="240" w:line="276" w:lineRule="auto"/>
        <w:rPr>
          <w:rFonts w:ascii="David" w:hAnsi="David" w:cs="David"/>
          <w:sz w:val="18"/>
          <w:szCs w:val="18"/>
          <w:rtl/>
        </w:rPr>
      </w:pPr>
      <w:r w:rsidRPr="002E25F5">
        <w:rPr>
          <w:rFonts w:ascii="David" w:hAnsi="David" w:cs="David"/>
          <w:sz w:val="18"/>
          <w:szCs w:val="18"/>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D7FE017" w14:textId="77777777" w:rsidR="00EF11D1" w:rsidRPr="002E25F5" w:rsidRDefault="00EF11D1" w:rsidP="00FA7EB3">
      <w:pPr>
        <w:tabs>
          <w:tab w:val="left" w:pos="7227"/>
        </w:tabs>
        <w:spacing w:before="120" w:after="240" w:line="276" w:lineRule="auto"/>
        <w:rPr>
          <w:rFonts w:ascii="David" w:hAnsi="David" w:cs="David"/>
          <w:sz w:val="18"/>
          <w:szCs w:val="18"/>
          <w:rtl/>
        </w:rPr>
      </w:pPr>
      <w:r w:rsidRPr="002E25F5">
        <w:rPr>
          <w:rFonts w:ascii="David" w:hAnsi="David" w:cs="David"/>
          <w:sz w:val="18"/>
          <w:szCs w:val="18"/>
          <w:rtl/>
        </w:rPr>
        <w:t>ערבות זו אינה ניתנה להעברה או להסבה.</w:t>
      </w:r>
    </w:p>
    <w:p w14:paraId="2DC4C512" w14:textId="77777777" w:rsidR="00EF11D1" w:rsidRPr="002E25F5" w:rsidRDefault="00EF11D1" w:rsidP="00FA7EB3">
      <w:pPr>
        <w:tabs>
          <w:tab w:val="left" w:pos="7227"/>
        </w:tabs>
        <w:spacing w:before="120" w:after="240" w:line="276" w:lineRule="auto"/>
        <w:rPr>
          <w:rFonts w:ascii="David" w:hAnsi="David" w:cs="David"/>
          <w:sz w:val="18"/>
          <w:szCs w:val="18"/>
          <w:rtl/>
        </w:rPr>
      </w:pPr>
      <w:r w:rsidRPr="002E25F5">
        <w:rPr>
          <w:rFonts w:ascii="David" w:hAnsi="David" w:cs="David"/>
          <w:sz w:val="18"/>
          <w:szCs w:val="18"/>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0C920F9" w14:textId="77777777" w:rsidR="00EF11D1" w:rsidRPr="002E25F5" w:rsidRDefault="00EF11D1" w:rsidP="00FA7EB3">
      <w:pPr>
        <w:tabs>
          <w:tab w:val="left" w:pos="7227"/>
        </w:tabs>
        <w:spacing w:before="120" w:after="240" w:line="276" w:lineRule="auto"/>
        <w:rPr>
          <w:rFonts w:ascii="David" w:hAnsi="David" w:cs="David"/>
          <w:sz w:val="18"/>
          <w:szCs w:val="18"/>
          <w:rtl/>
        </w:rPr>
      </w:pPr>
      <w:r w:rsidRPr="002E25F5">
        <w:rPr>
          <w:rFonts w:ascii="David" w:hAnsi="David" w:cs="David"/>
          <w:sz w:val="18"/>
          <w:szCs w:val="18"/>
          <w:rtl/>
        </w:rPr>
        <w:t>על ערבות זו יחולו הוראות הדין הישראלי בלבד.</w:t>
      </w:r>
    </w:p>
    <w:p w14:paraId="6F02DDB3" w14:textId="77777777" w:rsidR="00EF11D1" w:rsidRPr="002E25F5" w:rsidRDefault="00EF11D1" w:rsidP="00FA7EB3">
      <w:pPr>
        <w:tabs>
          <w:tab w:val="left" w:pos="7227"/>
        </w:tabs>
        <w:spacing w:before="120" w:after="240" w:line="276" w:lineRule="auto"/>
        <w:rPr>
          <w:rFonts w:ascii="David" w:hAnsi="David" w:cs="David"/>
          <w:sz w:val="18"/>
          <w:szCs w:val="18"/>
          <w:rtl/>
        </w:rPr>
      </w:pPr>
      <w:r w:rsidRPr="002E25F5">
        <w:rPr>
          <w:rFonts w:ascii="David" w:hAnsi="David" w:cs="David"/>
          <w:sz w:val="18"/>
          <w:szCs w:val="18"/>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C0015EF" w14:textId="77777777" w:rsidR="00EF11D1" w:rsidRPr="002E25F5" w:rsidRDefault="00EF11D1" w:rsidP="00FA7EB3">
      <w:pPr>
        <w:numPr>
          <w:ilvl w:val="0"/>
          <w:numId w:val="31"/>
        </w:numPr>
        <w:spacing w:before="120" w:after="240" w:line="276" w:lineRule="auto"/>
        <w:contextualSpacing/>
        <w:jc w:val="left"/>
        <w:rPr>
          <w:rFonts w:ascii="David" w:hAnsi="David" w:cs="David"/>
          <w:sz w:val="18"/>
          <w:szCs w:val="18"/>
        </w:rPr>
      </w:pPr>
      <w:r w:rsidRPr="002E25F5">
        <w:rPr>
          <w:rFonts w:ascii="David" w:hAnsi="David" w:cs="David"/>
          <w:sz w:val="18"/>
          <w:szCs w:val="1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A56600C" w14:textId="77777777" w:rsidR="00EF11D1" w:rsidRPr="002E25F5" w:rsidRDefault="00EF11D1" w:rsidP="00FA7EB3">
      <w:pPr>
        <w:numPr>
          <w:ilvl w:val="0"/>
          <w:numId w:val="31"/>
        </w:numPr>
        <w:spacing w:before="120" w:after="240" w:line="276" w:lineRule="auto"/>
        <w:contextualSpacing/>
        <w:jc w:val="left"/>
        <w:rPr>
          <w:rFonts w:ascii="David" w:hAnsi="David" w:cs="David"/>
          <w:sz w:val="18"/>
          <w:szCs w:val="18"/>
          <w:rtl/>
        </w:rPr>
      </w:pPr>
      <w:r w:rsidRPr="002E25F5">
        <w:rPr>
          <w:rFonts w:ascii="David" w:hAnsi="David" w:cs="David"/>
          <w:sz w:val="18"/>
          <w:szCs w:val="18"/>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8" w:name="_Ref3125565"/>
      <w:r w:rsidRPr="002E25F5">
        <w:rPr>
          <w:rFonts w:ascii="David" w:hAnsi="David" w:cs="David"/>
          <w:sz w:val="18"/>
          <w:szCs w:val="18"/>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8"/>
      <w:r w:rsidRPr="002E25F5">
        <w:rPr>
          <w:rFonts w:ascii="David" w:hAnsi="David" w:cs="David"/>
          <w:sz w:val="18"/>
          <w:szCs w:val="18"/>
          <w:rtl/>
        </w:rPr>
        <w:t xml:space="preserve"> </w:t>
      </w:r>
    </w:p>
    <w:p w14:paraId="2EAF6741" w14:textId="77777777" w:rsidR="00EF11D1" w:rsidRPr="002E25F5" w:rsidRDefault="00EF11D1" w:rsidP="00FA7EB3">
      <w:pPr>
        <w:numPr>
          <w:ilvl w:val="0"/>
          <w:numId w:val="31"/>
        </w:numPr>
        <w:spacing w:before="120" w:after="240" w:line="276" w:lineRule="auto"/>
        <w:contextualSpacing/>
        <w:jc w:val="left"/>
        <w:rPr>
          <w:rFonts w:ascii="David" w:hAnsi="David" w:cs="David"/>
          <w:sz w:val="18"/>
          <w:szCs w:val="18"/>
          <w:rtl/>
        </w:rPr>
      </w:pPr>
      <w:r w:rsidRPr="002E25F5">
        <w:rPr>
          <w:rFonts w:ascii="David" w:hAnsi="David" w:cs="David"/>
          <w:sz w:val="18"/>
          <w:szCs w:val="18"/>
          <w:rtl/>
        </w:rPr>
        <w:t xml:space="preserve">לאחר שתאריך סיום תוקף הערבות חלף, תוקפה של הערבות פוקע ללא צורך בביצוע פעולה נוספת מטעם הנערב, מקבל הערבות או מנפיק הערבות. </w:t>
      </w:r>
    </w:p>
    <w:p w14:paraId="1A18F99D"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p>
    <w:p w14:paraId="4B2CBD13"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r w:rsidRPr="002E25F5">
        <w:rPr>
          <w:rFonts w:ascii="David" w:hAnsi="David" w:cs="David"/>
          <w:sz w:val="18"/>
          <w:szCs w:val="18"/>
          <w:u w:val="single"/>
          <w:rtl/>
        </w:rPr>
        <w:t>מספר ימים לחילוט 15</w:t>
      </w:r>
    </w:p>
    <w:p w14:paraId="0E5E4EDB"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p>
    <w:p w14:paraId="5303EFF0" w14:textId="77777777" w:rsidR="00EF11D1" w:rsidRPr="002E25F5" w:rsidRDefault="00EF11D1" w:rsidP="00FA7EB3">
      <w:pPr>
        <w:tabs>
          <w:tab w:val="left" w:pos="7227"/>
        </w:tabs>
        <w:spacing w:before="120" w:after="240" w:line="276" w:lineRule="auto"/>
        <w:jc w:val="left"/>
        <w:rPr>
          <w:rFonts w:ascii="David" w:hAnsi="David" w:cs="David"/>
          <w:sz w:val="18"/>
          <w:szCs w:val="18"/>
          <w:u w:val="single"/>
          <w:rtl/>
        </w:rPr>
      </w:pPr>
      <w:r w:rsidRPr="002E25F5">
        <w:rPr>
          <w:rFonts w:ascii="David" w:hAnsi="David" w:cs="David"/>
          <w:sz w:val="18"/>
          <w:szCs w:val="18"/>
          <w:u w:val="single"/>
          <w:rtl/>
        </w:rPr>
        <w:t>אסמכתאות  (</w:t>
      </w:r>
      <w:r w:rsidRPr="002E25F5">
        <w:rPr>
          <w:rFonts w:ascii="David" w:hAnsi="David" w:cs="David"/>
          <w:sz w:val="18"/>
          <w:szCs w:val="18"/>
          <w:rtl/>
        </w:rPr>
        <w:t>למילוי על ידי המערכת הטכנולוגית, לא על ידי המשרד)</w:t>
      </w:r>
    </w:p>
    <w:p w14:paraId="5918B5DC"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אסמכתא פנימית של מנפיק הערבות: ________________________</w:t>
      </w:r>
    </w:p>
    <w:p w14:paraId="24059370"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אסמכתאות פנימיות 1 של מקבל הערבות: ________________________</w:t>
      </w:r>
    </w:p>
    <w:p w14:paraId="04F5F35A"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אסמכתאות פנימיות 2 של מקבל הערבות: ________________________</w:t>
      </w:r>
    </w:p>
    <w:p w14:paraId="6A8577FE" w14:textId="77777777" w:rsidR="00EF11D1" w:rsidRPr="002E25F5" w:rsidRDefault="00EF11D1" w:rsidP="00FA7EB3">
      <w:pPr>
        <w:tabs>
          <w:tab w:val="left" w:pos="7227"/>
        </w:tabs>
        <w:spacing w:before="120" w:after="240" w:line="276" w:lineRule="auto"/>
        <w:jc w:val="left"/>
        <w:rPr>
          <w:rFonts w:ascii="David" w:hAnsi="David" w:cs="David"/>
          <w:sz w:val="18"/>
          <w:szCs w:val="18"/>
          <w:rtl/>
        </w:rPr>
      </w:pPr>
      <w:r w:rsidRPr="002E25F5">
        <w:rPr>
          <w:rFonts w:ascii="David" w:hAnsi="David" w:cs="David"/>
          <w:sz w:val="18"/>
          <w:szCs w:val="18"/>
          <w:rtl/>
        </w:rPr>
        <w:t>אסמכתאות פנימיות 3 של מקבל הערבות: ________________________</w:t>
      </w:r>
    </w:p>
    <w:p w14:paraId="1D59433C" w14:textId="77777777" w:rsidR="00EF11D1" w:rsidRPr="002E25F5" w:rsidRDefault="00EF11D1" w:rsidP="00FA7EB3">
      <w:pPr>
        <w:tabs>
          <w:tab w:val="left" w:pos="7227"/>
        </w:tabs>
        <w:spacing w:before="120" w:after="240" w:line="276" w:lineRule="auto"/>
        <w:jc w:val="left"/>
        <w:rPr>
          <w:rFonts w:ascii="David" w:hAnsi="David" w:cs="David"/>
          <w:b/>
          <w:bCs/>
          <w:sz w:val="18"/>
          <w:szCs w:val="18"/>
          <w:rtl/>
        </w:rPr>
      </w:pPr>
      <w:r w:rsidRPr="002E25F5">
        <w:rPr>
          <w:rFonts w:ascii="David" w:hAnsi="David" w:cs="David"/>
          <w:sz w:val="18"/>
          <w:szCs w:val="18"/>
          <w:rtl/>
        </w:rPr>
        <w:t>אסמכתאות פנימיות 4 של מקבל הערבות: ________________________</w:t>
      </w:r>
    </w:p>
    <w:p w14:paraId="04752739" w14:textId="77777777" w:rsidR="00EF11D1" w:rsidRPr="002E25F5" w:rsidRDefault="00EF11D1" w:rsidP="00FA7EB3">
      <w:pPr>
        <w:spacing w:after="240" w:line="276" w:lineRule="auto"/>
        <w:ind w:left="720"/>
        <w:jc w:val="left"/>
        <w:rPr>
          <w:rFonts w:ascii="David" w:hAnsi="David" w:cs="David"/>
          <w:b/>
          <w:bCs/>
          <w:sz w:val="18"/>
          <w:szCs w:val="18"/>
          <w:u w:val="single"/>
          <w:rtl/>
        </w:rPr>
      </w:pPr>
    </w:p>
    <w:p w14:paraId="59671AC0" w14:textId="6441AFD9" w:rsidR="00E016E8" w:rsidRPr="002E25F5" w:rsidRDefault="00E666F4" w:rsidP="00FA7EB3">
      <w:pPr>
        <w:spacing w:after="240" w:line="276" w:lineRule="auto"/>
        <w:jc w:val="left"/>
        <w:rPr>
          <w:rFonts w:ascii="David" w:hAnsi="David" w:cs="David"/>
          <w:b/>
          <w:bCs/>
          <w:sz w:val="28"/>
          <w:szCs w:val="28"/>
          <w:u w:val="single"/>
        </w:rPr>
      </w:pPr>
      <w:r w:rsidRPr="002E25F5">
        <w:rPr>
          <w:rFonts w:ascii="David" w:hAnsi="David" w:cs="David"/>
          <w:b/>
          <w:bCs/>
          <w:sz w:val="18"/>
          <w:szCs w:val="18"/>
          <w:u w:val="single"/>
          <w:rtl/>
        </w:rPr>
        <w:br w:type="page"/>
      </w:r>
    </w:p>
    <w:p w14:paraId="652C2D87" w14:textId="7A2F7AE0" w:rsidR="002766B0" w:rsidRPr="002E25F5" w:rsidRDefault="00EF2A4D" w:rsidP="00FA7EB3">
      <w:pPr>
        <w:spacing w:after="240" w:line="276" w:lineRule="auto"/>
        <w:rPr>
          <w:rFonts w:ascii="David" w:hAnsi="David" w:cs="David"/>
          <w:b/>
          <w:bCs/>
          <w:sz w:val="28"/>
          <w:szCs w:val="28"/>
          <w:u w:val="single"/>
          <w:rtl/>
        </w:rPr>
      </w:pPr>
      <w:r w:rsidRPr="002E25F5">
        <w:rPr>
          <w:rFonts w:ascii="David" w:hAnsi="David" w:cs="David"/>
          <w:b/>
          <w:bCs/>
          <w:sz w:val="28"/>
          <w:szCs w:val="28"/>
          <w:u w:val="single"/>
          <w:rtl/>
        </w:rPr>
        <w:t>נ</w:t>
      </w:r>
      <w:r w:rsidR="002766B0" w:rsidRPr="002E25F5">
        <w:rPr>
          <w:rFonts w:ascii="David" w:hAnsi="David" w:cs="David"/>
          <w:b/>
          <w:bCs/>
          <w:sz w:val="28"/>
          <w:szCs w:val="28"/>
          <w:u w:val="single"/>
          <w:rtl/>
        </w:rPr>
        <w:t xml:space="preserve">ספח </w:t>
      </w:r>
      <w:r w:rsidR="00996B13" w:rsidRPr="002E25F5">
        <w:rPr>
          <w:rFonts w:ascii="David" w:hAnsi="David" w:cs="David"/>
          <w:b/>
          <w:bCs/>
          <w:sz w:val="28"/>
          <w:szCs w:val="28"/>
          <w:u w:val="single"/>
          <w:rtl/>
        </w:rPr>
        <w:t>י"ד</w:t>
      </w:r>
      <w:r w:rsidR="002766B0" w:rsidRPr="002E25F5">
        <w:rPr>
          <w:rFonts w:ascii="David" w:hAnsi="David" w:cs="David"/>
          <w:b/>
          <w:bCs/>
          <w:sz w:val="28"/>
          <w:szCs w:val="28"/>
          <w:u w:val="single"/>
          <w:rtl/>
        </w:rPr>
        <w:t xml:space="preserve"> –  תצהיר בדבר אי תיאום הצעות במכרז</w:t>
      </w:r>
    </w:p>
    <w:p w14:paraId="6ADB767F" w14:textId="77777777" w:rsidR="002766B0" w:rsidRPr="002E25F5" w:rsidRDefault="002766B0" w:rsidP="00FA7EB3">
      <w:pPr>
        <w:spacing w:after="240" w:line="276" w:lineRule="auto"/>
        <w:jc w:val="left"/>
        <w:rPr>
          <w:rFonts w:ascii="David" w:hAnsi="David" w:cs="David"/>
        </w:rPr>
      </w:pPr>
      <w:r w:rsidRPr="002E25F5">
        <w:rPr>
          <w:rFonts w:ascii="David" w:hAnsi="David" w:cs="David"/>
          <w:rtl/>
        </w:rPr>
        <w:t xml:space="preserve">אני הח"מ______________________________ מס ת"ז _____________ העובד בתאגיד _____________________ (שם התאגיד) מצהיר בזאת כי: </w:t>
      </w:r>
    </w:p>
    <w:p w14:paraId="005DD9E8" w14:textId="77777777" w:rsidR="002766B0" w:rsidRPr="002E25F5" w:rsidRDefault="002766B0" w:rsidP="00FA7EB3">
      <w:pPr>
        <w:spacing w:after="240" w:line="276" w:lineRule="auto"/>
        <w:jc w:val="left"/>
        <w:rPr>
          <w:rFonts w:ascii="David" w:hAnsi="David" w:cs="David"/>
          <w:rtl/>
        </w:rPr>
      </w:pPr>
    </w:p>
    <w:p w14:paraId="2B7D3ED2"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 xml:space="preserve">אני מוסמך לחתום על תצהיר זה בשם התאגיד ומנהליו. </w:t>
      </w:r>
    </w:p>
    <w:p w14:paraId="7EDFD833"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 xml:space="preserve">אני נושא המשרה אשר אחראי בתאגיד להצעה המוגשת מטעם התאגיד במכרז זה. </w:t>
      </w:r>
    </w:p>
    <w:p w14:paraId="6C7629EA"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8969F5" w:rsidRPr="002E25F5" w14:paraId="1925FBF8" w14:textId="77777777" w:rsidTr="009B6106">
        <w:tc>
          <w:tcPr>
            <w:tcW w:w="1955" w:type="dxa"/>
            <w:tcBorders>
              <w:top w:val="nil"/>
              <w:left w:val="nil"/>
              <w:bottom w:val="nil"/>
              <w:right w:val="nil"/>
            </w:tcBorders>
            <w:hideMark/>
          </w:tcPr>
          <w:p w14:paraId="0C32ECEC" w14:textId="77777777" w:rsidR="002766B0" w:rsidRPr="002E25F5" w:rsidRDefault="002766B0" w:rsidP="00FA7EB3">
            <w:pPr>
              <w:spacing w:after="240" w:line="276" w:lineRule="auto"/>
              <w:ind w:firstLine="34"/>
              <w:jc w:val="left"/>
              <w:rPr>
                <w:rFonts w:ascii="David" w:hAnsi="David" w:cs="David"/>
              </w:rPr>
            </w:pPr>
            <w:r w:rsidRPr="002E25F5">
              <w:rPr>
                <w:rFonts w:ascii="David" w:hAnsi="David" w:cs="David"/>
                <w:rtl/>
              </w:rPr>
              <w:t>שם התאגיד</w:t>
            </w:r>
          </w:p>
        </w:tc>
        <w:tc>
          <w:tcPr>
            <w:tcW w:w="914" w:type="dxa"/>
            <w:tcBorders>
              <w:top w:val="nil"/>
              <w:left w:val="nil"/>
              <w:bottom w:val="nil"/>
              <w:right w:val="nil"/>
            </w:tcBorders>
          </w:tcPr>
          <w:p w14:paraId="18B7D767" w14:textId="77777777" w:rsidR="002766B0" w:rsidRPr="002E25F5" w:rsidRDefault="002766B0" w:rsidP="00FA7EB3">
            <w:pPr>
              <w:spacing w:after="240" w:line="276" w:lineRule="auto"/>
              <w:jc w:val="left"/>
              <w:rPr>
                <w:rFonts w:ascii="David" w:hAnsi="David" w:cs="David"/>
              </w:rPr>
            </w:pPr>
          </w:p>
        </w:tc>
        <w:tc>
          <w:tcPr>
            <w:tcW w:w="2375" w:type="dxa"/>
            <w:tcBorders>
              <w:top w:val="nil"/>
              <w:left w:val="nil"/>
              <w:bottom w:val="nil"/>
              <w:right w:val="nil"/>
            </w:tcBorders>
            <w:hideMark/>
          </w:tcPr>
          <w:p w14:paraId="5FCF50B3" w14:textId="77777777" w:rsidR="002766B0" w:rsidRPr="002E25F5" w:rsidRDefault="002766B0" w:rsidP="00FA7EB3">
            <w:pPr>
              <w:spacing w:after="240" w:line="276" w:lineRule="auto"/>
              <w:jc w:val="left"/>
              <w:rPr>
                <w:rFonts w:ascii="David" w:hAnsi="David" w:cs="David"/>
              </w:rPr>
            </w:pPr>
            <w:r w:rsidRPr="002E25F5">
              <w:rPr>
                <w:rFonts w:ascii="David" w:hAnsi="David" w:cs="David"/>
                <w:rtl/>
              </w:rPr>
              <w:t>תחום העבודה בו ניתנת קבלנות המשנה</w:t>
            </w:r>
          </w:p>
        </w:tc>
        <w:tc>
          <w:tcPr>
            <w:tcW w:w="851" w:type="dxa"/>
            <w:tcBorders>
              <w:top w:val="nil"/>
              <w:left w:val="nil"/>
              <w:bottom w:val="nil"/>
              <w:right w:val="nil"/>
            </w:tcBorders>
          </w:tcPr>
          <w:p w14:paraId="2F57CB67" w14:textId="77777777" w:rsidR="002766B0" w:rsidRPr="002E25F5" w:rsidRDefault="002766B0" w:rsidP="00FA7EB3">
            <w:pPr>
              <w:spacing w:after="240" w:line="276" w:lineRule="auto"/>
              <w:jc w:val="left"/>
              <w:rPr>
                <w:rFonts w:ascii="David" w:hAnsi="David" w:cs="David"/>
              </w:rPr>
            </w:pPr>
          </w:p>
        </w:tc>
        <w:tc>
          <w:tcPr>
            <w:tcW w:w="1980" w:type="dxa"/>
            <w:tcBorders>
              <w:top w:val="nil"/>
              <w:left w:val="nil"/>
              <w:bottom w:val="nil"/>
              <w:right w:val="nil"/>
            </w:tcBorders>
            <w:hideMark/>
          </w:tcPr>
          <w:p w14:paraId="5623093B" w14:textId="77777777" w:rsidR="002766B0" w:rsidRPr="002E25F5" w:rsidRDefault="002766B0" w:rsidP="00FA7EB3">
            <w:pPr>
              <w:spacing w:after="240" w:line="276" w:lineRule="auto"/>
              <w:jc w:val="left"/>
              <w:rPr>
                <w:rFonts w:ascii="David" w:hAnsi="David" w:cs="David"/>
              </w:rPr>
            </w:pPr>
            <w:r w:rsidRPr="002E25F5">
              <w:rPr>
                <w:rFonts w:ascii="David" w:hAnsi="David" w:cs="David"/>
                <w:rtl/>
              </w:rPr>
              <w:t>פרטי יצירת קשר</w:t>
            </w:r>
          </w:p>
        </w:tc>
      </w:tr>
      <w:tr w:rsidR="008969F5" w:rsidRPr="002E25F5" w14:paraId="3D2800D2" w14:textId="77777777" w:rsidTr="009B6106">
        <w:tc>
          <w:tcPr>
            <w:tcW w:w="1955" w:type="dxa"/>
            <w:tcBorders>
              <w:top w:val="nil"/>
              <w:left w:val="nil"/>
              <w:bottom w:val="single" w:sz="4" w:space="0" w:color="auto"/>
              <w:right w:val="nil"/>
            </w:tcBorders>
          </w:tcPr>
          <w:p w14:paraId="61402345" w14:textId="77777777" w:rsidR="002766B0" w:rsidRPr="002E25F5" w:rsidRDefault="002766B0" w:rsidP="00FA7EB3">
            <w:pPr>
              <w:spacing w:after="240" w:line="276" w:lineRule="auto"/>
              <w:jc w:val="left"/>
              <w:rPr>
                <w:rFonts w:ascii="David" w:hAnsi="David" w:cs="David"/>
              </w:rPr>
            </w:pPr>
          </w:p>
        </w:tc>
        <w:tc>
          <w:tcPr>
            <w:tcW w:w="914" w:type="dxa"/>
            <w:tcBorders>
              <w:top w:val="nil"/>
              <w:left w:val="nil"/>
              <w:bottom w:val="nil"/>
              <w:right w:val="nil"/>
            </w:tcBorders>
          </w:tcPr>
          <w:p w14:paraId="74960786" w14:textId="77777777" w:rsidR="002766B0" w:rsidRPr="002E25F5" w:rsidRDefault="002766B0" w:rsidP="00FA7EB3">
            <w:pPr>
              <w:spacing w:after="240" w:line="276" w:lineRule="auto"/>
              <w:jc w:val="left"/>
              <w:rPr>
                <w:rFonts w:ascii="David" w:hAnsi="David" w:cs="David"/>
              </w:rPr>
            </w:pPr>
          </w:p>
        </w:tc>
        <w:tc>
          <w:tcPr>
            <w:tcW w:w="2375" w:type="dxa"/>
            <w:tcBorders>
              <w:top w:val="nil"/>
              <w:left w:val="nil"/>
              <w:bottom w:val="single" w:sz="4" w:space="0" w:color="auto"/>
              <w:right w:val="nil"/>
            </w:tcBorders>
          </w:tcPr>
          <w:p w14:paraId="3AAB8A61" w14:textId="77777777" w:rsidR="002766B0" w:rsidRPr="002E25F5" w:rsidRDefault="002766B0" w:rsidP="00FA7EB3">
            <w:pPr>
              <w:spacing w:after="240" w:line="276" w:lineRule="auto"/>
              <w:jc w:val="left"/>
              <w:rPr>
                <w:rFonts w:ascii="David" w:hAnsi="David" w:cs="David"/>
              </w:rPr>
            </w:pPr>
          </w:p>
        </w:tc>
        <w:tc>
          <w:tcPr>
            <w:tcW w:w="851" w:type="dxa"/>
            <w:tcBorders>
              <w:top w:val="nil"/>
              <w:left w:val="nil"/>
              <w:bottom w:val="nil"/>
              <w:right w:val="nil"/>
            </w:tcBorders>
          </w:tcPr>
          <w:p w14:paraId="61E877E3" w14:textId="77777777" w:rsidR="002766B0" w:rsidRPr="002E25F5" w:rsidRDefault="002766B0" w:rsidP="00FA7EB3">
            <w:pPr>
              <w:spacing w:after="240" w:line="276" w:lineRule="auto"/>
              <w:jc w:val="left"/>
              <w:rPr>
                <w:rFonts w:ascii="David" w:hAnsi="David" w:cs="David"/>
              </w:rPr>
            </w:pPr>
          </w:p>
        </w:tc>
        <w:tc>
          <w:tcPr>
            <w:tcW w:w="1980" w:type="dxa"/>
            <w:tcBorders>
              <w:top w:val="nil"/>
              <w:left w:val="nil"/>
              <w:bottom w:val="single" w:sz="4" w:space="0" w:color="auto"/>
              <w:right w:val="nil"/>
            </w:tcBorders>
          </w:tcPr>
          <w:p w14:paraId="2E4C38B3" w14:textId="77777777" w:rsidR="002766B0" w:rsidRPr="002E25F5" w:rsidRDefault="002766B0" w:rsidP="00FA7EB3">
            <w:pPr>
              <w:spacing w:after="240" w:line="276" w:lineRule="auto"/>
              <w:jc w:val="left"/>
              <w:rPr>
                <w:rFonts w:ascii="David" w:hAnsi="David" w:cs="David"/>
              </w:rPr>
            </w:pPr>
          </w:p>
        </w:tc>
      </w:tr>
      <w:tr w:rsidR="008969F5" w:rsidRPr="002E25F5" w14:paraId="21A55996" w14:textId="77777777" w:rsidTr="009B6106">
        <w:tc>
          <w:tcPr>
            <w:tcW w:w="1955" w:type="dxa"/>
            <w:tcBorders>
              <w:top w:val="single" w:sz="4" w:space="0" w:color="auto"/>
              <w:left w:val="nil"/>
              <w:bottom w:val="single" w:sz="4" w:space="0" w:color="auto"/>
              <w:right w:val="nil"/>
            </w:tcBorders>
          </w:tcPr>
          <w:p w14:paraId="42B4514E" w14:textId="77777777" w:rsidR="002766B0" w:rsidRPr="002E25F5" w:rsidRDefault="002766B0" w:rsidP="00FA7EB3">
            <w:pPr>
              <w:spacing w:after="240" w:line="276" w:lineRule="auto"/>
              <w:jc w:val="left"/>
              <w:rPr>
                <w:rFonts w:ascii="David" w:hAnsi="David" w:cs="David"/>
              </w:rPr>
            </w:pPr>
          </w:p>
        </w:tc>
        <w:tc>
          <w:tcPr>
            <w:tcW w:w="914" w:type="dxa"/>
            <w:tcBorders>
              <w:top w:val="nil"/>
              <w:left w:val="nil"/>
              <w:bottom w:val="nil"/>
              <w:right w:val="nil"/>
            </w:tcBorders>
          </w:tcPr>
          <w:p w14:paraId="1A9FEF16" w14:textId="77777777" w:rsidR="002766B0" w:rsidRPr="002E25F5" w:rsidRDefault="002766B0" w:rsidP="00FA7EB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4A3D8FE" w14:textId="77777777" w:rsidR="002766B0" w:rsidRPr="002E25F5" w:rsidRDefault="002766B0" w:rsidP="00FA7EB3">
            <w:pPr>
              <w:spacing w:after="240" w:line="276" w:lineRule="auto"/>
              <w:jc w:val="left"/>
              <w:rPr>
                <w:rFonts w:ascii="David" w:hAnsi="David" w:cs="David"/>
              </w:rPr>
            </w:pPr>
          </w:p>
        </w:tc>
        <w:tc>
          <w:tcPr>
            <w:tcW w:w="851" w:type="dxa"/>
            <w:tcBorders>
              <w:top w:val="nil"/>
              <w:left w:val="nil"/>
              <w:bottom w:val="nil"/>
              <w:right w:val="nil"/>
            </w:tcBorders>
          </w:tcPr>
          <w:p w14:paraId="1CC82C04" w14:textId="77777777" w:rsidR="002766B0" w:rsidRPr="002E25F5" w:rsidRDefault="002766B0" w:rsidP="00FA7EB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64D6195" w14:textId="77777777" w:rsidR="002766B0" w:rsidRPr="002E25F5" w:rsidRDefault="002766B0" w:rsidP="00FA7EB3">
            <w:pPr>
              <w:spacing w:after="240" w:line="276" w:lineRule="auto"/>
              <w:jc w:val="left"/>
              <w:rPr>
                <w:rFonts w:ascii="David" w:hAnsi="David" w:cs="David"/>
              </w:rPr>
            </w:pPr>
          </w:p>
        </w:tc>
      </w:tr>
      <w:tr w:rsidR="008969F5" w:rsidRPr="002E25F5" w14:paraId="03EDD6A2" w14:textId="77777777" w:rsidTr="009B6106">
        <w:tc>
          <w:tcPr>
            <w:tcW w:w="1955" w:type="dxa"/>
            <w:tcBorders>
              <w:top w:val="single" w:sz="4" w:space="0" w:color="auto"/>
              <w:left w:val="nil"/>
              <w:bottom w:val="single" w:sz="4" w:space="0" w:color="auto"/>
              <w:right w:val="nil"/>
            </w:tcBorders>
          </w:tcPr>
          <w:p w14:paraId="5F6A9BC5" w14:textId="77777777" w:rsidR="002766B0" w:rsidRPr="002E25F5" w:rsidRDefault="002766B0" w:rsidP="00FA7EB3">
            <w:pPr>
              <w:spacing w:after="240" w:line="276" w:lineRule="auto"/>
              <w:jc w:val="left"/>
              <w:rPr>
                <w:rFonts w:ascii="David" w:hAnsi="David" w:cs="David"/>
              </w:rPr>
            </w:pPr>
          </w:p>
        </w:tc>
        <w:tc>
          <w:tcPr>
            <w:tcW w:w="914" w:type="dxa"/>
            <w:tcBorders>
              <w:top w:val="nil"/>
              <w:left w:val="nil"/>
              <w:bottom w:val="nil"/>
              <w:right w:val="nil"/>
            </w:tcBorders>
          </w:tcPr>
          <w:p w14:paraId="17E6AAF6" w14:textId="77777777" w:rsidR="002766B0" w:rsidRPr="002E25F5" w:rsidRDefault="002766B0" w:rsidP="00FA7EB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7396368" w14:textId="77777777" w:rsidR="002766B0" w:rsidRPr="002E25F5" w:rsidRDefault="002766B0" w:rsidP="00FA7EB3">
            <w:pPr>
              <w:spacing w:after="240" w:line="276" w:lineRule="auto"/>
              <w:jc w:val="left"/>
              <w:rPr>
                <w:rFonts w:ascii="David" w:hAnsi="David" w:cs="David"/>
              </w:rPr>
            </w:pPr>
          </w:p>
        </w:tc>
        <w:tc>
          <w:tcPr>
            <w:tcW w:w="851" w:type="dxa"/>
            <w:tcBorders>
              <w:top w:val="nil"/>
              <w:left w:val="nil"/>
              <w:bottom w:val="nil"/>
              <w:right w:val="nil"/>
            </w:tcBorders>
          </w:tcPr>
          <w:p w14:paraId="3FA73D8F" w14:textId="77777777" w:rsidR="002766B0" w:rsidRPr="002E25F5" w:rsidRDefault="002766B0" w:rsidP="00FA7EB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0DF17A4F" w14:textId="77777777" w:rsidR="002766B0" w:rsidRPr="002E25F5" w:rsidRDefault="002766B0" w:rsidP="00FA7EB3">
            <w:pPr>
              <w:spacing w:after="240" w:line="276" w:lineRule="auto"/>
              <w:jc w:val="left"/>
              <w:rPr>
                <w:rFonts w:ascii="David" w:hAnsi="David" w:cs="David"/>
              </w:rPr>
            </w:pPr>
          </w:p>
        </w:tc>
      </w:tr>
    </w:tbl>
    <w:p w14:paraId="564FC597" w14:textId="77777777" w:rsidR="002766B0" w:rsidRPr="002E25F5" w:rsidRDefault="002766B0" w:rsidP="00FA7EB3">
      <w:pPr>
        <w:spacing w:after="240" w:line="276" w:lineRule="auto"/>
        <w:jc w:val="left"/>
        <w:rPr>
          <w:rFonts w:ascii="David" w:hAnsi="David" w:cs="David"/>
          <w:rtl/>
        </w:rPr>
      </w:pPr>
    </w:p>
    <w:p w14:paraId="4D5C094C"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5EDD8179"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2BCE921"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 xml:space="preserve">לא הייתי מעורב בניסיון להניא מתחרה אחר מלהגיש הצעות במכרז זה. </w:t>
      </w:r>
    </w:p>
    <w:p w14:paraId="54487F96"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lang w:val="x-none" w:eastAsia="x-none"/>
        </w:rPr>
      </w:pPr>
      <w:r w:rsidRPr="002E25F5">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7C538D35"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 xml:space="preserve">לא הייתי מעורב בניסיון לגרום למתחרה להגיש הצעה בלתי תחרותית מכל סוג שהוא. </w:t>
      </w:r>
    </w:p>
    <w:p w14:paraId="2C5D23CA" w14:textId="77777777" w:rsidR="002766B0" w:rsidRPr="002E25F5" w:rsidRDefault="002766B0" w:rsidP="00FA7EB3">
      <w:pPr>
        <w:tabs>
          <w:tab w:val="left" w:pos="34"/>
          <w:tab w:val="num" w:pos="567"/>
          <w:tab w:val="left" w:pos="8640"/>
        </w:tabs>
        <w:spacing w:after="240" w:line="276" w:lineRule="auto"/>
        <w:ind w:left="567" w:hanging="567"/>
        <w:rPr>
          <w:rFonts w:ascii="David" w:hAnsi="David" w:cs="David"/>
          <w:color w:val="000000"/>
          <w:rtl/>
          <w:lang w:val="x-none" w:eastAsia="x-none"/>
        </w:rPr>
      </w:pPr>
      <w:r w:rsidRPr="002E25F5">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0C32C7D7" w14:textId="77777777" w:rsidR="002766B0" w:rsidRPr="00E030D6" w:rsidRDefault="002766B0" w:rsidP="00FA7EB3">
      <w:pPr>
        <w:spacing w:after="240" w:line="276" w:lineRule="auto"/>
        <w:jc w:val="left"/>
        <w:rPr>
          <w:rFonts w:ascii="David" w:hAnsi="David" w:cs="David"/>
          <w:b/>
          <w:bCs/>
          <w:sz w:val="36"/>
          <w:szCs w:val="36"/>
          <w:rtl/>
        </w:rPr>
      </w:pPr>
      <w:r w:rsidRPr="00E030D6">
        <w:rPr>
          <w:rFonts w:ascii="David" w:hAnsi="David" w:cs="David"/>
          <w:b/>
          <w:bCs/>
          <w:sz w:val="36"/>
          <w:szCs w:val="36"/>
          <w:u w:val="single"/>
          <w:rtl/>
        </w:rPr>
        <w:t xml:space="preserve">יש לסמן </w:t>
      </w:r>
      <w:r w:rsidRPr="00E030D6">
        <w:rPr>
          <w:rFonts w:ascii="David" w:hAnsi="David" w:cs="David"/>
          <w:b/>
          <w:bCs/>
          <w:sz w:val="36"/>
          <w:szCs w:val="36"/>
          <w:u w:val="single"/>
        </w:rPr>
        <w:t>V</w:t>
      </w:r>
      <w:r w:rsidRPr="00E030D6">
        <w:rPr>
          <w:rFonts w:ascii="David" w:hAnsi="David" w:cs="David"/>
          <w:b/>
          <w:bCs/>
          <w:sz w:val="36"/>
          <w:szCs w:val="36"/>
          <w:u w:val="single"/>
          <w:rtl/>
        </w:rPr>
        <w:t xml:space="preserve"> במקום המתאים</w:t>
      </w:r>
    </w:p>
    <w:p w14:paraId="13293336" w14:textId="77777777" w:rsidR="002766B0" w:rsidRPr="002E25F5" w:rsidRDefault="002766B0" w:rsidP="00FA7EB3">
      <w:pPr>
        <w:numPr>
          <w:ilvl w:val="0"/>
          <w:numId w:val="2"/>
        </w:numPr>
        <w:tabs>
          <w:tab w:val="num" w:pos="180"/>
        </w:tabs>
        <w:spacing w:before="120" w:after="240" w:line="276" w:lineRule="auto"/>
        <w:ind w:left="-180" w:firstLine="178"/>
        <w:jc w:val="left"/>
        <w:rPr>
          <w:rFonts w:ascii="David" w:hAnsi="David" w:cs="David"/>
        </w:rPr>
      </w:pPr>
      <w:r w:rsidRPr="002E25F5">
        <w:rPr>
          <w:rFonts w:ascii="David" w:hAnsi="David" w:cs="David"/>
          <w:rtl/>
        </w:rPr>
        <w:t xml:space="preserve">למיטב ידיעתי, התאגיד מציע ההצעה לא נמצא כרגע תחת חקירה בחשד לתיאום מכרז </w:t>
      </w:r>
    </w:p>
    <w:p w14:paraId="2E9E699F" w14:textId="77777777" w:rsidR="002766B0" w:rsidRPr="002E25F5" w:rsidRDefault="002766B0" w:rsidP="00FA7EB3">
      <w:pPr>
        <w:spacing w:after="240" w:line="276" w:lineRule="auto"/>
        <w:jc w:val="left"/>
        <w:rPr>
          <w:rFonts w:ascii="David" w:hAnsi="David" w:cs="David"/>
        </w:rPr>
      </w:pPr>
      <w:r w:rsidRPr="002E25F5">
        <w:rPr>
          <w:rFonts w:ascii="David" w:hAnsi="David" w:cs="David"/>
          <w:rtl/>
        </w:rPr>
        <w:t>אם כן, אנא פרט:</w:t>
      </w:r>
    </w:p>
    <w:p w14:paraId="0E46CBC9" w14:textId="77777777" w:rsidR="002766B0" w:rsidRPr="002E25F5" w:rsidRDefault="002766B0" w:rsidP="00FA7EB3">
      <w:pPr>
        <w:spacing w:after="240" w:line="276" w:lineRule="auto"/>
        <w:jc w:val="left"/>
        <w:rPr>
          <w:rFonts w:ascii="David" w:hAnsi="David" w:cs="David"/>
          <w:rtl/>
        </w:rPr>
      </w:pPr>
      <w:r w:rsidRPr="002E25F5">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049B63" w14:textId="77777777" w:rsidR="002766B0" w:rsidRPr="002E25F5" w:rsidRDefault="002766B0" w:rsidP="00FA7EB3">
      <w:pPr>
        <w:spacing w:after="240" w:line="276" w:lineRule="auto"/>
        <w:jc w:val="left"/>
        <w:rPr>
          <w:rFonts w:ascii="David" w:hAnsi="David" w:cs="David"/>
          <w:rtl/>
        </w:rPr>
      </w:pPr>
    </w:p>
    <w:p w14:paraId="44C9F5BD" w14:textId="77777777" w:rsidR="002766B0" w:rsidRPr="002E25F5" w:rsidRDefault="002766B0" w:rsidP="00FA7EB3">
      <w:pPr>
        <w:spacing w:after="240" w:line="276" w:lineRule="auto"/>
        <w:jc w:val="left"/>
        <w:rPr>
          <w:rFonts w:ascii="David" w:hAnsi="David" w:cs="David"/>
          <w:rtl/>
        </w:rPr>
      </w:pPr>
      <w:r w:rsidRPr="002E25F5">
        <w:rPr>
          <w:rFonts w:ascii="David" w:hAnsi="David" w:cs="David"/>
          <w:rtl/>
        </w:rPr>
        <w:t>אני מודע לכך כי העונש על תיאום מכרז יכול להגיע עד חמש שנות מאסר בפועל לפי סעיף 47א לחוק התחרות הכלכלית, תשמ"ח-1988</w:t>
      </w:r>
      <w:r w:rsidRPr="002E25F5">
        <w:rPr>
          <w:rFonts w:ascii="David" w:hAnsi="David" w:cs="David"/>
          <w:sz w:val="22"/>
          <w:rtl/>
        </w:rPr>
        <w:t>, כפי תוקפו בישראל מעת לעת</w:t>
      </w:r>
      <w:r w:rsidRPr="002E25F5">
        <w:rPr>
          <w:rFonts w:ascii="David" w:hAnsi="David" w:cs="David"/>
          <w:rtl/>
        </w:rPr>
        <w:t xml:space="preserve">. </w:t>
      </w:r>
    </w:p>
    <w:p w14:paraId="12E52629" w14:textId="77777777" w:rsidR="002766B0" w:rsidRPr="002E25F5" w:rsidRDefault="002766B0" w:rsidP="00FA7EB3">
      <w:pPr>
        <w:spacing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8969F5" w:rsidRPr="002E25F5" w14:paraId="0507948D" w14:textId="77777777" w:rsidTr="009B6106">
        <w:tc>
          <w:tcPr>
            <w:tcW w:w="1548" w:type="dxa"/>
            <w:tcBorders>
              <w:top w:val="nil"/>
              <w:left w:val="nil"/>
              <w:bottom w:val="single" w:sz="4" w:space="0" w:color="auto"/>
              <w:right w:val="nil"/>
            </w:tcBorders>
          </w:tcPr>
          <w:p w14:paraId="7BF5A5D8" w14:textId="77777777" w:rsidR="002766B0" w:rsidRPr="002E25F5" w:rsidRDefault="002766B0" w:rsidP="00FA7EB3">
            <w:pPr>
              <w:spacing w:after="240" w:line="276" w:lineRule="auto"/>
              <w:jc w:val="center"/>
              <w:rPr>
                <w:rFonts w:ascii="David" w:hAnsi="David" w:cs="David"/>
              </w:rPr>
            </w:pPr>
          </w:p>
        </w:tc>
        <w:tc>
          <w:tcPr>
            <w:tcW w:w="251" w:type="dxa"/>
          </w:tcPr>
          <w:p w14:paraId="19E83D17" w14:textId="77777777" w:rsidR="002766B0" w:rsidRPr="002E25F5" w:rsidRDefault="002766B0" w:rsidP="00FA7EB3">
            <w:pPr>
              <w:spacing w:after="240" w:line="276" w:lineRule="auto"/>
              <w:jc w:val="center"/>
              <w:rPr>
                <w:rFonts w:ascii="David" w:hAnsi="David" w:cs="David"/>
              </w:rPr>
            </w:pPr>
          </w:p>
        </w:tc>
        <w:tc>
          <w:tcPr>
            <w:tcW w:w="1549" w:type="dxa"/>
            <w:tcBorders>
              <w:top w:val="nil"/>
              <w:left w:val="nil"/>
              <w:bottom w:val="single" w:sz="4" w:space="0" w:color="auto"/>
              <w:right w:val="nil"/>
            </w:tcBorders>
          </w:tcPr>
          <w:p w14:paraId="7D7C6B4D" w14:textId="77777777" w:rsidR="002766B0" w:rsidRPr="002E25F5" w:rsidRDefault="002766B0" w:rsidP="00FA7EB3">
            <w:pPr>
              <w:spacing w:after="240" w:line="276" w:lineRule="auto"/>
              <w:jc w:val="center"/>
              <w:rPr>
                <w:rFonts w:ascii="David" w:hAnsi="David" w:cs="David"/>
              </w:rPr>
            </w:pPr>
          </w:p>
        </w:tc>
        <w:tc>
          <w:tcPr>
            <w:tcW w:w="281" w:type="dxa"/>
          </w:tcPr>
          <w:p w14:paraId="292D61E9" w14:textId="77777777" w:rsidR="002766B0" w:rsidRPr="002E25F5" w:rsidRDefault="002766B0" w:rsidP="00FA7EB3">
            <w:pPr>
              <w:spacing w:after="240" w:line="276" w:lineRule="auto"/>
              <w:jc w:val="center"/>
              <w:rPr>
                <w:rFonts w:ascii="David" w:hAnsi="David" w:cs="David"/>
              </w:rPr>
            </w:pPr>
          </w:p>
        </w:tc>
        <w:tc>
          <w:tcPr>
            <w:tcW w:w="1859" w:type="dxa"/>
            <w:tcBorders>
              <w:top w:val="nil"/>
              <w:left w:val="nil"/>
              <w:bottom w:val="single" w:sz="4" w:space="0" w:color="auto"/>
              <w:right w:val="nil"/>
            </w:tcBorders>
          </w:tcPr>
          <w:p w14:paraId="4D11E1B7" w14:textId="77777777" w:rsidR="002766B0" w:rsidRPr="002E25F5" w:rsidRDefault="002766B0" w:rsidP="00FA7EB3">
            <w:pPr>
              <w:spacing w:after="240" w:line="276" w:lineRule="auto"/>
              <w:jc w:val="center"/>
              <w:rPr>
                <w:rFonts w:ascii="David" w:hAnsi="David" w:cs="David"/>
              </w:rPr>
            </w:pPr>
          </w:p>
        </w:tc>
        <w:tc>
          <w:tcPr>
            <w:tcW w:w="236" w:type="dxa"/>
          </w:tcPr>
          <w:p w14:paraId="420CFA8E" w14:textId="77777777" w:rsidR="002766B0" w:rsidRPr="002E25F5" w:rsidRDefault="002766B0" w:rsidP="00FA7EB3">
            <w:pPr>
              <w:spacing w:after="240" w:line="276" w:lineRule="auto"/>
              <w:jc w:val="center"/>
              <w:rPr>
                <w:rFonts w:ascii="David" w:hAnsi="David" w:cs="David"/>
              </w:rPr>
            </w:pPr>
          </w:p>
        </w:tc>
        <w:tc>
          <w:tcPr>
            <w:tcW w:w="1738" w:type="dxa"/>
            <w:tcBorders>
              <w:top w:val="nil"/>
              <w:left w:val="nil"/>
              <w:bottom w:val="single" w:sz="4" w:space="0" w:color="auto"/>
              <w:right w:val="nil"/>
            </w:tcBorders>
          </w:tcPr>
          <w:p w14:paraId="06F4E199" w14:textId="77777777" w:rsidR="002766B0" w:rsidRPr="002E25F5" w:rsidRDefault="002766B0" w:rsidP="00FA7EB3">
            <w:pPr>
              <w:spacing w:after="240" w:line="276" w:lineRule="auto"/>
              <w:jc w:val="center"/>
              <w:rPr>
                <w:rFonts w:ascii="David" w:hAnsi="David" w:cs="David"/>
              </w:rPr>
            </w:pPr>
          </w:p>
        </w:tc>
        <w:tc>
          <w:tcPr>
            <w:tcW w:w="236" w:type="dxa"/>
          </w:tcPr>
          <w:p w14:paraId="7B7F4D0C" w14:textId="77777777" w:rsidR="002766B0" w:rsidRPr="002E25F5" w:rsidRDefault="002766B0" w:rsidP="00FA7EB3">
            <w:pPr>
              <w:spacing w:after="240" w:line="276" w:lineRule="auto"/>
              <w:jc w:val="center"/>
              <w:rPr>
                <w:rFonts w:ascii="David" w:hAnsi="David" w:cs="David"/>
              </w:rPr>
            </w:pPr>
          </w:p>
        </w:tc>
        <w:tc>
          <w:tcPr>
            <w:tcW w:w="1480" w:type="dxa"/>
            <w:tcBorders>
              <w:top w:val="nil"/>
              <w:left w:val="nil"/>
              <w:bottom w:val="single" w:sz="4" w:space="0" w:color="auto"/>
              <w:right w:val="nil"/>
            </w:tcBorders>
          </w:tcPr>
          <w:p w14:paraId="5DBBB47A" w14:textId="77777777" w:rsidR="002766B0" w:rsidRPr="002E25F5" w:rsidRDefault="002766B0" w:rsidP="00FA7EB3">
            <w:pPr>
              <w:spacing w:after="240" w:line="276" w:lineRule="auto"/>
              <w:jc w:val="center"/>
              <w:rPr>
                <w:rFonts w:ascii="David" w:hAnsi="David" w:cs="David"/>
              </w:rPr>
            </w:pPr>
          </w:p>
        </w:tc>
      </w:tr>
      <w:tr w:rsidR="008969F5" w:rsidRPr="002E25F5" w14:paraId="6DC166A9" w14:textId="77777777" w:rsidTr="009B6106">
        <w:tc>
          <w:tcPr>
            <w:tcW w:w="1548" w:type="dxa"/>
            <w:tcBorders>
              <w:top w:val="single" w:sz="4" w:space="0" w:color="auto"/>
              <w:left w:val="nil"/>
              <w:bottom w:val="nil"/>
              <w:right w:val="nil"/>
            </w:tcBorders>
            <w:hideMark/>
          </w:tcPr>
          <w:p w14:paraId="0EDA8BBD" w14:textId="77777777" w:rsidR="002766B0" w:rsidRPr="002E25F5" w:rsidRDefault="002766B0" w:rsidP="00FA7EB3">
            <w:pPr>
              <w:spacing w:after="240" w:line="276" w:lineRule="auto"/>
              <w:jc w:val="center"/>
              <w:rPr>
                <w:rFonts w:ascii="David" w:hAnsi="David" w:cs="David"/>
              </w:rPr>
            </w:pPr>
            <w:r w:rsidRPr="002E25F5">
              <w:rPr>
                <w:rFonts w:ascii="David" w:hAnsi="David" w:cs="David"/>
                <w:rtl/>
              </w:rPr>
              <w:t>תאריך</w:t>
            </w:r>
          </w:p>
        </w:tc>
        <w:tc>
          <w:tcPr>
            <w:tcW w:w="251" w:type="dxa"/>
          </w:tcPr>
          <w:p w14:paraId="712F9312" w14:textId="77777777" w:rsidR="002766B0" w:rsidRPr="002E25F5" w:rsidRDefault="002766B0" w:rsidP="00FA7EB3">
            <w:pPr>
              <w:spacing w:after="240" w:line="276" w:lineRule="auto"/>
              <w:jc w:val="center"/>
              <w:rPr>
                <w:rFonts w:ascii="David" w:hAnsi="David" w:cs="David"/>
              </w:rPr>
            </w:pPr>
          </w:p>
        </w:tc>
        <w:tc>
          <w:tcPr>
            <w:tcW w:w="1549" w:type="dxa"/>
            <w:tcBorders>
              <w:top w:val="single" w:sz="4" w:space="0" w:color="auto"/>
              <w:left w:val="nil"/>
              <w:bottom w:val="nil"/>
              <w:right w:val="nil"/>
            </w:tcBorders>
            <w:hideMark/>
          </w:tcPr>
          <w:p w14:paraId="492A0955" w14:textId="77777777" w:rsidR="002766B0" w:rsidRPr="002E25F5" w:rsidRDefault="002766B0" w:rsidP="00FA7EB3">
            <w:pPr>
              <w:spacing w:after="240" w:line="276" w:lineRule="auto"/>
              <w:jc w:val="center"/>
              <w:rPr>
                <w:rFonts w:ascii="David" w:hAnsi="David" w:cs="David"/>
              </w:rPr>
            </w:pPr>
            <w:r w:rsidRPr="002E25F5">
              <w:rPr>
                <w:rFonts w:ascii="David" w:hAnsi="David" w:cs="David"/>
                <w:rtl/>
              </w:rPr>
              <w:t>שם התאגיד</w:t>
            </w:r>
          </w:p>
        </w:tc>
        <w:tc>
          <w:tcPr>
            <w:tcW w:w="281" w:type="dxa"/>
          </w:tcPr>
          <w:p w14:paraId="6CB4DC04" w14:textId="77777777" w:rsidR="002766B0" w:rsidRPr="002E25F5" w:rsidRDefault="002766B0" w:rsidP="00FA7EB3">
            <w:pPr>
              <w:spacing w:after="240" w:line="276" w:lineRule="auto"/>
              <w:jc w:val="center"/>
              <w:rPr>
                <w:rFonts w:ascii="David" w:hAnsi="David" w:cs="David"/>
              </w:rPr>
            </w:pPr>
          </w:p>
        </w:tc>
        <w:tc>
          <w:tcPr>
            <w:tcW w:w="1859" w:type="dxa"/>
            <w:tcBorders>
              <w:top w:val="single" w:sz="4" w:space="0" w:color="auto"/>
              <w:left w:val="nil"/>
              <w:bottom w:val="nil"/>
              <w:right w:val="nil"/>
            </w:tcBorders>
            <w:hideMark/>
          </w:tcPr>
          <w:p w14:paraId="716972FF" w14:textId="77777777" w:rsidR="002766B0" w:rsidRPr="002E25F5" w:rsidRDefault="002766B0" w:rsidP="00FA7EB3">
            <w:pPr>
              <w:spacing w:after="240" w:line="276" w:lineRule="auto"/>
              <w:jc w:val="center"/>
              <w:rPr>
                <w:rFonts w:ascii="David" w:hAnsi="David" w:cs="David"/>
              </w:rPr>
            </w:pPr>
            <w:r w:rsidRPr="002E25F5">
              <w:rPr>
                <w:rFonts w:ascii="David" w:hAnsi="David" w:cs="David"/>
                <w:rtl/>
              </w:rPr>
              <w:t>חותמת התאגיד</w:t>
            </w:r>
          </w:p>
        </w:tc>
        <w:tc>
          <w:tcPr>
            <w:tcW w:w="236" w:type="dxa"/>
          </w:tcPr>
          <w:p w14:paraId="756D900D" w14:textId="77777777" w:rsidR="002766B0" w:rsidRPr="002E25F5" w:rsidRDefault="002766B0" w:rsidP="00FA7EB3">
            <w:pPr>
              <w:spacing w:after="240" w:line="276" w:lineRule="auto"/>
              <w:jc w:val="center"/>
              <w:rPr>
                <w:rFonts w:ascii="David" w:hAnsi="David" w:cs="David"/>
              </w:rPr>
            </w:pPr>
          </w:p>
        </w:tc>
        <w:tc>
          <w:tcPr>
            <w:tcW w:w="1738" w:type="dxa"/>
            <w:tcBorders>
              <w:top w:val="single" w:sz="4" w:space="0" w:color="auto"/>
              <w:left w:val="nil"/>
              <w:bottom w:val="nil"/>
              <w:right w:val="nil"/>
            </w:tcBorders>
            <w:hideMark/>
          </w:tcPr>
          <w:p w14:paraId="073C46D3" w14:textId="77777777" w:rsidR="002766B0" w:rsidRPr="002E25F5" w:rsidRDefault="002766B0" w:rsidP="00FA7EB3">
            <w:pPr>
              <w:spacing w:after="240" w:line="276" w:lineRule="auto"/>
              <w:jc w:val="center"/>
              <w:rPr>
                <w:rFonts w:ascii="David" w:hAnsi="David" w:cs="David"/>
              </w:rPr>
            </w:pPr>
            <w:r w:rsidRPr="002E25F5">
              <w:rPr>
                <w:rFonts w:ascii="David" w:hAnsi="David" w:cs="David"/>
                <w:rtl/>
              </w:rPr>
              <w:t>שם המצהיר</w:t>
            </w:r>
          </w:p>
        </w:tc>
        <w:tc>
          <w:tcPr>
            <w:tcW w:w="236" w:type="dxa"/>
          </w:tcPr>
          <w:p w14:paraId="2E75C91F" w14:textId="77777777" w:rsidR="002766B0" w:rsidRPr="002E25F5" w:rsidRDefault="002766B0" w:rsidP="00FA7EB3">
            <w:pPr>
              <w:spacing w:after="240" w:line="276" w:lineRule="auto"/>
              <w:jc w:val="center"/>
              <w:rPr>
                <w:rFonts w:ascii="David" w:hAnsi="David" w:cs="David"/>
              </w:rPr>
            </w:pPr>
          </w:p>
        </w:tc>
        <w:tc>
          <w:tcPr>
            <w:tcW w:w="1480" w:type="dxa"/>
            <w:tcBorders>
              <w:top w:val="single" w:sz="4" w:space="0" w:color="auto"/>
              <w:left w:val="nil"/>
              <w:bottom w:val="nil"/>
              <w:right w:val="nil"/>
            </w:tcBorders>
            <w:hideMark/>
          </w:tcPr>
          <w:p w14:paraId="77B17423" w14:textId="77777777" w:rsidR="002766B0" w:rsidRPr="002E25F5" w:rsidRDefault="002766B0" w:rsidP="00FA7EB3">
            <w:pPr>
              <w:spacing w:after="240" w:line="276" w:lineRule="auto"/>
              <w:jc w:val="center"/>
              <w:rPr>
                <w:rFonts w:ascii="David" w:hAnsi="David" w:cs="David"/>
              </w:rPr>
            </w:pPr>
            <w:r w:rsidRPr="002E25F5">
              <w:rPr>
                <w:rFonts w:ascii="David" w:hAnsi="David" w:cs="David"/>
                <w:rtl/>
              </w:rPr>
              <w:t>חתימת המצהיר</w:t>
            </w:r>
          </w:p>
        </w:tc>
      </w:tr>
    </w:tbl>
    <w:p w14:paraId="2F8C5CA7" w14:textId="77777777" w:rsidR="002766B0" w:rsidRPr="002E25F5" w:rsidRDefault="002766B0" w:rsidP="00FA7EB3">
      <w:pPr>
        <w:spacing w:after="240" w:line="276" w:lineRule="auto"/>
        <w:ind w:left="30" w:hanging="102"/>
        <w:jc w:val="center"/>
        <w:rPr>
          <w:rFonts w:ascii="David" w:hAnsi="David" w:cs="David"/>
          <w:b/>
          <w:bCs/>
          <w:u w:val="single"/>
          <w:rtl/>
        </w:rPr>
      </w:pPr>
    </w:p>
    <w:p w14:paraId="36CB44DD"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2F1DB617"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DF6819"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12A95576"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חתימה + חותמת</w:t>
      </w:r>
    </w:p>
    <w:p w14:paraId="1F445203" w14:textId="77777777" w:rsidR="00992BE1" w:rsidRDefault="00992BE1">
      <w:pPr>
        <w:bidi w:val="0"/>
        <w:spacing w:line="240" w:lineRule="auto"/>
        <w:jc w:val="left"/>
        <w:rPr>
          <w:rFonts w:ascii="David" w:hAnsi="David" w:cs="David"/>
          <w:b/>
          <w:bCs/>
          <w:sz w:val="28"/>
          <w:szCs w:val="28"/>
          <w:u w:val="single"/>
          <w:rtl/>
        </w:rPr>
      </w:pPr>
      <w:r>
        <w:rPr>
          <w:rFonts w:ascii="David" w:hAnsi="David" w:cs="David"/>
          <w:b/>
          <w:bCs/>
          <w:sz w:val="28"/>
          <w:szCs w:val="28"/>
          <w:u w:val="single"/>
          <w:rtl/>
        </w:rPr>
        <w:br w:type="page"/>
      </w:r>
    </w:p>
    <w:p w14:paraId="05404332" w14:textId="1C3E5B61" w:rsidR="002766B0" w:rsidRPr="002E25F5" w:rsidRDefault="002766B0" w:rsidP="00FA7EB3">
      <w:pPr>
        <w:spacing w:after="240" w:line="276" w:lineRule="auto"/>
        <w:rPr>
          <w:rFonts w:ascii="David" w:hAnsi="David" w:cs="David"/>
          <w:b/>
          <w:bCs/>
          <w:sz w:val="28"/>
          <w:szCs w:val="28"/>
          <w:u w:val="single"/>
          <w:rtl/>
        </w:rPr>
      </w:pPr>
      <w:r w:rsidRPr="002E25F5">
        <w:rPr>
          <w:rFonts w:ascii="David" w:hAnsi="David" w:cs="David"/>
          <w:b/>
          <w:bCs/>
          <w:sz w:val="28"/>
          <w:szCs w:val="28"/>
          <w:u w:val="single"/>
          <w:rtl/>
        </w:rPr>
        <w:t xml:space="preserve">נספח </w:t>
      </w:r>
      <w:r w:rsidR="009B432B" w:rsidRPr="002E25F5">
        <w:rPr>
          <w:rFonts w:ascii="David" w:hAnsi="David" w:cs="David"/>
          <w:b/>
          <w:bCs/>
          <w:sz w:val="28"/>
          <w:szCs w:val="28"/>
          <w:u w:val="single"/>
          <w:rtl/>
        </w:rPr>
        <w:t>ט"</w:t>
      </w:r>
      <w:r w:rsidR="00996B13" w:rsidRPr="002E25F5">
        <w:rPr>
          <w:rFonts w:ascii="David" w:hAnsi="David" w:cs="David"/>
          <w:b/>
          <w:bCs/>
          <w:sz w:val="28"/>
          <w:szCs w:val="28"/>
          <w:u w:val="single"/>
          <w:rtl/>
        </w:rPr>
        <w:t>ו</w:t>
      </w:r>
      <w:r w:rsidRPr="002E25F5">
        <w:rPr>
          <w:rFonts w:ascii="David" w:hAnsi="David" w:cs="David"/>
          <w:b/>
          <w:bCs/>
          <w:sz w:val="28"/>
          <w:szCs w:val="28"/>
          <w:u w:val="single"/>
          <w:rtl/>
        </w:rPr>
        <w:t xml:space="preserve"> – תצהיר בעניין הרשעות , כתבי אישום וכתבי חשדות לפי חוק התחרות הכלכלית או בעבירות שחיתות אחרות</w:t>
      </w:r>
    </w:p>
    <w:p w14:paraId="0D5E98E7" w14:textId="77777777" w:rsidR="002766B0" w:rsidRPr="002E25F5" w:rsidRDefault="002766B0" w:rsidP="00FA7EB3">
      <w:pPr>
        <w:tabs>
          <w:tab w:val="left" w:pos="299"/>
        </w:tabs>
        <w:overflowPunct w:val="0"/>
        <w:autoSpaceDE w:val="0"/>
        <w:autoSpaceDN w:val="0"/>
        <w:adjustRightInd w:val="0"/>
        <w:spacing w:after="240" w:line="276" w:lineRule="auto"/>
        <w:textAlignment w:val="baseline"/>
        <w:rPr>
          <w:rFonts w:ascii="David" w:hAnsi="David" w:cs="David"/>
          <w:rtl/>
          <w:lang w:eastAsia="he-IL"/>
        </w:rPr>
      </w:pPr>
      <w:r w:rsidRPr="002E25F5">
        <w:rPr>
          <w:rFonts w:ascii="David" w:hAnsi="David" w:cs="David"/>
          <w:rtl/>
          <w:lang w:eastAsia="he-IL"/>
        </w:rPr>
        <w:t>אני הח"מ ______________ מרח'____________________ ת.ז. _______________  מורשה חתימה מטעם __________ (ולהלן - "</w:t>
      </w:r>
      <w:r w:rsidRPr="002E25F5">
        <w:rPr>
          <w:rFonts w:ascii="David" w:hAnsi="David" w:cs="David"/>
          <w:b/>
          <w:bCs/>
          <w:rtl/>
          <w:lang w:eastAsia="he-IL"/>
        </w:rPr>
        <w:t>המציע</w:t>
      </w:r>
      <w:r w:rsidRPr="002E25F5">
        <w:rPr>
          <w:rFonts w:ascii="David" w:hAnsi="David" w:cs="David"/>
          <w:rtl/>
          <w:lang w:eastAsia="he-IL"/>
        </w:rPr>
        <w:t>") לאחר שהוזהרתי כי עלי לומר את האמת וכי אהיה צפוי לעונשים הקבועים בחוק אם לא אעשה כן, מצהיר בזאת כדלקמן:</w:t>
      </w:r>
    </w:p>
    <w:p w14:paraId="3FFAABEA" w14:textId="77777777" w:rsidR="002766B0" w:rsidRPr="002E25F5" w:rsidRDefault="002766B0" w:rsidP="00FA7EB3">
      <w:pPr>
        <w:numPr>
          <w:ilvl w:val="0"/>
          <w:numId w:val="22"/>
        </w:numPr>
        <w:tabs>
          <w:tab w:val="left" w:pos="299"/>
        </w:tabs>
        <w:overflowPunct w:val="0"/>
        <w:autoSpaceDE w:val="0"/>
        <w:autoSpaceDN w:val="0"/>
        <w:adjustRightInd w:val="0"/>
        <w:spacing w:after="240" w:line="276" w:lineRule="auto"/>
        <w:ind w:left="368" w:hanging="426"/>
        <w:contextualSpacing/>
        <w:jc w:val="left"/>
        <w:textAlignment w:val="baseline"/>
        <w:rPr>
          <w:rFonts w:ascii="David" w:hAnsi="David" w:cs="David"/>
          <w:lang w:eastAsia="he-IL"/>
        </w:rPr>
      </w:pPr>
      <w:r w:rsidRPr="002E25F5">
        <w:rPr>
          <w:rFonts w:ascii="David" w:hAnsi="David" w:cs="David"/>
          <w:rtl/>
          <w:lang w:eastAsia="he-IL"/>
        </w:rPr>
        <w:t>הנני נותן/נת תצהירי זה בשם המציע המבקש להתקשר עם המינהל האזרחי ליהודה ושומרון. אני מצהיר/ה כי הנני מוסמך/כת לתת תצהירי זה בשם גוף זה.</w:t>
      </w:r>
    </w:p>
    <w:p w14:paraId="0EA202CF" w14:textId="77777777" w:rsidR="002766B0" w:rsidRPr="002E25F5" w:rsidRDefault="002766B0" w:rsidP="00FA7EB3">
      <w:pPr>
        <w:numPr>
          <w:ilvl w:val="0"/>
          <w:numId w:val="22"/>
        </w:numPr>
        <w:tabs>
          <w:tab w:val="left" w:pos="299"/>
        </w:tabs>
        <w:overflowPunct w:val="0"/>
        <w:autoSpaceDE w:val="0"/>
        <w:autoSpaceDN w:val="0"/>
        <w:adjustRightInd w:val="0"/>
        <w:spacing w:after="240" w:line="276" w:lineRule="auto"/>
        <w:ind w:left="368" w:hanging="426"/>
        <w:contextualSpacing/>
        <w:jc w:val="left"/>
        <w:textAlignment w:val="baseline"/>
        <w:rPr>
          <w:rFonts w:ascii="David" w:hAnsi="David" w:cs="David"/>
          <w:rtl/>
          <w:lang w:eastAsia="he-IL"/>
        </w:rPr>
      </w:pPr>
      <w:r w:rsidRPr="002E25F5">
        <w:rPr>
          <w:rFonts w:ascii="David" w:hAnsi="David" w:cs="David"/>
          <w:rtl/>
          <w:lang w:eastAsia="he-IL"/>
        </w:rPr>
        <w:t>בתצהירי זה, המונחים "בעל זיקה", "הורשע" ו-"תושב ישראל" כהגדרתם בסעיף 2ב לחוק עסקאות גופים ציבוריים, התשל"ו-1976</w:t>
      </w:r>
      <w:r w:rsidRPr="002E25F5">
        <w:rPr>
          <w:rFonts w:ascii="David" w:hAnsi="David" w:cs="David"/>
          <w:sz w:val="22"/>
          <w:rtl/>
        </w:rPr>
        <w:t>, כפי תוקפו בישראל מעת לעת</w:t>
      </w:r>
      <w:r w:rsidRPr="002E25F5">
        <w:rPr>
          <w:rFonts w:ascii="David" w:hAnsi="David" w:cs="David"/>
          <w:rtl/>
          <w:lang w:eastAsia="he-IL"/>
        </w:rPr>
        <w:t xml:space="preserve"> (להלן – "החוק"). אשר מאשר/ת כי הוסברה לי משמעותם של מונחים אלה וכי הם ברורים לי.</w:t>
      </w:r>
    </w:p>
    <w:p w14:paraId="7852731F" w14:textId="77777777" w:rsidR="002766B0" w:rsidRPr="002E25F5" w:rsidRDefault="002766B0" w:rsidP="00FA7EB3">
      <w:pPr>
        <w:numPr>
          <w:ilvl w:val="0"/>
          <w:numId w:val="22"/>
        </w:numPr>
        <w:tabs>
          <w:tab w:val="left" w:pos="299"/>
        </w:tabs>
        <w:overflowPunct w:val="0"/>
        <w:autoSpaceDE w:val="0"/>
        <w:autoSpaceDN w:val="0"/>
        <w:adjustRightInd w:val="0"/>
        <w:spacing w:after="240" w:line="276" w:lineRule="auto"/>
        <w:ind w:left="368" w:hanging="426"/>
        <w:contextualSpacing/>
        <w:jc w:val="left"/>
        <w:textAlignment w:val="baseline"/>
        <w:rPr>
          <w:rFonts w:ascii="David" w:hAnsi="David" w:cs="David"/>
          <w:lang w:eastAsia="he-IL"/>
        </w:rPr>
      </w:pPr>
      <w:r w:rsidRPr="002E25F5">
        <w:rPr>
          <w:rFonts w:ascii="David" w:hAnsi="David" w:cs="David"/>
          <w:rtl/>
          <w:lang w:eastAsia="he-IL"/>
        </w:rPr>
        <w:t>הנני מצהיר כי – (</w:t>
      </w:r>
      <w:r w:rsidRPr="00E030D6">
        <w:rPr>
          <w:rFonts w:ascii="David" w:hAnsi="David" w:cs="David"/>
          <w:b/>
          <w:bCs/>
          <w:sz w:val="36"/>
          <w:szCs w:val="36"/>
          <w:u w:val="single"/>
          <w:rtl/>
          <w:lang w:eastAsia="he-IL"/>
        </w:rPr>
        <w:t xml:space="preserve">יש למחוק את המיותר </w:t>
      </w:r>
      <w:r w:rsidRPr="00E030D6">
        <w:rPr>
          <w:rFonts w:ascii="David" w:hAnsi="David" w:cs="David"/>
          <w:b/>
          <w:bCs/>
          <w:sz w:val="36"/>
          <w:szCs w:val="36"/>
          <w:rtl/>
          <w:lang w:eastAsia="he-IL"/>
        </w:rPr>
        <w:t>או לפרט במידת הצורך</w:t>
      </w:r>
      <w:r w:rsidRPr="002E25F5">
        <w:rPr>
          <w:rFonts w:ascii="David" w:hAnsi="David" w:cs="David"/>
          <w:rtl/>
          <w:lang w:eastAsia="he-IL"/>
        </w:rPr>
        <w:t>)</w:t>
      </w:r>
    </w:p>
    <w:p w14:paraId="0E1767BF" w14:textId="77777777" w:rsidR="002766B0" w:rsidRPr="002E25F5" w:rsidRDefault="002766B0" w:rsidP="00FA7EB3">
      <w:pPr>
        <w:numPr>
          <w:ilvl w:val="1"/>
          <w:numId w:val="22"/>
        </w:numPr>
        <w:tabs>
          <w:tab w:val="left" w:pos="299"/>
        </w:tabs>
        <w:overflowPunct w:val="0"/>
        <w:autoSpaceDE w:val="0"/>
        <w:autoSpaceDN w:val="0"/>
        <w:adjustRightInd w:val="0"/>
        <w:spacing w:after="240" w:line="276" w:lineRule="auto"/>
        <w:contextualSpacing/>
        <w:jc w:val="left"/>
        <w:textAlignment w:val="baseline"/>
        <w:rPr>
          <w:rFonts w:ascii="David" w:hAnsi="David" w:cs="David"/>
          <w:lang w:eastAsia="he-IL"/>
        </w:rPr>
      </w:pPr>
      <w:r w:rsidRPr="002E25F5">
        <w:rPr>
          <w:rFonts w:ascii="David" w:hAnsi="David" w:cs="David"/>
          <w:rtl/>
          <w:lang w:eastAsia="he-IL"/>
        </w:rPr>
        <w:t xml:space="preserve">עד למועד האחרון להגשת הצעות במסגרת מכרז זה, המציע ובעל זיקה אליו (כהגדרתם בסעיף 2ב לחוק) </w:t>
      </w:r>
      <w:r w:rsidRPr="002E25F5">
        <w:rPr>
          <w:rFonts w:ascii="David" w:hAnsi="David" w:cs="David"/>
          <w:b/>
          <w:bCs/>
          <w:rtl/>
          <w:lang w:eastAsia="he-IL"/>
        </w:rPr>
        <w:t xml:space="preserve">לא הורשעו </w:t>
      </w:r>
      <w:r w:rsidRPr="002E25F5">
        <w:rPr>
          <w:rFonts w:ascii="David" w:hAnsi="David" w:cs="David"/>
          <w:rtl/>
          <w:lang w:eastAsia="he-IL"/>
        </w:rPr>
        <w:t xml:space="preserve">בעבירה לפי חוק התחרות הכלכלית או בעבירה אחרת שעניינה טוהר המידות, לרבות קבלת שוחד או נתינתו, מרמה והפרת אמונים, </w:t>
      </w:r>
      <w:r w:rsidRPr="002E25F5">
        <w:rPr>
          <w:rFonts w:ascii="David" w:hAnsi="David" w:cs="David"/>
          <w:b/>
          <w:bCs/>
          <w:rtl/>
          <w:lang w:eastAsia="he-IL"/>
        </w:rPr>
        <w:t>ולא הוגש נגדם כתב אישום או כתב חשדות</w:t>
      </w:r>
      <w:r w:rsidRPr="002E25F5">
        <w:rPr>
          <w:rFonts w:ascii="David" w:hAnsi="David" w:cs="David"/>
          <w:rtl/>
          <w:lang w:eastAsia="he-IL"/>
        </w:rPr>
        <w:t xml:space="preserve"> המייחסים להם עבירות כאמור.</w:t>
      </w:r>
    </w:p>
    <w:p w14:paraId="32F3CB0D"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jc w:val="center"/>
        <w:textAlignment w:val="baseline"/>
        <w:rPr>
          <w:rFonts w:ascii="David" w:hAnsi="David" w:cs="David"/>
          <w:b/>
          <w:bCs/>
          <w:u w:val="single"/>
          <w:lang w:eastAsia="he-IL"/>
        </w:rPr>
      </w:pPr>
      <w:r w:rsidRPr="002E25F5">
        <w:rPr>
          <w:rFonts w:ascii="David" w:hAnsi="David" w:cs="David"/>
          <w:b/>
          <w:bCs/>
          <w:u w:val="single"/>
          <w:rtl/>
          <w:lang w:eastAsia="he-IL"/>
        </w:rPr>
        <w:t>או לחלופין</w:t>
      </w:r>
    </w:p>
    <w:p w14:paraId="4DC18232" w14:textId="77777777" w:rsidR="002766B0" w:rsidRPr="002E25F5" w:rsidRDefault="002766B0" w:rsidP="00FA7EB3">
      <w:pPr>
        <w:numPr>
          <w:ilvl w:val="1"/>
          <w:numId w:val="22"/>
        </w:numPr>
        <w:tabs>
          <w:tab w:val="left" w:pos="299"/>
          <w:tab w:val="left" w:pos="440"/>
        </w:tabs>
        <w:overflowPunct w:val="0"/>
        <w:autoSpaceDE w:val="0"/>
        <w:autoSpaceDN w:val="0"/>
        <w:adjustRightInd w:val="0"/>
        <w:spacing w:after="240" w:line="276" w:lineRule="auto"/>
        <w:contextualSpacing/>
        <w:jc w:val="left"/>
        <w:textAlignment w:val="baseline"/>
        <w:rPr>
          <w:rFonts w:ascii="David" w:hAnsi="David" w:cs="David"/>
          <w:lang w:eastAsia="he-IL"/>
        </w:rPr>
      </w:pPr>
      <w:r w:rsidRPr="002E25F5">
        <w:rPr>
          <w:rFonts w:ascii="David" w:hAnsi="David" w:cs="David"/>
          <w:rtl/>
          <w:lang w:eastAsia="he-IL"/>
        </w:rPr>
        <w:t xml:space="preserve">עד למועד האחרון להגשת הצעות במסגרת מכרז זה, המציע ובעל זיקה אליו (כהגדרתם בסעיף 2ב לחוק) </w:t>
      </w:r>
      <w:r w:rsidRPr="002E25F5">
        <w:rPr>
          <w:rFonts w:ascii="David" w:hAnsi="David" w:cs="David"/>
          <w:b/>
          <w:bCs/>
          <w:rtl/>
          <w:lang w:eastAsia="he-IL"/>
        </w:rPr>
        <w:t xml:space="preserve">הורשעו </w:t>
      </w:r>
      <w:r w:rsidRPr="002E25F5">
        <w:rPr>
          <w:rFonts w:ascii="David" w:hAnsi="David" w:cs="David"/>
          <w:rtl/>
          <w:lang w:eastAsia="he-IL"/>
        </w:rPr>
        <w:t xml:space="preserve">בעבירה לפי חוק התחרות הכלכלית </w:t>
      </w:r>
      <w:r w:rsidRPr="002E25F5">
        <w:rPr>
          <w:rFonts w:ascii="David" w:hAnsi="David" w:cs="David"/>
          <w:b/>
          <w:bCs/>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2E25F5">
        <w:rPr>
          <w:rFonts w:ascii="David" w:hAnsi="David" w:cs="David"/>
          <w:rtl/>
          <w:lang w:eastAsia="he-IL"/>
        </w:rPr>
        <w:t>.</w:t>
      </w:r>
    </w:p>
    <w:p w14:paraId="13AC9527"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2E25F5">
        <w:rPr>
          <w:rFonts w:ascii="David" w:hAnsi="David" w:cs="David"/>
          <w:b/>
          <w:bCs/>
          <w:u w:val="single"/>
          <w:rtl/>
          <w:lang w:eastAsia="he-IL"/>
        </w:rPr>
        <w:t>פירוט</w:t>
      </w:r>
      <w:r w:rsidRPr="002E25F5">
        <w:rPr>
          <w:rFonts w:ascii="David" w:hAnsi="David" w:cs="David"/>
          <w:rtl/>
          <w:lang w:eastAsia="he-IL"/>
        </w:rPr>
        <w:t>:</w:t>
      </w:r>
    </w:p>
    <w:p w14:paraId="5EE2BC9A"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2E25F5">
        <w:rPr>
          <w:rFonts w:ascii="David" w:hAnsi="David" w:cs="David"/>
          <w:rtl/>
          <w:lang w:eastAsia="he-IL"/>
        </w:rPr>
        <w:t>__________________________________________________________________</w:t>
      </w:r>
    </w:p>
    <w:p w14:paraId="3B6A4C11"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2E25F5">
        <w:rPr>
          <w:rFonts w:ascii="David" w:hAnsi="David" w:cs="David"/>
          <w:rtl/>
          <w:lang w:eastAsia="he-IL"/>
        </w:rPr>
        <w:t>__________________________________________________________________</w:t>
      </w:r>
    </w:p>
    <w:p w14:paraId="77F50622"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2E25F5">
        <w:rPr>
          <w:rFonts w:ascii="David" w:hAnsi="David" w:cs="David"/>
          <w:rtl/>
          <w:lang w:eastAsia="he-IL"/>
        </w:rPr>
        <w:t>__________________________________________________________________</w:t>
      </w:r>
    </w:p>
    <w:p w14:paraId="0DF93E04"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2E25F5">
        <w:rPr>
          <w:rFonts w:ascii="David" w:hAnsi="David" w:cs="David"/>
          <w:rtl/>
          <w:lang w:eastAsia="he-IL"/>
        </w:rPr>
        <w:t>__________________________________________________________________</w:t>
      </w:r>
    </w:p>
    <w:p w14:paraId="2DCCD614"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ind w:left="720"/>
        <w:contextualSpacing/>
        <w:textAlignment w:val="baseline"/>
        <w:rPr>
          <w:rFonts w:ascii="David" w:hAnsi="David" w:cs="David"/>
          <w:rtl/>
          <w:lang w:eastAsia="he-IL"/>
        </w:rPr>
      </w:pPr>
      <w:r w:rsidRPr="002E25F5">
        <w:rPr>
          <w:rFonts w:ascii="David" w:hAnsi="David" w:cs="David"/>
          <w:rtl/>
          <w:lang w:eastAsia="he-IL"/>
        </w:rPr>
        <w:t>__________________________________________________________________</w:t>
      </w:r>
    </w:p>
    <w:p w14:paraId="263D80B4" w14:textId="77777777" w:rsidR="002766B0" w:rsidRPr="002E25F5" w:rsidRDefault="002766B0" w:rsidP="00FA7EB3">
      <w:pPr>
        <w:numPr>
          <w:ilvl w:val="0"/>
          <w:numId w:val="22"/>
        </w:numPr>
        <w:tabs>
          <w:tab w:val="left" w:pos="8351"/>
          <w:tab w:val="left" w:pos="8531"/>
          <w:tab w:val="left" w:pos="8711"/>
        </w:tabs>
        <w:overflowPunct w:val="0"/>
        <w:autoSpaceDE w:val="0"/>
        <w:autoSpaceDN w:val="0"/>
        <w:adjustRightInd w:val="0"/>
        <w:spacing w:after="240" w:line="276" w:lineRule="auto"/>
        <w:ind w:left="368" w:hanging="426"/>
        <w:contextualSpacing/>
        <w:jc w:val="left"/>
        <w:textAlignment w:val="baseline"/>
        <w:rPr>
          <w:rFonts w:ascii="David" w:hAnsi="David" w:cs="David"/>
          <w:lang w:eastAsia="he-IL"/>
        </w:rPr>
      </w:pPr>
      <w:r w:rsidRPr="002E25F5">
        <w:rPr>
          <w:rFonts w:ascii="David" w:hAnsi="David" w:cs="David"/>
          <w:rtl/>
          <w:lang w:eastAsia="he-IL"/>
        </w:rPr>
        <w:t>זהו שמי, להלן חתימתי ותוכן תצהירי דלעיל אמת.</w:t>
      </w:r>
    </w:p>
    <w:p w14:paraId="207F3F27" w14:textId="77777777" w:rsidR="002766B0" w:rsidRPr="002E25F5" w:rsidRDefault="002766B0" w:rsidP="00FA7EB3">
      <w:pPr>
        <w:tabs>
          <w:tab w:val="left" w:pos="8351"/>
          <w:tab w:val="left" w:pos="8531"/>
          <w:tab w:val="left" w:pos="8711"/>
        </w:tabs>
        <w:overflowPunct w:val="0"/>
        <w:autoSpaceDE w:val="0"/>
        <w:autoSpaceDN w:val="0"/>
        <w:adjustRightInd w:val="0"/>
        <w:spacing w:after="240" w:line="276" w:lineRule="auto"/>
        <w:ind w:left="368"/>
        <w:contextualSpacing/>
        <w:jc w:val="left"/>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8969F5" w:rsidRPr="002E25F5" w14:paraId="36674BB3" w14:textId="77777777" w:rsidTr="009B6106">
        <w:trPr>
          <w:trHeight w:val="718"/>
        </w:trPr>
        <w:tc>
          <w:tcPr>
            <w:tcW w:w="1650" w:type="dxa"/>
          </w:tcPr>
          <w:p w14:paraId="4CA672C4" w14:textId="77777777" w:rsidR="002766B0" w:rsidRPr="002E25F5" w:rsidRDefault="002766B0" w:rsidP="00FA7EB3">
            <w:pPr>
              <w:spacing w:after="240" w:line="276" w:lineRule="auto"/>
              <w:jc w:val="left"/>
              <w:rPr>
                <w:rFonts w:ascii="David" w:eastAsia="Times New Roman" w:hAnsi="David" w:cs="David"/>
              </w:rPr>
            </w:pPr>
          </w:p>
        </w:tc>
        <w:tc>
          <w:tcPr>
            <w:tcW w:w="2643" w:type="dxa"/>
          </w:tcPr>
          <w:p w14:paraId="288D9A81" w14:textId="77777777" w:rsidR="002766B0" w:rsidRPr="002E25F5" w:rsidRDefault="002766B0" w:rsidP="00FA7EB3">
            <w:pPr>
              <w:spacing w:after="240" w:line="276" w:lineRule="auto"/>
              <w:jc w:val="left"/>
              <w:rPr>
                <w:rFonts w:ascii="David" w:eastAsia="Times New Roman" w:hAnsi="David" w:cs="David"/>
              </w:rPr>
            </w:pPr>
          </w:p>
        </w:tc>
        <w:tc>
          <w:tcPr>
            <w:tcW w:w="2608" w:type="dxa"/>
          </w:tcPr>
          <w:p w14:paraId="5B6CFD69" w14:textId="77777777" w:rsidR="002766B0" w:rsidRPr="002E25F5" w:rsidRDefault="002766B0" w:rsidP="00FA7EB3">
            <w:pPr>
              <w:spacing w:after="240" w:line="276" w:lineRule="auto"/>
              <w:jc w:val="left"/>
              <w:rPr>
                <w:rFonts w:ascii="David" w:eastAsia="Times New Roman" w:hAnsi="David" w:cs="David"/>
              </w:rPr>
            </w:pPr>
          </w:p>
        </w:tc>
        <w:tc>
          <w:tcPr>
            <w:tcW w:w="2835" w:type="dxa"/>
          </w:tcPr>
          <w:p w14:paraId="7F4287F9" w14:textId="77777777" w:rsidR="002766B0" w:rsidRPr="002E25F5" w:rsidRDefault="002766B0" w:rsidP="00FA7EB3">
            <w:pPr>
              <w:spacing w:after="240" w:line="276" w:lineRule="auto"/>
              <w:jc w:val="left"/>
              <w:rPr>
                <w:rFonts w:ascii="David" w:eastAsia="Times New Roman" w:hAnsi="David" w:cs="David"/>
              </w:rPr>
            </w:pPr>
          </w:p>
        </w:tc>
      </w:tr>
      <w:tr w:rsidR="008969F5" w:rsidRPr="002E25F5" w14:paraId="2865F021" w14:textId="77777777" w:rsidTr="009B6106">
        <w:tc>
          <w:tcPr>
            <w:tcW w:w="1650" w:type="dxa"/>
            <w:shd w:val="pct5" w:color="auto" w:fill="auto"/>
          </w:tcPr>
          <w:p w14:paraId="33CFEFC4"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תאריך</w:t>
            </w:r>
          </w:p>
        </w:tc>
        <w:tc>
          <w:tcPr>
            <w:tcW w:w="2643" w:type="dxa"/>
            <w:shd w:val="pct5" w:color="auto" w:fill="auto"/>
          </w:tcPr>
          <w:p w14:paraId="4B2DEE98"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שם מלא של החותם בשם המציע</w:t>
            </w:r>
          </w:p>
        </w:tc>
        <w:tc>
          <w:tcPr>
            <w:tcW w:w="2608" w:type="dxa"/>
            <w:shd w:val="pct5" w:color="auto" w:fill="auto"/>
          </w:tcPr>
          <w:p w14:paraId="3C27267E"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מס' ת.ז</w:t>
            </w:r>
          </w:p>
        </w:tc>
        <w:tc>
          <w:tcPr>
            <w:tcW w:w="2835" w:type="dxa"/>
            <w:shd w:val="pct5" w:color="auto" w:fill="auto"/>
          </w:tcPr>
          <w:p w14:paraId="44FC917B"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חתימה וחותמת המציע</w:t>
            </w:r>
          </w:p>
        </w:tc>
      </w:tr>
    </w:tbl>
    <w:p w14:paraId="1D5278F6" w14:textId="77777777" w:rsidR="002766B0" w:rsidRPr="002E25F5" w:rsidRDefault="002766B0" w:rsidP="00FA7EB3">
      <w:pPr>
        <w:spacing w:after="240" w:line="276" w:lineRule="auto"/>
        <w:jc w:val="center"/>
        <w:rPr>
          <w:rFonts w:ascii="David" w:eastAsia="Times New Roman" w:hAnsi="David" w:cs="David"/>
          <w:b/>
          <w:bCs/>
          <w:u w:val="single"/>
          <w:rtl/>
        </w:rPr>
      </w:pPr>
      <w:r w:rsidRPr="002E25F5">
        <w:rPr>
          <w:rFonts w:ascii="David" w:eastAsia="Times New Roman" w:hAnsi="David" w:cs="David"/>
          <w:b/>
          <w:bCs/>
          <w:u w:val="single"/>
          <w:rtl/>
        </w:rPr>
        <w:t>אישור</w:t>
      </w:r>
    </w:p>
    <w:p w14:paraId="7FF7289D" w14:textId="77777777" w:rsidR="002766B0" w:rsidRPr="002E25F5" w:rsidRDefault="002766B0" w:rsidP="00FA7EB3">
      <w:pPr>
        <w:spacing w:after="240" w:line="276" w:lineRule="auto"/>
        <w:rPr>
          <w:rFonts w:ascii="David" w:eastAsia="Times New Roman" w:hAnsi="David" w:cs="David"/>
          <w:rtl/>
        </w:rPr>
      </w:pPr>
      <w:r w:rsidRPr="002E25F5">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7DE1887" w14:textId="77777777" w:rsidR="002766B0" w:rsidRPr="002E25F5" w:rsidRDefault="002766B0" w:rsidP="00FA7EB3">
      <w:pPr>
        <w:spacing w:after="240" w:line="276" w:lineRule="auto"/>
        <w:jc w:val="center"/>
        <w:rPr>
          <w:rFonts w:ascii="David" w:eastAsia="Times New Roman" w:hAnsi="David" w:cs="David"/>
        </w:rPr>
      </w:pPr>
      <w:r w:rsidRPr="002E25F5">
        <w:rPr>
          <w:rFonts w:ascii="David" w:eastAsia="Times New Roman" w:hAnsi="David" w:cs="David"/>
          <w:rtl/>
        </w:rPr>
        <w:t>______________</w:t>
      </w:r>
    </w:p>
    <w:p w14:paraId="2E5FD8DF" w14:textId="77777777" w:rsidR="002766B0" w:rsidRPr="002E25F5" w:rsidRDefault="002766B0" w:rsidP="00FA7EB3">
      <w:pPr>
        <w:spacing w:after="240" w:line="276" w:lineRule="auto"/>
        <w:jc w:val="center"/>
        <w:rPr>
          <w:rFonts w:ascii="David" w:eastAsia="Times New Roman" w:hAnsi="David" w:cs="David"/>
          <w:rtl/>
        </w:rPr>
      </w:pPr>
      <w:r w:rsidRPr="002E25F5">
        <w:rPr>
          <w:rFonts w:ascii="David" w:eastAsia="Times New Roman" w:hAnsi="David" w:cs="David"/>
          <w:rtl/>
        </w:rPr>
        <w:t>חתימה + חותמת</w:t>
      </w:r>
    </w:p>
    <w:p w14:paraId="5C46FF82" w14:textId="77777777" w:rsidR="006F6344" w:rsidRPr="002E25F5" w:rsidRDefault="006F6344" w:rsidP="00FA7EB3">
      <w:pPr>
        <w:spacing w:after="240" w:line="276" w:lineRule="auto"/>
        <w:rPr>
          <w:rFonts w:ascii="David" w:hAnsi="David" w:cs="David"/>
          <w:b/>
          <w:bCs/>
          <w:sz w:val="28"/>
          <w:szCs w:val="28"/>
          <w:u w:val="single"/>
          <w:rtl/>
        </w:rPr>
      </w:pPr>
    </w:p>
    <w:p w14:paraId="69C01C3E" w14:textId="70EAD25A" w:rsidR="002766B0" w:rsidRPr="002E25F5" w:rsidRDefault="00B42D14" w:rsidP="00FA7EB3">
      <w:pPr>
        <w:spacing w:after="240" w:line="276" w:lineRule="auto"/>
        <w:rPr>
          <w:rFonts w:ascii="David" w:hAnsi="David" w:cs="David"/>
          <w:b/>
          <w:bCs/>
          <w:sz w:val="28"/>
          <w:szCs w:val="28"/>
          <w:u w:val="single"/>
          <w:rtl/>
        </w:rPr>
      </w:pPr>
      <w:r w:rsidRPr="002E25F5">
        <w:rPr>
          <w:rFonts w:ascii="David" w:hAnsi="David" w:cs="David"/>
          <w:b/>
          <w:bCs/>
          <w:sz w:val="28"/>
          <w:szCs w:val="28"/>
          <w:u w:val="single"/>
          <w:rtl/>
        </w:rPr>
        <w:t>נס</w:t>
      </w:r>
      <w:r w:rsidR="002766B0" w:rsidRPr="002E25F5">
        <w:rPr>
          <w:rFonts w:ascii="David" w:hAnsi="David" w:cs="David"/>
          <w:b/>
          <w:bCs/>
          <w:sz w:val="28"/>
          <w:szCs w:val="28"/>
          <w:u w:val="single"/>
          <w:rtl/>
        </w:rPr>
        <w:t xml:space="preserve">פח </w:t>
      </w:r>
      <w:r w:rsidR="00996B13" w:rsidRPr="002E25F5">
        <w:rPr>
          <w:rFonts w:ascii="David" w:hAnsi="David" w:cs="David"/>
          <w:b/>
          <w:bCs/>
          <w:sz w:val="28"/>
          <w:szCs w:val="28"/>
          <w:u w:val="single"/>
          <w:rtl/>
        </w:rPr>
        <w:t>ט</w:t>
      </w:r>
      <w:r w:rsidR="00E016E8" w:rsidRPr="002E25F5">
        <w:rPr>
          <w:rFonts w:ascii="David" w:hAnsi="David" w:cs="David"/>
          <w:b/>
          <w:bCs/>
          <w:sz w:val="28"/>
          <w:szCs w:val="28"/>
          <w:u w:val="single"/>
          <w:rtl/>
        </w:rPr>
        <w:t>"</w:t>
      </w:r>
      <w:r w:rsidR="009B432B" w:rsidRPr="002E25F5">
        <w:rPr>
          <w:rFonts w:ascii="David" w:hAnsi="David" w:cs="David"/>
          <w:b/>
          <w:bCs/>
          <w:sz w:val="28"/>
          <w:szCs w:val="28"/>
          <w:u w:val="single"/>
          <w:rtl/>
        </w:rPr>
        <w:t>ז</w:t>
      </w:r>
      <w:r w:rsidR="002766B0" w:rsidRPr="002E25F5">
        <w:rPr>
          <w:rFonts w:ascii="David" w:hAnsi="David" w:cs="David"/>
          <w:b/>
          <w:bCs/>
          <w:sz w:val="28"/>
          <w:szCs w:val="28"/>
          <w:u w:val="single"/>
          <w:rtl/>
        </w:rPr>
        <w:t xml:space="preserve"> – אישור חשבונית </w:t>
      </w:r>
    </w:p>
    <w:p w14:paraId="0A086B44" w14:textId="7F23D325" w:rsidR="002766B0" w:rsidRPr="002E25F5" w:rsidRDefault="002766B0" w:rsidP="00FA7EB3">
      <w:pPr>
        <w:spacing w:after="240" w:line="276" w:lineRule="auto"/>
        <w:jc w:val="left"/>
        <w:rPr>
          <w:rFonts w:ascii="David" w:hAnsi="David" w:cs="David"/>
          <w:rtl/>
        </w:rPr>
      </w:pPr>
      <w:r w:rsidRPr="002E25F5">
        <w:rPr>
          <w:rFonts w:ascii="David" w:hAnsi="David" w:cs="David"/>
          <w:rtl/>
        </w:rPr>
        <w:t xml:space="preserve">על </w:t>
      </w:r>
      <w:r w:rsidR="00477363" w:rsidRPr="002E25F5">
        <w:rPr>
          <w:rFonts w:ascii="David" w:hAnsi="David" w:cs="David"/>
          <w:rtl/>
        </w:rPr>
        <w:t>הזוכה</w:t>
      </w:r>
      <w:r w:rsidRPr="002E25F5">
        <w:rPr>
          <w:rFonts w:ascii="David" w:hAnsi="David" w:cs="David"/>
          <w:rtl/>
        </w:rPr>
        <w:t xml:space="preserve"> להעביר טופס זה עם הגשת </w:t>
      </w:r>
      <w:r w:rsidR="00200F88" w:rsidRPr="002E25F5">
        <w:rPr>
          <w:rFonts w:ascii="David" w:hAnsi="David" w:cs="David"/>
          <w:rtl/>
        </w:rPr>
        <w:t>ה</w:t>
      </w:r>
      <w:r w:rsidRPr="002E25F5">
        <w:rPr>
          <w:rFonts w:ascii="David" w:hAnsi="David" w:cs="David"/>
          <w:rtl/>
        </w:rPr>
        <w:t>חשבונית</w:t>
      </w:r>
      <w:r w:rsidR="00200F88" w:rsidRPr="002E25F5">
        <w:rPr>
          <w:rFonts w:ascii="David" w:hAnsi="David" w:cs="David"/>
          <w:rtl/>
        </w:rPr>
        <w:t xml:space="preserve"> הראשונה</w:t>
      </w:r>
      <w:r w:rsidRPr="002E25F5">
        <w:rPr>
          <w:rFonts w:ascii="David" w:hAnsi="David" w:cs="David"/>
          <w:rtl/>
        </w:rPr>
        <w:t>.</w:t>
      </w:r>
    </w:p>
    <w:p w14:paraId="0007C309" w14:textId="6805A254" w:rsidR="002766B0" w:rsidRPr="002E25F5" w:rsidRDefault="00EE315F" w:rsidP="00FA7EB3">
      <w:pPr>
        <w:spacing w:before="240" w:after="240" w:line="276" w:lineRule="auto"/>
        <w:ind w:hanging="127"/>
        <w:contextualSpacing/>
        <w:jc w:val="left"/>
        <w:rPr>
          <w:rFonts w:ascii="David" w:eastAsia="Times New Roman" w:hAnsi="David" w:cs="David"/>
        </w:rPr>
      </w:pPr>
      <w:r w:rsidRPr="002E25F5">
        <w:rPr>
          <w:rFonts w:ascii="David" w:eastAsia="Times New Roman" w:hAnsi="David" w:cs="David"/>
          <w:rtl/>
        </w:rPr>
        <w:t xml:space="preserve">  </w:t>
      </w:r>
      <w:r w:rsidR="002766B0" w:rsidRPr="002E25F5">
        <w:rPr>
          <w:rFonts w:ascii="David" w:eastAsia="Times New Roman" w:hAnsi="David" w:cs="David"/>
          <w:rtl/>
        </w:rPr>
        <w:t>הריני להצהיר כדלקמן:</w:t>
      </w:r>
    </w:p>
    <w:p w14:paraId="44D1CDA4" w14:textId="5F83AA6B" w:rsidR="002766B0" w:rsidRPr="002E25F5" w:rsidRDefault="00996B13" w:rsidP="00FA7EB3">
      <w:pPr>
        <w:spacing w:before="240" w:after="240" w:line="276" w:lineRule="auto"/>
        <w:contextualSpacing/>
        <w:jc w:val="left"/>
        <w:rPr>
          <w:rFonts w:ascii="David" w:eastAsia="Times New Roman" w:hAnsi="David" w:cs="David"/>
        </w:rPr>
      </w:pPr>
      <w:r w:rsidRPr="002E25F5">
        <w:rPr>
          <w:rFonts w:ascii="David" w:hAnsi="David" w:cs="David"/>
          <w:b/>
          <w:bCs/>
          <w:u w:val="single"/>
          <w:rtl/>
        </w:rPr>
        <w:t xml:space="preserve">הסכם התקשרות </w:t>
      </w:r>
      <w:r w:rsidR="006F6344">
        <w:rPr>
          <w:rFonts w:ascii="David" w:hAnsi="David" w:cs="David" w:hint="cs"/>
          <w:b/>
          <w:bCs/>
          <w:rtl/>
        </w:rPr>
        <w:t>ל</w:t>
      </w:r>
      <w:r w:rsidR="006F6344" w:rsidRPr="00736976">
        <w:rPr>
          <w:rFonts w:ascii="David" w:hAnsi="David" w:cs="David"/>
          <w:b/>
          <w:bCs/>
          <w:rtl/>
        </w:rPr>
        <w:t xml:space="preserve">מכרז פומבי מס' </w:t>
      </w:r>
      <w:r w:rsidR="00CD1FD3">
        <w:rPr>
          <w:rFonts w:ascii="David" w:hAnsi="David" w:cs="David" w:hint="cs"/>
          <w:b/>
          <w:bCs/>
          <w:rtl/>
        </w:rPr>
        <w:t>2/24</w:t>
      </w:r>
      <w:r w:rsidR="006F6344">
        <w:rPr>
          <w:rFonts w:ascii="David" w:hAnsi="David" w:cs="David" w:hint="cs"/>
          <w:b/>
          <w:bCs/>
          <w:rtl/>
        </w:rPr>
        <w:t xml:space="preserve"> </w:t>
      </w:r>
      <w:r w:rsidR="006F6344">
        <w:rPr>
          <w:rFonts w:ascii="Calibri" w:hAnsi="Calibri" w:cs="David" w:hint="cs"/>
          <w:b/>
          <w:bCs/>
          <w:color w:val="000000"/>
          <w:rtl/>
        </w:rPr>
        <w:t xml:space="preserve">לאספקה, התקנה ותחזוקה של </w:t>
      </w:r>
      <w:r w:rsidR="006F6344" w:rsidRPr="00896E15">
        <w:rPr>
          <w:rFonts w:ascii="Calibri" w:hAnsi="Calibri" w:cs="David" w:hint="cs"/>
          <w:b/>
          <w:bCs/>
          <w:color w:val="000000"/>
          <w:rtl/>
        </w:rPr>
        <w:t>מערכת לרישום וניהול דואר ואחסונו בענן  עבור המנהל האזרחי באזור יהודה ושומרון</w:t>
      </w:r>
      <w:r w:rsidR="006F6344" w:rsidRPr="002E25F5">
        <w:rPr>
          <w:rFonts w:ascii="David" w:eastAsia="Times New Roman" w:hAnsi="David" w:cs="David"/>
          <w:rtl/>
        </w:rPr>
        <w:t xml:space="preserve"> </w:t>
      </w:r>
      <w:r w:rsidR="002766B0" w:rsidRPr="002E25F5">
        <w:rPr>
          <w:rFonts w:ascii="David" w:eastAsia="Times New Roman" w:hAnsi="David" w:cs="David"/>
          <w:rtl/>
        </w:rPr>
        <w:t>(להלן: "</w:t>
      </w:r>
      <w:r w:rsidR="002766B0" w:rsidRPr="002E25F5">
        <w:rPr>
          <w:rFonts w:ascii="David" w:eastAsia="Times New Roman" w:hAnsi="David" w:cs="David"/>
          <w:b/>
          <w:bCs/>
          <w:rtl/>
        </w:rPr>
        <w:t>ההסכם</w:t>
      </w:r>
      <w:r w:rsidR="002766B0" w:rsidRPr="002E25F5">
        <w:rPr>
          <w:rFonts w:ascii="David" w:eastAsia="Times New Roman" w:hAnsi="David" w:cs="David"/>
          <w:rtl/>
        </w:rPr>
        <w:t>").</w:t>
      </w:r>
    </w:p>
    <w:p w14:paraId="3FCAEE36" w14:textId="77777777" w:rsidR="002766B0" w:rsidRPr="002E25F5" w:rsidRDefault="002766B0" w:rsidP="00FA7EB3">
      <w:pPr>
        <w:numPr>
          <w:ilvl w:val="1"/>
          <w:numId w:val="23"/>
        </w:numPr>
        <w:spacing w:before="240" w:after="240" w:line="276" w:lineRule="auto"/>
        <w:ind w:hanging="127"/>
        <w:contextualSpacing/>
        <w:jc w:val="left"/>
        <w:rPr>
          <w:rFonts w:ascii="David" w:eastAsia="Times New Roman" w:hAnsi="David" w:cs="David"/>
        </w:rPr>
      </w:pPr>
      <w:r w:rsidRPr="002E25F5">
        <w:rPr>
          <w:rFonts w:ascii="David" w:eastAsia="Times New Roman" w:hAnsi="David" w:cs="David"/>
          <w:rtl/>
        </w:rPr>
        <w:t>החשבונית המצורפת בזאת (להלן: "</w:t>
      </w:r>
      <w:r w:rsidRPr="002E25F5">
        <w:rPr>
          <w:rFonts w:ascii="David" w:eastAsia="Times New Roman" w:hAnsi="David" w:cs="David"/>
          <w:b/>
          <w:bCs/>
          <w:rtl/>
        </w:rPr>
        <w:t>החשבונית</w:t>
      </w:r>
      <w:r w:rsidRPr="002E25F5">
        <w:rPr>
          <w:rFonts w:ascii="David" w:eastAsia="Times New Roman" w:hAnsi="David" w:cs="David"/>
          <w:rtl/>
        </w:rPr>
        <w:t>") ניתנת בעקבות מתן שירות</w:t>
      </w:r>
      <w:r w:rsidR="00BB18BE" w:rsidRPr="002E25F5">
        <w:rPr>
          <w:rFonts w:ascii="David" w:eastAsia="Times New Roman" w:hAnsi="David" w:cs="David"/>
          <w:rtl/>
        </w:rPr>
        <w:t>י</w:t>
      </w:r>
      <w:r w:rsidRPr="002E25F5">
        <w:rPr>
          <w:rFonts w:ascii="David" w:eastAsia="Times New Roman" w:hAnsi="David" w:cs="David"/>
          <w:rtl/>
        </w:rPr>
        <w:t>ם למינהל האזרחי, כמפורט בחשבונית (להלן: "</w:t>
      </w:r>
      <w:r w:rsidRPr="002E25F5">
        <w:rPr>
          <w:rFonts w:ascii="David" w:eastAsia="Times New Roman" w:hAnsi="David" w:cs="David"/>
          <w:b/>
          <w:bCs/>
          <w:rtl/>
        </w:rPr>
        <w:t>השירותים</w:t>
      </w:r>
      <w:r w:rsidRPr="002E25F5">
        <w:rPr>
          <w:rFonts w:ascii="David" w:eastAsia="Times New Roman" w:hAnsi="David" w:cs="David"/>
          <w:rtl/>
        </w:rPr>
        <w:t>).</w:t>
      </w:r>
    </w:p>
    <w:p w14:paraId="672168BA" w14:textId="77777777" w:rsidR="002766B0" w:rsidRPr="002E25F5" w:rsidRDefault="002766B0" w:rsidP="00FA7EB3">
      <w:pPr>
        <w:numPr>
          <w:ilvl w:val="1"/>
          <w:numId w:val="23"/>
        </w:numPr>
        <w:spacing w:before="240" w:after="240" w:line="276" w:lineRule="auto"/>
        <w:ind w:hanging="127"/>
        <w:contextualSpacing/>
        <w:jc w:val="left"/>
        <w:rPr>
          <w:rFonts w:ascii="David" w:eastAsia="Times New Roman" w:hAnsi="David" w:cs="David"/>
        </w:rPr>
      </w:pPr>
      <w:r w:rsidRPr="002E25F5">
        <w:rPr>
          <w:rFonts w:ascii="David" w:eastAsia="Times New Roman" w:hAnsi="David" w:cs="David"/>
          <w:rtl/>
        </w:rPr>
        <w:t>השירותים ניתנו בעת שהסכם ההתקשרות שלי עם המינהל האזרחי היה בתוקף.</w:t>
      </w:r>
    </w:p>
    <w:p w14:paraId="07BBA2FB" w14:textId="77777777" w:rsidR="002766B0" w:rsidRPr="002E25F5" w:rsidRDefault="002766B0" w:rsidP="00FA7EB3">
      <w:pPr>
        <w:numPr>
          <w:ilvl w:val="1"/>
          <w:numId w:val="23"/>
        </w:numPr>
        <w:spacing w:before="240" w:after="240" w:line="276" w:lineRule="auto"/>
        <w:ind w:hanging="127"/>
        <w:contextualSpacing/>
        <w:jc w:val="left"/>
        <w:rPr>
          <w:rFonts w:ascii="David" w:eastAsia="Times New Roman" w:hAnsi="David" w:cs="David"/>
        </w:rPr>
      </w:pPr>
      <w:r w:rsidRPr="002E25F5">
        <w:rPr>
          <w:rFonts w:ascii="David" w:eastAsia="Times New Roman" w:hAnsi="David" w:cs="David"/>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2E25F5">
        <w:rPr>
          <w:rFonts w:ascii="David" w:eastAsia="Times New Roman" w:hAnsi="David" w:cs="David"/>
          <w:b/>
          <w:bCs/>
          <w:rtl/>
        </w:rPr>
        <w:t>הזמנה</w:t>
      </w:r>
      <w:r w:rsidRPr="002E25F5">
        <w:rPr>
          <w:rFonts w:ascii="David" w:eastAsia="Times New Roman" w:hAnsi="David" w:cs="David"/>
          <w:rtl/>
        </w:rPr>
        <w:t>" ו"</w:t>
      </w:r>
      <w:r w:rsidRPr="002E25F5">
        <w:rPr>
          <w:rFonts w:ascii="David" w:eastAsia="Times New Roman" w:hAnsi="David" w:cs="David"/>
          <w:b/>
          <w:bCs/>
          <w:rtl/>
        </w:rPr>
        <w:t>יתרה</w:t>
      </w:r>
      <w:r w:rsidRPr="002E25F5">
        <w:rPr>
          <w:rFonts w:ascii="David" w:eastAsia="Times New Roman" w:hAnsi="David" w:cs="David"/>
          <w:rtl/>
        </w:rPr>
        <w:t>", בהתאמה).</w:t>
      </w:r>
    </w:p>
    <w:p w14:paraId="446830E1" w14:textId="77777777" w:rsidR="002766B0" w:rsidRPr="002E25F5" w:rsidRDefault="002766B0" w:rsidP="00FA7EB3">
      <w:pPr>
        <w:numPr>
          <w:ilvl w:val="1"/>
          <w:numId w:val="23"/>
        </w:numPr>
        <w:spacing w:before="240" w:after="240" w:line="276" w:lineRule="auto"/>
        <w:ind w:hanging="127"/>
        <w:contextualSpacing/>
        <w:jc w:val="left"/>
        <w:rPr>
          <w:rFonts w:ascii="David" w:eastAsia="Times New Roman" w:hAnsi="David" w:cs="David"/>
        </w:rPr>
      </w:pPr>
      <w:r w:rsidRPr="002E25F5">
        <w:rPr>
          <w:rFonts w:ascii="David" w:eastAsia="Times New Roman" w:hAnsi="David" w:cs="David"/>
          <w:rtl/>
        </w:rPr>
        <w:t>בעת מתן השירותים, הייתה בהזמנה יתרה שגובהה לפחות כגובה התמורה המגיעה לי בגין השירותים.</w:t>
      </w:r>
    </w:p>
    <w:p w14:paraId="6C27FC54" w14:textId="77777777" w:rsidR="002766B0" w:rsidRPr="002E25F5" w:rsidRDefault="002766B0" w:rsidP="00FA7EB3">
      <w:pPr>
        <w:numPr>
          <w:ilvl w:val="1"/>
          <w:numId w:val="23"/>
        </w:numPr>
        <w:spacing w:before="240" w:after="240" w:line="276" w:lineRule="auto"/>
        <w:ind w:hanging="127"/>
        <w:contextualSpacing/>
        <w:jc w:val="left"/>
        <w:rPr>
          <w:rFonts w:ascii="David" w:eastAsia="Times New Roman" w:hAnsi="David" w:cs="David"/>
        </w:rPr>
      </w:pPr>
      <w:r w:rsidRPr="002E25F5">
        <w:rPr>
          <w:rFonts w:ascii="David" w:eastAsia="Times New Roman" w:hAnsi="David" w:cs="David"/>
          <w:rtl/>
        </w:rPr>
        <w:t>ידוע לי כי לא אקבל את התמורה בגין השירותים, כולה או חלקה, אם היתרה שבהזמנה פחותה מגובה התמורה המגיעה לי בגין מתן השירותים.</w:t>
      </w:r>
    </w:p>
    <w:p w14:paraId="5508257D" w14:textId="77777777" w:rsidR="002766B0" w:rsidRPr="002E25F5" w:rsidRDefault="002766B0" w:rsidP="00FA7EB3">
      <w:pPr>
        <w:spacing w:before="240" w:after="240" w:line="276" w:lineRule="auto"/>
        <w:ind w:left="360"/>
        <w:contextualSpacing/>
        <w:rPr>
          <w:rFonts w:ascii="David" w:eastAsia="Times New Roman" w:hAnsi="David" w:cs="David"/>
          <w:rtl/>
        </w:rPr>
      </w:pPr>
    </w:p>
    <w:p w14:paraId="349319BB" w14:textId="77777777" w:rsidR="002766B0" w:rsidRPr="002E25F5" w:rsidRDefault="002766B0" w:rsidP="00FA7EB3">
      <w:pPr>
        <w:spacing w:before="240" w:after="240" w:line="276" w:lineRule="auto"/>
        <w:ind w:left="360"/>
        <w:contextualSpacing/>
        <w:rPr>
          <w:rFonts w:ascii="David" w:eastAsia="Times New Roman" w:hAnsi="David" w:cs="David"/>
          <w:b/>
          <w:bCs/>
        </w:rPr>
      </w:pPr>
      <w:r w:rsidRPr="002E25F5">
        <w:rPr>
          <w:rFonts w:ascii="David" w:eastAsia="Times New Roman" w:hAnsi="David" w:cs="David"/>
          <w:b/>
          <w:bCs/>
          <w:rtl/>
        </w:rPr>
        <w:t>ולראיה, באתי על החתום:</w:t>
      </w:r>
    </w:p>
    <w:p w14:paraId="0A4EF54D" w14:textId="77777777" w:rsidR="002766B0" w:rsidRPr="002E25F5" w:rsidRDefault="002766B0" w:rsidP="00FA7EB3">
      <w:pPr>
        <w:spacing w:after="240" w:line="276" w:lineRule="auto"/>
        <w:ind w:left="360" w:hanging="360"/>
        <w:contextualSpacing/>
        <w:rPr>
          <w:rFonts w:ascii="David" w:eastAsia="Times New Roman" w:hAnsi="David" w:cs="David"/>
          <w:sz w:val="22"/>
          <w:szCs w:val="22"/>
          <w:rtl/>
        </w:rPr>
      </w:pPr>
    </w:p>
    <w:p w14:paraId="122540B3" w14:textId="77777777" w:rsidR="002766B0" w:rsidRPr="002E25F5" w:rsidRDefault="002766B0" w:rsidP="00FA7EB3">
      <w:pPr>
        <w:tabs>
          <w:tab w:val="left" w:pos="1151"/>
          <w:tab w:val="left" w:pos="6551"/>
        </w:tabs>
        <w:spacing w:after="240" w:line="276" w:lineRule="auto"/>
        <w:ind w:left="5760"/>
        <w:jc w:val="center"/>
        <w:rPr>
          <w:rFonts w:ascii="David" w:hAnsi="David" w:cs="David"/>
          <w:rtl/>
        </w:rPr>
      </w:pPr>
      <w:r w:rsidRPr="002E25F5">
        <w:rPr>
          <w:rFonts w:ascii="David" w:hAnsi="David" w:cs="David"/>
          <w:rtl/>
        </w:rPr>
        <w:t>מבצע/י השירות</w:t>
      </w:r>
    </w:p>
    <w:p w14:paraId="3A2FCF92" w14:textId="77777777" w:rsidR="002766B0" w:rsidRPr="002E25F5" w:rsidRDefault="002766B0" w:rsidP="00FA7EB3">
      <w:pPr>
        <w:tabs>
          <w:tab w:val="left" w:pos="1151"/>
          <w:tab w:val="left" w:pos="6551"/>
        </w:tabs>
        <w:spacing w:after="240" w:line="276" w:lineRule="auto"/>
        <w:ind w:left="5760"/>
        <w:jc w:val="center"/>
        <w:rPr>
          <w:rFonts w:ascii="David" w:hAnsi="David" w:cs="David"/>
          <w:rtl/>
        </w:rPr>
      </w:pPr>
      <w:r w:rsidRPr="002E25F5">
        <w:rPr>
          <w:rFonts w:ascii="David" w:hAnsi="David" w:cs="David"/>
          <w:rtl/>
        </w:rPr>
        <w:t>____________________</w:t>
      </w:r>
    </w:p>
    <w:p w14:paraId="573AE4E3" w14:textId="77777777" w:rsidR="002766B0" w:rsidRPr="002E25F5" w:rsidRDefault="002766B0" w:rsidP="00FA7EB3">
      <w:pPr>
        <w:spacing w:after="240" w:line="276" w:lineRule="auto"/>
        <w:ind w:left="360" w:hanging="360"/>
        <w:contextualSpacing/>
        <w:rPr>
          <w:rFonts w:ascii="David" w:eastAsia="Times New Roman" w:hAnsi="David" w:cs="David"/>
          <w:sz w:val="22"/>
          <w:szCs w:val="22"/>
        </w:rPr>
      </w:pPr>
    </w:p>
    <w:p w14:paraId="096BB1EF" w14:textId="77777777" w:rsidR="002766B0" w:rsidRPr="002E25F5" w:rsidRDefault="002766B0" w:rsidP="00FA7EB3">
      <w:pPr>
        <w:spacing w:before="240" w:after="240" w:line="276" w:lineRule="auto"/>
        <w:ind w:left="792"/>
        <w:contextualSpacing/>
        <w:rPr>
          <w:rFonts w:ascii="David" w:eastAsia="Times New Roman" w:hAnsi="David" w:cs="David"/>
          <w:rtl/>
        </w:rPr>
      </w:pPr>
    </w:p>
    <w:p w14:paraId="0395CCA9" w14:textId="77777777" w:rsidR="002766B0" w:rsidRPr="002E25F5" w:rsidRDefault="002766B0" w:rsidP="00FA7EB3">
      <w:pPr>
        <w:spacing w:after="240" w:line="276" w:lineRule="auto"/>
        <w:rPr>
          <w:rFonts w:ascii="David" w:hAnsi="David" w:cs="David"/>
          <w:rtl/>
        </w:rPr>
      </w:pPr>
    </w:p>
    <w:p w14:paraId="24D910AA" w14:textId="77777777" w:rsidR="002766B0" w:rsidRPr="002E25F5" w:rsidRDefault="002766B0" w:rsidP="00FA7EB3">
      <w:pPr>
        <w:spacing w:after="240" w:line="276" w:lineRule="auto"/>
        <w:jc w:val="left"/>
        <w:rPr>
          <w:rFonts w:ascii="David" w:hAnsi="David" w:cs="David"/>
          <w:rtl/>
        </w:rPr>
      </w:pPr>
    </w:p>
    <w:p w14:paraId="3661161C" w14:textId="77777777" w:rsidR="002766B0" w:rsidRPr="002E25F5" w:rsidRDefault="002766B0" w:rsidP="00FA7EB3">
      <w:pPr>
        <w:spacing w:after="240" w:line="276" w:lineRule="auto"/>
        <w:jc w:val="left"/>
        <w:rPr>
          <w:rFonts w:ascii="David" w:hAnsi="David" w:cs="David"/>
          <w:rtl/>
        </w:rPr>
      </w:pPr>
    </w:p>
    <w:p w14:paraId="459A0D88" w14:textId="77777777" w:rsidR="002766B0" w:rsidRPr="002E25F5" w:rsidRDefault="002766B0" w:rsidP="00FA7EB3">
      <w:pPr>
        <w:spacing w:after="240" w:line="276" w:lineRule="auto"/>
        <w:jc w:val="left"/>
        <w:rPr>
          <w:rFonts w:ascii="David" w:hAnsi="David" w:cs="David"/>
          <w:rtl/>
        </w:rPr>
      </w:pPr>
    </w:p>
    <w:p w14:paraId="420600AF" w14:textId="77777777" w:rsidR="002766B0" w:rsidRPr="002E25F5" w:rsidRDefault="002766B0" w:rsidP="00FA7EB3">
      <w:pPr>
        <w:spacing w:after="240" w:line="276" w:lineRule="auto"/>
        <w:jc w:val="left"/>
        <w:rPr>
          <w:rFonts w:ascii="David" w:hAnsi="David" w:cs="David"/>
          <w:rtl/>
        </w:rPr>
      </w:pPr>
    </w:p>
    <w:p w14:paraId="7B551116" w14:textId="77777777" w:rsidR="002766B0" w:rsidRPr="002E25F5" w:rsidRDefault="002766B0" w:rsidP="00FA7EB3">
      <w:pPr>
        <w:spacing w:after="240" w:line="276" w:lineRule="auto"/>
        <w:jc w:val="left"/>
        <w:rPr>
          <w:rFonts w:ascii="David" w:hAnsi="David" w:cs="David"/>
          <w:rtl/>
        </w:rPr>
      </w:pPr>
    </w:p>
    <w:p w14:paraId="097D7F31" w14:textId="77777777" w:rsidR="00BB18BE" w:rsidRPr="002E25F5" w:rsidRDefault="00BB18BE" w:rsidP="00FA7EB3">
      <w:pPr>
        <w:spacing w:after="240" w:line="276" w:lineRule="auto"/>
        <w:jc w:val="center"/>
        <w:outlineLvl w:val="0"/>
        <w:rPr>
          <w:rFonts w:ascii="David" w:hAnsi="David" w:cs="David"/>
          <w:b/>
          <w:bCs/>
          <w:u w:val="single"/>
          <w:rtl/>
        </w:rPr>
      </w:pPr>
      <w:bookmarkStart w:id="59" w:name="_Toc490461438"/>
    </w:p>
    <w:p w14:paraId="2E853A91" w14:textId="77777777" w:rsidR="00BB18BE" w:rsidRPr="002E25F5" w:rsidRDefault="00BB18BE" w:rsidP="00FA7EB3">
      <w:pPr>
        <w:spacing w:after="240" w:line="276" w:lineRule="auto"/>
        <w:jc w:val="center"/>
        <w:outlineLvl w:val="0"/>
        <w:rPr>
          <w:rFonts w:ascii="David" w:hAnsi="David" w:cs="David"/>
          <w:b/>
          <w:bCs/>
          <w:u w:val="single"/>
          <w:rtl/>
        </w:rPr>
      </w:pPr>
    </w:p>
    <w:p w14:paraId="48249641" w14:textId="77777777" w:rsidR="00BB18BE" w:rsidRPr="002E25F5" w:rsidRDefault="00BB18BE" w:rsidP="00FA7EB3">
      <w:pPr>
        <w:spacing w:after="240" w:line="276" w:lineRule="auto"/>
        <w:jc w:val="center"/>
        <w:outlineLvl w:val="0"/>
        <w:rPr>
          <w:rFonts w:ascii="David" w:hAnsi="David" w:cs="David"/>
          <w:b/>
          <w:bCs/>
          <w:u w:val="single"/>
          <w:rtl/>
        </w:rPr>
      </w:pPr>
    </w:p>
    <w:p w14:paraId="3EA523B0" w14:textId="77777777" w:rsidR="00BB18BE" w:rsidRPr="002E25F5" w:rsidRDefault="00BB18BE" w:rsidP="00FA7EB3">
      <w:pPr>
        <w:spacing w:after="240" w:line="276" w:lineRule="auto"/>
        <w:jc w:val="center"/>
        <w:outlineLvl w:val="0"/>
        <w:rPr>
          <w:rFonts w:ascii="David" w:hAnsi="David" w:cs="David"/>
          <w:b/>
          <w:bCs/>
          <w:u w:val="single"/>
          <w:rtl/>
        </w:rPr>
      </w:pPr>
    </w:p>
    <w:p w14:paraId="6056FC3D" w14:textId="77777777" w:rsidR="00BB18BE" w:rsidRPr="002E25F5" w:rsidRDefault="00BB18BE" w:rsidP="00FA7EB3">
      <w:pPr>
        <w:spacing w:after="240" w:line="276" w:lineRule="auto"/>
        <w:jc w:val="center"/>
        <w:outlineLvl w:val="0"/>
        <w:rPr>
          <w:rFonts w:ascii="David" w:hAnsi="David" w:cs="David"/>
          <w:b/>
          <w:bCs/>
          <w:u w:val="single"/>
          <w:rtl/>
        </w:rPr>
      </w:pPr>
    </w:p>
    <w:bookmarkEnd w:id="59"/>
    <w:p w14:paraId="649C5682" w14:textId="5A74F18F" w:rsidR="002766B0" w:rsidRPr="002E25F5" w:rsidRDefault="002766B0" w:rsidP="00FA7EB3">
      <w:pPr>
        <w:spacing w:after="240" w:line="276" w:lineRule="auto"/>
        <w:rPr>
          <w:rFonts w:ascii="David" w:hAnsi="David" w:cs="David"/>
          <w:b/>
          <w:bCs/>
          <w:sz w:val="28"/>
          <w:szCs w:val="28"/>
          <w:u w:val="single"/>
        </w:rPr>
      </w:pPr>
      <w:r w:rsidRPr="002E25F5">
        <w:rPr>
          <w:rFonts w:ascii="David" w:hAnsi="David" w:cs="David"/>
          <w:b/>
          <w:bCs/>
          <w:sz w:val="28"/>
          <w:szCs w:val="28"/>
          <w:u w:val="single"/>
          <w:rtl/>
        </w:rPr>
        <w:t xml:space="preserve">נספח </w:t>
      </w:r>
      <w:r w:rsidR="00E016E8" w:rsidRPr="002E25F5">
        <w:rPr>
          <w:rFonts w:ascii="David" w:hAnsi="David" w:cs="David"/>
          <w:b/>
          <w:bCs/>
          <w:sz w:val="28"/>
          <w:szCs w:val="28"/>
          <w:u w:val="single"/>
          <w:rtl/>
        </w:rPr>
        <w:t>י"</w:t>
      </w:r>
      <w:r w:rsidR="00996B13" w:rsidRPr="002E25F5">
        <w:rPr>
          <w:rFonts w:ascii="David" w:hAnsi="David" w:cs="David"/>
          <w:b/>
          <w:bCs/>
          <w:sz w:val="28"/>
          <w:szCs w:val="28"/>
          <w:u w:val="single"/>
          <w:rtl/>
        </w:rPr>
        <w:t>ז</w:t>
      </w:r>
      <w:r w:rsidRPr="002E25F5">
        <w:rPr>
          <w:rFonts w:ascii="David" w:hAnsi="David" w:cs="David"/>
          <w:b/>
          <w:bCs/>
          <w:sz w:val="28"/>
          <w:szCs w:val="28"/>
          <w:u w:val="single"/>
          <w:rtl/>
        </w:rPr>
        <w:t xml:space="preserve"> - הפניה לחוזה השימוש בפורטל הספקים</w:t>
      </w:r>
      <w:r w:rsidR="00DB6BE8" w:rsidRPr="002E25F5">
        <w:rPr>
          <w:rFonts w:ascii="David" w:hAnsi="David" w:cs="David"/>
          <w:b/>
          <w:bCs/>
          <w:sz w:val="28"/>
          <w:szCs w:val="28"/>
          <w:u w:val="single"/>
          <w:rtl/>
        </w:rPr>
        <w:t xml:space="preserve"> </w:t>
      </w:r>
    </w:p>
    <w:p w14:paraId="5CAFA99E" w14:textId="77777777" w:rsidR="002766B0" w:rsidRPr="002E25F5" w:rsidRDefault="002766B0" w:rsidP="00FA7EB3">
      <w:pPr>
        <w:keepLines/>
        <w:widowControl w:val="0"/>
        <w:spacing w:before="120" w:after="240" w:line="276" w:lineRule="auto"/>
        <w:ind w:left="908"/>
        <w:jc w:val="left"/>
        <w:outlineLvl w:val="1"/>
        <w:rPr>
          <w:rFonts w:ascii="David" w:hAnsi="David" w:cs="David"/>
          <w:sz w:val="18"/>
          <w:rtl/>
          <w:lang w:val="x-none"/>
        </w:rPr>
      </w:pPr>
    </w:p>
    <w:p w14:paraId="5A0AFDEB" w14:textId="77777777" w:rsidR="002766B0" w:rsidRPr="002E25F5" w:rsidRDefault="00000000" w:rsidP="00FA7EB3">
      <w:pPr>
        <w:spacing w:after="240" w:line="276" w:lineRule="auto"/>
        <w:ind w:left="792"/>
        <w:rPr>
          <w:rFonts w:ascii="David" w:eastAsia="Times New Roman" w:hAnsi="David" w:cs="David"/>
          <w:b/>
          <w:bCs/>
          <w:color w:val="0000FF"/>
          <w:sz w:val="22"/>
          <w:szCs w:val="36"/>
          <w:u w:val="single"/>
          <w:rtl/>
        </w:rPr>
      </w:pPr>
      <w:hyperlink r:id="rId41" w:history="1">
        <w:r w:rsidR="00471ED1" w:rsidRPr="002E25F5">
          <w:rPr>
            <w:rFonts w:ascii="David" w:eastAsia="Times New Roman" w:hAnsi="David" w:cs="David"/>
            <w:b/>
            <w:bCs/>
            <w:color w:val="0000FF"/>
            <w:sz w:val="22"/>
            <w:szCs w:val="36"/>
            <w:u w:val="single"/>
            <w:rtl/>
          </w:rPr>
          <w:t>קישור</w:t>
        </w:r>
      </w:hyperlink>
      <w:r w:rsidR="00471ED1" w:rsidRPr="002E25F5">
        <w:rPr>
          <w:rFonts w:ascii="David" w:eastAsia="Times New Roman" w:hAnsi="David" w:cs="David"/>
          <w:b/>
          <w:bCs/>
          <w:color w:val="0000FF"/>
          <w:sz w:val="22"/>
          <w:szCs w:val="36"/>
          <w:u w:val="single"/>
          <w:rtl/>
        </w:rPr>
        <w:t xml:space="preserve"> להוראת התכ"ם הרלוונטית לרבות מכלול ההנחיות הנדרשות: </w:t>
      </w:r>
    </w:p>
    <w:p w14:paraId="72BC134F" w14:textId="77777777" w:rsidR="00471ED1" w:rsidRPr="002E25F5" w:rsidRDefault="00000000" w:rsidP="00FA7EB3">
      <w:pPr>
        <w:spacing w:after="240" w:line="276" w:lineRule="auto"/>
        <w:ind w:left="792"/>
        <w:rPr>
          <w:rFonts w:ascii="David" w:eastAsia="Times New Roman" w:hAnsi="David" w:cs="David"/>
          <w:rtl/>
        </w:rPr>
      </w:pPr>
      <w:hyperlink r:id="rId42" w:history="1">
        <w:r w:rsidR="00471ED1" w:rsidRPr="002E25F5">
          <w:rPr>
            <w:rStyle w:val="Hyperlink"/>
            <w:rFonts w:ascii="David" w:eastAsia="Times New Roman" w:hAnsi="David" w:cs="David"/>
          </w:rPr>
          <w:t>https://takam.mof.gov.il/document/H.7.12.5</w:t>
        </w:r>
      </w:hyperlink>
      <w:r w:rsidR="00471ED1" w:rsidRPr="002E25F5">
        <w:rPr>
          <w:rFonts w:ascii="David" w:eastAsia="Times New Roman" w:hAnsi="David" w:cs="David"/>
          <w:rtl/>
        </w:rPr>
        <w:t xml:space="preserve"> </w:t>
      </w:r>
    </w:p>
    <w:p w14:paraId="343DAFF7" w14:textId="77777777" w:rsidR="002766B0" w:rsidRPr="002E25F5" w:rsidRDefault="002766B0" w:rsidP="00FA7EB3">
      <w:pPr>
        <w:spacing w:after="240" w:line="276" w:lineRule="auto"/>
        <w:ind w:left="792"/>
        <w:rPr>
          <w:rFonts w:ascii="David" w:eastAsia="Times New Roman" w:hAnsi="David" w:cs="David"/>
          <w:rtl/>
        </w:rPr>
      </w:pPr>
    </w:p>
    <w:p w14:paraId="3D9470B8" w14:textId="77777777" w:rsidR="00F4070F" w:rsidRPr="002E25F5" w:rsidRDefault="00F4070F" w:rsidP="00FA7EB3">
      <w:pPr>
        <w:pStyle w:val="2"/>
        <w:numPr>
          <w:ilvl w:val="0"/>
          <w:numId w:val="0"/>
        </w:numPr>
        <w:spacing w:after="240"/>
        <w:ind w:left="576"/>
        <w:rPr>
          <w:rFonts w:ascii="David" w:hAnsi="David" w:cs="David"/>
          <w:rtl/>
        </w:rPr>
      </w:pPr>
    </w:p>
    <w:p w14:paraId="02B52275" w14:textId="77777777" w:rsidR="00F4070F" w:rsidRPr="002E25F5" w:rsidRDefault="00F4070F" w:rsidP="00FA7EB3">
      <w:pPr>
        <w:spacing w:after="240" w:line="276" w:lineRule="auto"/>
        <w:rPr>
          <w:rFonts w:ascii="David" w:hAnsi="David" w:cs="David"/>
          <w:rtl/>
          <w:lang w:val="x-none" w:eastAsia="x-none"/>
        </w:rPr>
      </w:pPr>
    </w:p>
    <w:p w14:paraId="79F78D49" w14:textId="77777777" w:rsidR="00F4070F" w:rsidRPr="002E25F5" w:rsidRDefault="00F4070F" w:rsidP="00FA7EB3">
      <w:pPr>
        <w:spacing w:after="240" w:line="276" w:lineRule="auto"/>
        <w:rPr>
          <w:rFonts w:ascii="David" w:hAnsi="David" w:cs="David"/>
          <w:rtl/>
          <w:lang w:val="x-none" w:eastAsia="x-none"/>
        </w:rPr>
      </w:pPr>
    </w:p>
    <w:p w14:paraId="28F41EDC" w14:textId="77777777" w:rsidR="00F4070F" w:rsidRPr="002E25F5" w:rsidRDefault="00F4070F" w:rsidP="00FA7EB3">
      <w:pPr>
        <w:spacing w:after="240" w:line="276" w:lineRule="auto"/>
        <w:rPr>
          <w:rFonts w:ascii="David" w:hAnsi="David" w:cs="David"/>
          <w:rtl/>
          <w:lang w:val="x-none" w:eastAsia="x-none"/>
        </w:rPr>
      </w:pPr>
    </w:p>
    <w:p w14:paraId="3850B9B6" w14:textId="77777777" w:rsidR="00F4070F" w:rsidRPr="002E25F5" w:rsidRDefault="00F4070F" w:rsidP="00FA7EB3">
      <w:pPr>
        <w:spacing w:after="240" w:line="276" w:lineRule="auto"/>
        <w:rPr>
          <w:rFonts w:ascii="David" w:hAnsi="David" w:cs="David"/>
          <w:rtl/>
          <w:lang w:val="x-none" w:eastAsia="x-none"/>
        </w:rPr>
      </w:pPr>
    </w:p>
    <w:p w14:paraId="0BF14227" w14:textId="77777777" w:rsidR="00F4070F" w:rsidRPr="002E25F5" w:rsidRDefault="00F4070F" w:rsidP="00FA7EB3">
      <w:pPr>
        <w:spacing w:after="240" w:line="276" w:lineRule="auto"/>
        <w:rPr>
          <w:rFonts w:ascii="David" w:hAnsi="David" w:cs="David"/>
          <w:rtl/>
          <w:lang w:val="x-none" w:eastAsia="x-none"/>
        </w:rPr>
      </w:pPr>
    </w:p>
    <w:p w14:paraId="41838D23" w14:textId="77777777" w:rsidR="00F4070F" w:rsidRPr="002E25F5" w:rsidRDefault="00F4070F" w:rsidP="00FA7EB3">
      <w:pPr>
        <w:spacing w:after="240" w:line="276" w:lineRule="auto"/>
        <w:rPr>
          <w:rFonts w:ascii="David" w:hAnsi="David" w:cs="David"/>
          <w:rtl/>
          <w:lang w:val="x-none" w:eastAsia="x-none"/>
        </w:rPr>
      </w:pPr>
    </w:p>
    <w:p w14:paraId="6ECA4FAE" w14:textId="77777777" w:rsidR="00F4070F" w:rsidRPr="00310067" w:rsidRDefault="00F4070F" w:rsidP="00FA7EB3">
      <w:pPr>
        <w:spacing w:after="240" w:line="276" w:lineRule="auto"/>
        <w:rPr>
          <w:rFonts w:ascii="David" w:hAnsi="David" w:cs="David"/>
          <w:lang w:eastAsia="x-none"/>
        </w:rPr>
      </w:pPr>
    </w:p>
    <w:p w14:paraId="625FA97D" w14:textId="77777777" w:rsidR="00F4070F" w:rsidRPr="002E25F5" w:rsidRDefault="00F4070F" w:rsidP="00FA7EB3">
      <w:pPr>
        <w:spacing w:after="240" w:line="276" w:lineRule="auto"/>
        <w:rPr>
          <w:rFonts w:ascii="David" w:hAnsi="David" w:cs="David"/>
          <w:rtl/>
          <w:lang w:val="x-none" w:eastAsia="x-none"/>
        </w:rPr>
      </w:pPr>
    </w:p>
    <w:p w14:paraId="0AF6142E" w14:textId="77777777" w:rsidR="00F4070F" w:rsidRPr="002E25F5" w:rsidRDefault="00F4070F" w:rsidP="00FA7EB3">
      <w:pPr>
        <w:spacing w:after="240" w:line="276" w:lineRule="auto"/>
        <w:rPr>
          <w:rFonts w:ascii="David" w:hAnsi="David" w:cs="David"/>
          <w:rtl/>
          <w:lang w:val="x-none" w:eastAsia="x-none"/>
        </w:rPr>
      </w:pPr>
    </w:p>
    <w:p w14:paraId="1D70CE2D" w14:textId="77777777" w:rsidR="00F4070F" w:rsidRPr="002E25F5" w:rsidRDefault="00F4070F" w:rsidP="00FA7EB3">
      <w:pPr>
        <w:spacing w:after="240" w:line="276" w:lineRule="auto"/>
        <w:rPr>
          <w:rFonts w:ascii="David" w:hAnsi="David" w:cs="David"/>
          <w:rtl/>
          <w:lang w:val="x-none" w:eastAsia="x-none"/>
        </w:rPr>
      </w:pPr>
    </w:p>
    <w:p w14:paraId="0BA2674C" w14:textId="77777777" w:rsidR="00F4070F" w:rsidRPr="002E25F5" w:rsidRDefault="00F4070F" w:rsidP="00FA7EB3">
      <w:pPr>
        <w:spacing w:after="240" w:line="276" w:lineRule="auto"/>
        <w:rPr>
          <w:rFonts w:ascii="David" w:hAnsi="David" w:cs="David"/>
          <w:rtl/>
          <w:lang w:val="x-none" w:eastAsia="x-none"/>
        </w:rPr>
      </w:pPr>
    </w:p>
    <w:p w14:paraId="70618501" w14:textId="77777777" w:rsidR="00F4070F" w:rsidRPr="002E25F5" w:rsidRDefault="00F4070F" w:rsidP="00FA7EB3">
      <w:pPr>
        <w:spacing w:after="240" w:line="276" w:lineRule="auto"/>
        <w:rPr>
          <w:rFonts w:ascii="David" w:hAnsi="David" w:cs="David"/>
          <w:rtl/>
          <w:lang w:val="x-none" w:eastAsia="x-none"/>
        </w:rPr>
      </w:pPr>
    </w:p>
    <w:p w14:paraId="6838729E" w14:textId="77777777" w:rsidR="00F4070F" w:rsidRPr="002E25F5" w:rsidRDefault="00F4070F" w:rsidP="00FA7EB3">
      <w:pPr>
        <w:spacing w:after="240" w:line="276" w:lineRule="auto"/>
        <w:rPr>
          <w:rFonts w:ascii="David" w:hAnsi="David" w:cs="David"/>
          <w:rtl/>
          <w:lang w:val="x-none" w:eastAsia="x-none"/>
        </w:rPr>
      </w:pPr>
    </w:p>
    <w:p w14:paraId="58920FF5" w14:textId="77777777" w:rsidR="00F4070F" w:rsidRPr="002E25F5" w:rsidRDefault="00F4070F" w:rsidP="00FA7EB3">
      <w:pPr>
        <w:spacing w:after="240" w:line="276" w:lineRule="auto"/>
        <w:rPr>
          <w:rFonts w:ascii="David" w:hAnsi="David" w:cs="David"/>
          <w:rtl/>
          <w:lang w:val="x-none" w:eastAsia="x-none"/>
        </w:rPr>
      </w:pPr>
    </w:p>
    <w:p w14:paraId="767B0DCE" w14:textId="77777777" w:rsidR="00F4070F" w:rsidRPr="002E25F5" w:rsidRDefault="00F4070F" w:rsidP="00FA7EB3">
      <w:pPr>
        <w:spacing w:after="240" w:line="276" w:lineRule="auto"/>
        <w:rPr>
          <w:rFonts w:ascii="David" w:hAnsi="David" w:cs="David"/>
          <w:rtl/>
          <w:lang w:val="x-none" w:eastAsia="x-none"/>
        </w:rPr>
      </w:pPr>
    </w:p>
    <w:p w14:paraId="69CD95F0" w14:textId="77777777" w:rsidR="00F4070F" w:rsidRPr="002E25F5" w:rsidRDefault="00F4070F" w:rsidP="00FA7EB3">
      <w:pPr>
        <w:spacing w:after="240" w:line="276" w:lineRule="auto"/>
        <w:rPr>
          <w:rFonts w:ascii="David" w:hAnsi="David" w:cs="David"/>
          <w:rtl/>
          <w:lang w:val="x-none" w:eastAsia="x-none"/>
        </w:rPr>
      </w:pPr>
    </w:p>
    <w:p w14:paraId="0EFE0D01" w14:textId="77777777" w:rsidR="00F4070F" w:rsidRPr="002E25F5" w:rsidRDefault="00F4070F" w:rsidP="00FA7EB3">
      <w:pPr>
        <w:spacing w:after="240" w:line="276" w:lineRule="auto"/>
        <w:rPr>
          <w:rFonts w:ascii="David" w:hAnsi="David" w:cs="David"/>
          <w:rtl/>
          <w:lang w:val="x-none" w:eastAsia="x-none"/>
        </w:rPr>
      </w:pPr>
    </w:p>
    <w:p w14:paraId="2D4BA1D4" w14:textId="2386579D" w:rsidR="002766B0" w:rsidRPr="002E25F5" w:rsidRDefault="002766B0" w:rsidP="00FA7EB3">
      <w:pPr>
        <w:spacing w:after="240" w:line="276" w:lineRule="auto"/>
        <w:rPr>
          <w:rFonts w:ascii="David" w:hAnsi="David" w:cs="David"/>
          <w:b/>
          <w:bCs/>
          <w:sz w:val="28"/>
          <w:szCs w:val="28"/>
          <w:u w:val="single"/>
          <w:rtl/>
        </w:rPr>
      </w:pPr>
      <w:r w:rsidRPr="00180296">
        <w:rPr>
          <w:rFonts w:ascii="David" w:hAnsi="David" w:cs="David"/>
          <w:b/>
          <w:bCs/>
          <w:sz w:val="28"/>
          <w:szCs w:val="28"/>
          <w:u w:val="single"/>
          <w:rtl/>
        </w:rPr>
        <w:t xml:space="preserve">נספח </w:t>
      </w:r>
      <w:r w:rsidR="009B432B" w:rsidRPr="00180296">
        <w:rPr>
          <w:rFonts w:ascii="David" w:hAnsi="David" w:cs="David"/>
          <w:b/>
          <w:bCs/>
          <w:sz w:val="28"/>
          <w:szCs w:val="28"/>
          <w:u w:val="single"/>
          <w:rtl/>
        </w:rPr>
        <w:t>י"</w:t>
      </w:r>
      <w:r w:rsidR="008E3648" w:rsidRPr="00180296">
        <w:rPr>
          <w:rFonts w:ascii="David" w:hAnsi="David" w:cs="David" w:hint="cs"/>
          <w:b/>
          <w:bCs/>
          <w:sz w:val="28"/>
          <w:szCs w:val="28"/>
          <w:u w:val="single"/>
          <w:rtl/>
        </w:rPr>
        <w:t>ח</w:t>
      </w:r>
      <w:r w:rsidRPr="00180296">
        <w:rPr>
          <w:rFonts w:ascii="David" w:hAnsi="David" w:cs="David"/>
          <w:b/>
          <w:bCs/>
          <w:sz w:val="28"/>
          <w:szCs w:val="28"/>
          <w:u w:val="single"/>
          <w:rtl/>
        </w:rPr>
        <w:t xml:space="preserve"> – רשימת בדיקה (צ'קליסט)</w:t>
      </w:r>
    </w:p>
    <w:p w14:paraId="498BFDBC" w14:textId="77777777" w:rsidR="002766B0" w:rsidRPr="002E25F5" w:rsidRDefault="002766B0" w:rsidP="00FA7EB3">
      <w:pPr>
        <w:numPr>
          <w:ilvl w:val="0"/>
          <w:numId w:val="34"/>
        </w:numPr>
        <w:spacing w:after="240" w:line="276" w:lineRule="auto"/>
        <w:jc w:val="left"/>
        <w:outlineLvl w:val="0"/>
        <w:rPr>
          <w:rFonts w:ascii="David" w:hAnsi="David" w:cs="David"/>
        </w:rPr>
      </w:pPr>
      <w:bookmarkStart w:id="60" w:name="_Toc97238242"/>
      <w:bookmarkStart w:id="61" w:name="_Toc131272070"/>
      <w:r w:rsidRPr="002E25F5">
        <w:rPr>
          <w:rFonts w:ascii="David" w:hAnsi="David" w:cs="David"/>
          <w:rtl/>
        </w:rPr>
        <w:t>מצורפת בזו רשימת בדיקה ("צ'קליסט") של מסמכים שעל המציע לצרף להצעתו.</w:t>
      </w:r>
      <w:bookmarkEnd w:id="60"/>
      <w:bookmarkEnd w:id="61"/>
      <w:r w:rsidRPr="002E25F5">
        <w:rPr>
          <w:rFonts w:ascii="David" w:hAnsi="David" w:cs="David"/>
          <w:rtl/>
        </w:rPr>
        <w:t xml:space="preserve"> </w:t>
      </w:r>
    </w:p>
    <w:p w14:paraId="1A91E639" w14:textId="77777777" w:rsidR="002766B0" w:rsidRPr="002E25F5" w:rsidRDefault="002766B0" w:rsidP="00FA7EB3">
      <w:pPr>
        <w:numPr>
          <w:ilvl w:val="0"/>
          <w:numId w:val="34"/>
        </w:numPr>
        <w:spacing w:after="240" w:line="276" w:lineRule="auto"/>
        <w:jc w:val="left"/>
        <w:outlineLvl w:val="0"/>
        <w:rPr>
          <w:rFonts w:ascii="David" w:hAnsi="David" w:cs="David"/>
          <w:rtl/>
        </w:rPr>
      </w:pPr>
      <w:bookmarkStart w:id="62" w:name="_Toc97238243"/>
      <w:bookmarkStart w:id="63" w:name="_Toc131272071"/>
      <w:r w:rsidRPr="002E25F5">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2"/>
      <w:bookmarkEnd w:id="63"/>
    </w:p>
    <w:p w14:paraId="6A39D2C6" w14:textId="77777777" w:rsidR="002766B0" w:rsidRPr="002E25F5" w:rsidRDefault="002766B0" w:rsidP="00FA7EB3">
      <w:pPr>
        <w:numPr>
          <w:ilvl w:val="0"/>
          <w:numId w:val="34"/>
        </w:numPr>
        <w:spacing w:after="240" w:line="276" w:lineRule="auto"/>
        <w:jc w:val="left"/>
        <w:outlineLvl w:val="0"/>
        <w:rPr>
          <w:rFonts w:ascii="David" w:hAnsi="David" w:cs="David"/>
          <w:rtl/>
        </w:rPr>
      </w:pPr>
      <w:bookmarkStart w:id="64" w:name="_Toc97238244"/>
      <w:bookmarkStart w:id="65" w:name="_Toc131272072"/>
      <w:r w:rsidRPr="002E25F5">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4"/>
      <w:bookmarkEnd w:id="65"/>
    </w:p>
    <w:p w14:paraId="4757ED5E" w14:textId="77777777" w:rsidR="002766B0" w:rsidRPr="002E25F5" w:rsidRDefault="002766B0" w:rsidP="00FA7EB3">
      <w:pPr>
        <w:numPr>
          <w:ilvl w:val="0"/>
          <w:numId w:val="34"/>
        </w:numPr>
        <w:spacing w:after="240" w:line="276" w:lineRule="auto"/>
        <w:jc w:val="left"/>
        <w:outlineLvl w:val="0"/>
        <w:rPr>
          <w:rFonts w:ascii="David" w:hAnsi="David" w:cs="David"/>
          <w:rtl/>
        </w:rPr>
      </w:pPr>
      <w:bookmarkStart w:id="66" w:name="_Toc97238245"/>
      <w:bookmarkStart w:id="67" w:name="_Toc131272073"/>
      <w:r w:rsidRPr="002E25F5">
        <w:rPr>
          <w:rFonts w:ascii="David" w:hAnsi="David" w:cs="David"/>
          <w:rtl/>
        </w:rPr>
        <w:t>על המציע לסמן בכל שורה בטבלה, בעמודה השמאלית "</w:t>
      </w:r>
      <w:r w:rsidRPr="002E25F5">
        <w:rPr>
          <w:rFonts w:ascii="David" w:hAnsi="David" w:cs="David"/>
        </w:rPr>
        <w:t>V</w:t>
      </w:r>
      <w:r w:rsidRPr="002E25F5">
        <w:rPr>
          <w:rFonts w:ascii="David" w:hAnsi="David" w:cs="David"/>
          <w:rtl/>
        </w:rPr>
        <w:t>", אם המסמך צורף, ו-"</w:t>
      </w:r>
      <w:r w:rsidRPr="002E25F5">
        <w:rPr>
          <w:rFonts w:ascii="David" w:hAnsi="David" w:cs="David"/>
        </w:rPr>
        <w:t>X</w:t>
      </w:r>
      <w:r w:rsidRPr="002E25F5">
        <w:rPr>
          <w:rFonts w:ascii="David" w:hAnsi="David" w:cs="David"/>
          <w:rtl/>
        </w:rPr>
        <w:t>", אם המסמך לא צורף.</w:t>
      </w:r>
      <w:bookmarkEnd w:id="66"/>
      <w:bookmarkEnd w:id="67"/>
    </w:p>
    <w:p w14:paraId="1339F728" w14:textId="77777777" w:rsidR="002766B0" w:rsidRPr="002E25F5" w:rsidRDefault="002766B0" w:rsidP="00FA7EB3">
      <w:pPr>
        <w:numPr>
          <w:ilvl w:val="0"/>
          <w:numId w:val="34"/>
        </w:numPr>
        <w:spacing w:after="240" w:line="276" w:lineRule="auto"/>
        <w:jc w:val="left"/>
        <w:outlineLvl w:val="0"/>
        <w:rPr>
          <w:rFonts w:ascii="David" w:hAnsi="David" w:cs="David"/>
        </w:rPr>
      </w:pPr>
      <w:bookmarkStart w:id="68" w:name="_Toc97238246"/>
      <w:bookmarkStart w:id="69" w:name="_Toc131272074"/>
      <w:r w:rsidRPr="002E25F5">
        <w:rPr>
          <w:rFonts w:ascii="David" w:hAnsi="David" w:cs="David"/>
          <w:rtl/>
        </w:rPr>
        <w:t>המציע מתחייב שהסימון בטבלה הוא אמת.</w:t>
      </w:r>
      <w:bookmarkEnd w:id="68"/>
      <w:bookmarkEnd w:id="69"/>
    </w:p>
    <w:p w14:paraId="31CB825D" w14:textId="77777777" w:rsidR="002766B0" w:rsidRPr="002E25F5" w:rsidRDefault="002766B0" w:rsidP="00FA7EB3">
      <w:pPr>
        <w:spacing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8969F5" w:rsidRPr="002E25F5" w14:paraId="5293DF7E" w14:textId="77777777" w:rsidTr="009B6106">
        <w:trPr>
          <w:trHeight w:val="567"/>
          <w:tblHeader/>
        </w:trPr>
        <w:tc>
          <w:tcPr>
            <w:tcW w:w="3722" w:type="dxa"/>
            <w:shd w:val="clear" w:color="auto" w:fill="F2F2F2"/>
            <w:vAlign w:val="center"/>
          </w:tcPr>
          <w:p w14:paraId="6754F28A" w14:textId="77777777" w:rsidR="002766B0" w:rsidRPr="002E25F5" w:rsidRDefault="002766B0" w:rsidP="00FA7EB3">
            <w:pPr>
              <w:spacing w:after="240" w:line="276" w:lineRule="auto"/>
              <w:jc w:val="left"/>
              <w:rPr>
                <w:rFonts w:ascii="David" w:hAnsi="David" w:cs="David"/>
                <w:b/>
                <w:bCs/>
                <w:sz w:val="22"/>
                <w:szCs w:val="22"/>
                <w:rtl/>
              </w:rPr>
            </w:pPr>
            <w:r w:rsidRPr="002E25F5">
              <w:rPr>
                <w:rFonts w:ascii="David" w:hAnsi="David" w:cs="David"/>
                <w:sz w:val="22"/>
                <w:szCs w:val="22"/>
              </w:rPr>
              <w:br w:type="page"/>
            </w:r>
            <w:r w:rsidRPr="002E25F5">
              <w:rPr>
                <w:rFonts w:ascii="David" w:hAnsi="David" w:cs="David"/>
                <w:b/>
                <w:bCs/>
                <w:sz w:val="22"/>
                <w:szCs w:val="22"/>
                <w:rtl/>
              </w:rPr>
              <w:t>המסמך</w:t>
            </w:r>
          </w:p>
        </w:tc>
        <w:tc>
          <w:tcPr>
            <w:tcW w:w="2223" w:type="dxa"/>
            <w:shd w:val="clear" w:color="auto" w:fill="F2F2F2"/>
            <w:vAlign w:val="center"/>
          </w:tcPr>
          <w:p w14:paraId="40E98049" w14:textId="77777777" w:rsidR="002766B0" w:rsidRPr="002E25F5" w:rsidRDefault="002766B0"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 xml:space="preserve">האם צורף להצעה (יש לסמן </w:t>
            </w:r>
            <w:r w:rsidRPr="002E25F5">
              <w:rPr>
                <w:rFonts w:ascii="David" w:hAnsi="David" w:cs="David"/>
                <w:b/>
                <w:bCs/>
                <w:sz w:val="22"/>
                <w:szCs w:val="22"/>
              </w:rPr>
              <w:t>V"</w:t>
            </w:r>
            <w:r w:rsidRPr="002E25F5">
              <w:rPr>
                <w:rFonts w:ascii="David" w:hAnsi="David" w:cs="David"/>
                <w:b/>
                <w:bCs/>
                <w:sz w:val="22"/>
                <w:szCs w:val="22"/>
                <w:rtl/>
              </w:rPr>
              <w:t>" עבור מסמך שצורף, ו-</w:t>
            </w:r>
            <w:r w:rsidRPr="002E25F5">
              <w:rPr>
                <w:rFonts w:ascii="David" w:hAnsi="David" w:cs="David"/>
                <w:b/>
                <w:bCs/>
                <w:sz w:val="22"/>
                <w:szCs w:val="22"/>
              </w:rPr>
              <w:t xml:space="preserve"> "X"</w:t>
            </w:r>
            <w:r w:rsidRPr="002E25F5">
              <w:rPr>
                <w:rFonts w:ascii="David" w:hAnsi="David" w:cs="David"/>
                <w:b/>
                <w:bCs/>
                <w:sz w:val="22"/>
                <w:szCs w:val="22"/>
                <w:rtl/>
              </w:rPr>
              <w:t>עבור מסמך שלא צורף)</w:t>
            </w:r>
          </w:p>
        </w:tc>
        <w:tc>
          <w:tcPr>
            <w:tcW w:w="3258" w:type="dxa"/>
            <w:shd w:val="clear" w:color="auto" w:fill="F2F2F2"/>
            <w:vAlign w:val="center"/>
          </w:tcPr>
          <w:p w14:paraId="58EB366D" w14:textId="77777777" w:rsidR="002766B0" w:rsidRPr="002E25F5" w:rsidRDefault="002766B0" w:rsidP="00FA7EB3">
            <w:pPr>
              <w:spacing w:after="240" w:line="276" w:lineRule="auto"/>
              <w:jc w:val="center"/>
              <w:rPr>
                <w:rFonts w:ascii="David" w:hAnsi="David" w:cs="David"/>
                <w:b/>
                <w:bCs/>
                <w:sz w:val="22"/>
                <w:szCs w:val="22"/>
                <w:rtl/>
              </w:rPr>
            </w:pPr>
            <w:r w:rsidRPr="002E25F5">
              <w:rPr>
                <w:rFonts w:ascii="David" w:hAnsi="David" w:cs="David"/>
                <w:b/>
                <w:bCs/>
                <w:sz w:val="22"/>
                <w:szCs w:val="22"/>
                <w:rtl/>
              </w:rPr>
              <w:t>הערות</w:t>
            </w:r>
          </w:p>
        </w:tc>
      </w:tr>
      <w:tr w:rsidR="008969F5" w:rsidRPr="002E25F5" w14:paraId="2611D711" w14:textId="77777777" w:rsidTr="009B6106">
        <w:trPr>
          <w:trHeight w:val="567"/>
        </w:trPr>
        <w:tc>
          <w:tcPr>
            <w:tcW w:w="3722" w:type="dxa"/>
            <w:shd w:val="clear" w:color="auto" w:fill="auto"/>
            <w:vAlign w:val="center"/>
          </w:tcPr>
          <w:p w14:paraId="0DF1D432"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הזמנה להציע הצעות</w:t>
            </w:r>
          </w:p>
        </w:tc>
        <w:tc>
          <w:tcPr>
            <w:tcW w:w="2223" w:type="dxa"/>
            <w:shd w:val="clear" w:color="auto" w:fill="auto"/>
            <w:vAlign w:val="center"/>
          </w:tcPr>
          <w:p w14:paraId="11663977"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19B73FA8"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7DB9CD23" w14:textId="77777777" w:rsidTr="009B6106">
        <w:trPr>
          <w:trHeight w:val="567"/>
        </w:trPr>
        <w:tc>
          <w:tcPr>
            <w:tcW w:w="3722" w:type="dxa"/>
            <w:shd w:val="clear" w:color="auto" w:fill="auto"/>
            <w:vAlign w:val="center"/>
          </w:tcPr>
          <w:p w14:paraId="15746226"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הסכם ההתקשרות, חתום בכל עמוד על ידי מורשי החתימה</w:t>
            </w:r>
          </w:p>
        </w:tc>
        <w:tc>
          <w:tcPr>
            <w:tcW w:w="2223" w:type="dxa"/>
            <w:shd w:val="clear" w:color="auto" w:fill="auto"/>
            <w:vAlign w:val="center"/>
          </w:tcPr>
          <w:p w14:paraId="2CE5FD69"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0E376211"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575B1C74" w14:textId="77777777" w:rsidTr="009B6106">
        <w:trPr>
          <w:trHeight w:val="567"/>
        </w:trPr>
        <w:tc>
          <w:tcPr>
            <w:tcW w:w="3722" w:type="dxa"/>
            <w:shd w:val="clear" w:color="auto" w:fill="auto"/>
            <w:vAlign w:val="center"/>
          </w:tcPr>
          <w:p w14:paraId="5BFFA2F0"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נספח א' – המפרט הטכני</w:t>
            </w:r>
          </w:p>
        </w:tc>
        <w:tc>
          <w:tcPr>
            <w:tcW w:w="2223" w:type="dxa"/>
            <w:shd w:val="clear" w:color="auto" w:fill="auto"/>
            <w:vAlign w:val="center"/>
          </w:tcPr>
          <w:p w14:paraId="791AA853"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0EB881E0"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28FF92A3" w14:textId="77777777" w:rsidTr="009B6106">
        <w:trPr>
          <w:trHeight w:val="567"/>
        </w:trPr>
        <w:tc>
          <w:tcPr>
            <w:tcW w:w="3722" w:type="dxa"/>
            <w:shd w:val="clear" w:color="auto" w:fill="auto"/>
            <w:vAlign w:val="center"/>
          </w:tcPr>
          <w:p w14:paraId="5D5F832D" w14:textId="6F03488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נספח</w:t>
            </w:r>
            <w:r w:rsidR="00AC7AC9" w:rsidRPr="002E25F5">
              <w:rPr>
                <w:rFonts w:ascii="David" w:hAnsi="David" w:cs="David"/>
                <w:sz w:val="22"/>
                <w:szCs w:val="22"/>
                <w:rtl/>
              </w:rPr>
              <w:t>י</w:t>
            </w:r>
            <w:r w:rsidRPr="002E25F5">
              <w:rPr>
                <w:rFonts w:ascii="David" w:hAnsi="David" w:cs="David"/>
                <w:sz w:val="22"/>
                <w:szCs w:val="22"/>
                <w:rtl/>
              </w:rPr>
              <w:t xml:space="preserve"> ב'– הצעת המחיר</w:t>
            </w:r>
          </w:p>
          <w:p w14:paraId="34384AE9" w14:textId="77777777" w:rsidR="00F4070F" w:rsidRPr="002E25F5" w:rsidRDefault="00F4070F" w:rsidP="00FA7EB3">
            <w:pPr>
              <w:spacing w:after="240" w:line="276" w:lineRule="auto"/>
              <w:jc w:val="left"/>
              <w:rPr>
                <w:rFonts w:ascii="David" w:hAnsi="David" w:cs="David"/>
                <w:sz w:val="22"/>
                <w:szCs w:val="22"/>
                <w:rtl/>
              </w:rPr>
            </w:pPr>
            <w:r w:rsidRPr="002E25F5">
              <w:rPr>
                <w:rFonts w:ascii="David" w:hAnsi="David" w:cs="David"/>
                <w:sz w:val="22"/>
                <w:szCs w:val="22"/>
                <w:rtl/>
              </w:rPr>
              <w:t>(יוגש במעטפה נפרדת)</w:t>
            </w:r>
          </w:p>
        </w:tc>
        <w:tc>
          <w:tcPr>
            <w:tcW w:w="2223" w:type="dxa"/>
            <w:shd w:val="clear" w:color="auto" w:fill="auto"/>
            <w:vAlign w:val="center"/>
          </w:tcPr>
          <w:p w14:paraId="6E9EA642"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575D151B"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44678122" w14:textId="77777777" w:rsidTr="009B6106">
        <w:trPr>
          <w:trHeight w:val="567"/>
        </w:trPr>
        <w:tc>
          <w:tcPr>
            <w:tcW w:w="3722" w:type="dxa"/>
            <w:shd w:val="clear" w:color="auto" w:fill="auto"/>
            <w:vAlign w:val="center"/>
          </w:tcPr>
          <w:p w14:paraId="6FA94B48" w14:textId="77777777" w:rsidR="00E016E8" w:rsidRPr="002E25F5" w:rsidRDefault="00E016E8" w:rsidP="00FA7EB3">
            <w:pPr>
              <w:spacing w:after="240" w:line="276" w:lineRule="auto"/>
              <w:rPr>
                <w:rFonts w:ascii="David" w:hAnsi="David" w:cs="David"/>
                <w:sz w:val="22"/>
                <w:szCs w:val="22"/>
                <w:rtl/>
              </w:rPr>
            </w:pPr>
            <w:r w:rsidRPr="002E25F5">
              <w:rPr>
                <w:rFonts w:ascii="David" w:hAnsi="David" w:cs="David"/>
                <w:sz w:val="22"/>
                <w:szCs w:val="22"/>
                <w:rtl/>
              </w:rPr>
              <w:t>נספח ג' – דוגמה לקובץ לשליחת שאלות הבהרה</w:t>
            </w:r>
          </w:p>
        </w:tc>
        <w:tc>
          <w:tcPr>
            <w:tcW w:w="2223" w:type="dxa"/>
            <w:shd w:val="clear" w:color="auto" w:fill="auto"/>
            <w:vAlign w:val="center"/>
          </w:tcPr>
          <w:p w14:paraId="4CBA01B7" w14:textId="77777777" w:rsidR="00E016E8" w:rsidRPr="002E25F5" w:rsidRDefault="00E016E8" w:rsidP="00FA7EB3">
            <w:pPr>
              <w:spacing w:after="240" w:line="276" w:lineRule="auto"/>
              <w:jc w:val="center"/>
              <w:rPr>
                <w:rFonts w:ascii="David" w:hAnsi="David" w:cs="David"/>
                <w:sz w:val="22"/>
                <w:szCs w:val="22"/>
                <w:rtl/>
              </w:rPr>
            </w:pPr>
          </w:p>
        </w:tc>
        <w:tc>
          <w:tcPr>
            <w:tcW w:w="3258" w:type="dxa"/>
            <w:shd w:val="clear" w:color="auto" w:fill="auto"/>
            <w:vAlign w:val="center"/>
          </w:tcPr>
          <w:p w14:paraId="16E0AD5D" w14:textId="77777777" w:rsidR="00E016E8" w:rsidRPr="002E25F5" w:rsidRDefault="00E016E8" w:rsidP="00FA7EB3">
            <w:pPr>
              <w:spacing w:after="240" w:line="276" w:lineRule="auto"/>
              <w:jc w:val="center"/>
              <w:rPr>
                <w:rFonts w:ascii="David" w:hAnsi="David" w:cs="David"/>
                <w:sz w:val="22"/>
                <w:szCs w:val="22"/>
                <w:rtl/>
              </w:rPr>
            </w:pPr>
          </w:p>
        </w:tc>
      </w:tr>
      <w:tr w:rsidR="008969F5" w:rsidRPr="002E25F5" w14:paraId="3C866575" w14:textId="77777777" w:rsidTr="009B6106">
        <w:trPr>
          <w:trHeight w:val="567"/>
        </w:trPr>
        <w:tc>
          <w:tcPr>
            <w:tcW w:w="3722" w:type="dxa"/>
            <w:shd w:val="clear" w:color="auto" w:fill="auto"/>
            <w:vAlign w:val="center"/>
          </w:tcPr>
          <w:p w14:paraId="51D1BF9B"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 xml:space="preserve">נספח </w:t>
            </w:r>
            <w:r w:rsidR="00E016E8" w:rsidRPr="002E25F5">
              <w:rPr>
                <w:rFonts w:ascii="David" w:hAnsi="David" w:cs="David"/>
                <w:sz w:val="22"/>
                <w:szCs w:val="22"/>
                <w:rtl/>
              </w:rPr>
              <w:t>ד</w:t>
            </w:r>
            <w:r w:rsidRPr="002E25F5">
              <w:rPr>
                <w:rFonts w:ascii="David" w:hAnsi="David" w:cs="David"/>
                <w:sz w:val="22"/>
                <w:szCs w:val="22"/>
                <w:rtl/>
              </w:rPr>
              <w:t>' – תצהיר פרטים כלליים</w:t>
            </w:r>
          </w:p>
        </w:tc>
        <w:tc>
          <w:tcPr>
            <w:tcW w:w="2223" w:type="dxa"/>
            <w:shd w:val="clear" w:color="auto" w:fill="auto"/>
            <w:vAlign w:val="center"/>
          </w:tcPr>
          <w:p w14:paraId="76B0775F"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6AE05E16"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4DC6F2FE" w14:textId="77777777" w:rsidTr="009B6106">
        <w:trPr>
          <w:trHeight w:val="567"/>
        </w:trPr>
        <w:tc>
          <w:tcPr>
            <w:tcW w:w="3722" w:type="dxa"/>
            <w:shd w:val="clear" w:color="auto" w:fill="auto"/>
            <w:vAlign w:val="center"/>
          </w:tcPr>
          <w:p w14:paraId="0AEF0FE6"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 xml:space="preserve">נספח </w:t>
            </w:r>
            <w:r w:rsidR="00E016E8" w:rsidRPr="002E25F5">
              <w:rPr>
                <w:rFonts w:ascii="David" w:hAnsi="David" w:cs="David"/>
                <w:sz w:val="22"/>
                <w:szCs w:val="22"/>
                <w:rtl/>
              </w:rPr>
              <w:t>ה</w:t>
            </w:r>
            <w:r w:rsidRPr="002E25F5">
              <w:rPr>
                <w:rFonts w:ascii="David" w:hAnsi="David" w:cs="David"/>
                <w:sz w:val="22"/>
                <w:szCs w:val="22"/>
                <w:rtl/>
              </w:rPr>
              <w:t>' – תצהיר בדבר המציע</w:t>
            </w:r>
          </w:p>
        </w:tc>
        <w:tc>
          <w:tcPr>
            <w:tcW w:w="2223" w:type="dxa"/>
            <w:shd w:val="clear" w:color="auto" w:fill="auto"/>
            <w:vAlign w:val="center"/>
          </w:tcPr>
          <w:p w14:paraId="1041AE98"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42D3ADFF"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4DB3D929" w14:textId="77777777" w:rsidTr="009B6106">
        <w:trPr>
          <w:trHeight w:val="567"/>
        </w:trPr>
        <w:tc>
          <w:tcPr>
            <w:tcW w:w="3722" w:type="dxa"/>
            <w:shd w:val="clear" w:color="auto" w:fill="auto"/>
            <w:vAlign w:val="center"/>
          </w:tcPr>
          <w:p w14:paraId="6464CE91" w14:textId="62C7C08C"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נספח</w:t>
            </w:r>
            <w:r w:rsidR="00F4070F" w:rsidRPr="002E25F5">
              <w:rPr>
                <w:rFonts w:ascii="David" w:hAnsi="David" w:cs="David"/>
                <w:sz w:val="22"/>
                <w:szCs w:val="22"/>
                <w:rtl/>
              </w:rPr>
              <w:t>ים</w:t>
            </w:r>
            <w:r w:rsidRPr="002E25F5">
              <w:rPr>
                <w:rFonts w:ascii="David" w:hAnsi="David" w:cs="David"/>
                <w:sz w:val="22"/>
                <w:szCs w:val="22"/>
                <w:rtl/>
              </w:rPr>
              <w:t xml:space="preserve"> </w:t>
            </w:r>
            <w:r w:rsidR="00E016E8" w:rsidRPr="002E25F5">
              <w:rPr>
                <w:rFonts w:ascii="David" w:hAnsi="David" w:cs="David"/>
                <w:sz w:val="22"/>
                <w:szCs w:val="22"/>
                <w:rtl/>
              </w:rPr>
              <w:t>ו</w:t>
            </w:r>
            <w:r w:rsidRPr="002E25F5">
              <w:rPr>
                <w:rFonts w:ascii="David" w:hAnsi="David" w:cs="David"/>
                <w:sz w:val="22"/>
                <w:szCs w:val="22"/>
                <w:rtl/>
              </w:rPr>
              <w:t>'</w:t>
            </w:r>
            <w:r w:rsidR="00F4070F" w:rsidRPr="002E25F5">
              <w:rPr>
                <w:rFonts w:ascii="David" w:hAnsi="David" w:cs="David"/>
                <w:sz w:val="22"/>
                <w:szCs w:val="22"/>
                <w:rtl/>
              </w:rPr>
              <w:t xml:space="preserve"> </w:t>
            </w:r>
            <w:r w:rsidRPr="002E25F5">
              <w:rPr>
                <w:rFonts w:ascii="David" w:hAnsi="David" w:cs="David"/>
                <w:sz w:val="22"/>
                <w:szCs w:val="22"/>
                <w:rtl/>
              </w:rPr>
              <w:t xml:space="preserve"> – תצהיר</w:t>
            </w:r>
            <w:r w:rsidR="00F4070F" w:rsidRPr="002E25F5">
              <w:rPr>
                <w:rFonts w:ascii="David" w:hAnsi="David" w:cs="David"/>
                <w:sz w:val="22"/>
                <w:szCs w:val="22"/>
                <w:rtl/>
              </w:rPr>
              <w:t>ים</w:t>
            </w:r>
            <w:r w:rsidRPr="002E25F5">
              <w:rPr>
                <w:rFonts w:ascii="David" w:hAnsi="David" w:cs="David"/>
                <w:sz w:val="22"/>
                <w:szCs w:val="22"/>
                <w:rtl/>
              </w:rPr>
              <w:t xml:space="preserve"> בדבר </w:t>
            </w:r>
            <w:r w:rsidR="00F4070F" w:rsidRPr="002E25F5">
              <w:rPr>
                <w:rFonts w:ascii="David" w:hAnsi="David" w:cs="David"/>
                <w:sz w:val="22"/>
                <w:szCs w:val="22"/>
                <w:rtl/>
              </w:rPr>
              <w:t xml:space="preserve">עמידתו של המציע בתנאי הסף </w:t>
            </w:r>
          </w:p>
        </w:tc>
        <w:tc>
          <w:tcPr>
            <w:tcW w:w="2223" w:type="dxa"/>
            <w:shd w:val="clear" w:color="auto" w:fill="auto"/>
            <w:vAlign w:val="center"/>
          </w:tcPr>
          <w:p w14:paraId="0A5577C8"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0BE0E4BD"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34A28A8D" w14:textId="77777777" w:rsidTr="009B6106">
        <w:trPr>
          <w:trHeight w:val="567"/>
        </w:trPr>
        <w:tc>
          <w:tcPr>
            <w:tcW w:w="3722" w:type="dxa"/>
            <w:shd w:val="clear" w:color="auto" w:fill="auto"/>
            <w:vAlign w:val="center"/>
          </w:tcPr>
          <w:p w14:paraId="079EE412"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75A048C6"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2114C3A6"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6948A86E" w14:textId="77777777" w:rsidTr="009B6106">
        <w:trPr>
          <w:trHeight w:val="567"/>
        </w:trPr>
        <w:tc>
          <w:tcPr>
            <w:tcW w:w="3722" w:type="dxa"/>
            <w:shd w:val="clear" w:color="auto" w:fill="auto"/>
            <w:vAlign w:val="center"/>
          </w:tcPr>
          <w:p w14:paraId="5AAA157E"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 xml:space="preserve">נספח </w:t>
            </w:r>
            <w:r w:rsidR="00E016E8" w:rsidRPr="002E25F5">
              <w:rPr>
                <w:rFonts w:ascii="David" w:hAnsi="David" w:cs="David"/>
                <w:sz w:val="22"/>
                <w:szCs w:val="22"/>
                <w:rtl/>
              </w:rPr>
              <w:t>ח</w:t>
            </w:r>
            <w:r w:rsidRPr="002E25F5">
              <w:rPr>
                <w:rFonts w:ascii="David" w:hAnsi="David" w:cs="David"/>
                <w:sz w:val="22"/>
                <w:szCs w:val="22"/>
                <w:rtl/>
              </w:rPr>
              <w:t>' – תצהיר היעדר ניגוד עניינים</w:t>
            </w:r>
          </w:p>
        </w:tc>
        <w:tc>
          <w:tcPr>
            <w:tcW w:w="2223" w:type="dxa"/>
            <w:shd w:val="clear" w:color="auto" w:fill="auto"/>
            <w:vAlign w:val="center"/>
          </w:tcPr>
          <w:p w14:paraId="4A076D8C"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1A02677B"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43AD467C" w14:textId="77777777" w:rsidTr="009B6106">
        <w:trPr>
          <w:trHeight w:val="567"/>
        </w:trPr>
        <w:tc>
          <w:tcPr>
            <w:tcW w:w="3722" w:type="dxa"/>
            <w:shd w:val="clear" w:color="auto" w:fill="auto"/>
            <w:vAlign w:val="center"/>
          </w:tcPr>
          <w:p w14:paraId="2372807E"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 xml:space="preserve">נספח </w:t>
            </w:r>
            <w:r w:rsidR="00E016E8" w:rsidRPr="002E25F5">
              <w:rPr>
                <w:rFonts w:ascii="David" w:hAnsi="David" w:cs="David"/>
                <w:sz w:val="22"/>
                <w:szCs w:val="22"/>
                <w:rtl/>
              </w:rPr>
              <w:t>ט</w:t>
            </w:r>
            <w:r w:rsidRPr="002E25F5">
              <w:rPr>
                <w:rFonts w:ascii="David" w:hAnsi="David" w:cs="David"/>
                <w:sz w:val="22"/>
                <w:szCs w:val="22"/>
                <w:rtl/>
              </w:rPr>
              <w:t xml:space="preserve">' – </w:t>
            </w:r>
            <w:r w:rsidR="00E904C7" w:rsidRPr="002E25F5">
              <w:rPr>
                <w:rFonts w:ascii="David" w:hAnsi="David" w:cs="David"/>
                <w:sz w:val="22"/>
                <w:szCs w:val="22"/>
                <w:rtl/>
              </w:rPr>
              <w:t>הצהרת</w:t>
            </w:r>
            <w:r w:rsidRPr="002E25F5">
              <w:rPr>
                <w:rFonts w:ascii="David" w:hAnsi="David" w:cs="David"/>
                <w:sz w:val="22"/>
                <w:szCs w:val="22"/>
                <w:rtl/>
              </w:rPr>
              <w:t xml:space="preserve"> סודיות</w:t>
            </w:r>
          </w:p>
        </w:tc>
        <w:tc>
          <w:tcPr>
            <w:tcW w:w="2223" w:type="dxa"/>
            <w:shd w:val="clear" w:color="auto" w:fill="auto"/>
            <w:vAlign w:val="center"/>
          </w:tcPr>
          <w:p w14:paraId="7AB83743"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082D0F36"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0A1DE19F" w14:textId="77777777" w:rsidTr="009B6106">
        <w:trPr>
          <w:trHeight w:val="567"/>
        </w:trPr>
        <w:tc>
          <w:tcPr>
            <w:tcW w:w="3722" w:type="dxa"/>
            <w:shd w:val="clear" w:color="auto" w:fill="auto"/>
            <w:vAlign w:val="center"/>
          </w:tcPr>
          <w:p w14:paraId="6975E1E7" w14:textId="4531EB16"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נספח י</w:t>
            </w:r>
            <w:r w:rsidR="00E016E8" w:rsidRPr="002E25F5">
              <w:rPr>
                <w:rFonts w:ascii="David" w:hAnsi="David" w:cs="David"/>
                <w:sz w:val="22"/>
                <w:szCs w:val="22"/>
                <w:rtl/>
              </w:rPr>
              <w:t>'</w:t>
            </w:r>
            <w:r w:rsidRPr="002E25F5">
              <w:rPr>
                <w:rFonts w:ascii="David" w:hAnsi="David" w:cs="David"/>
                <w:sz w:val="22"/>
                <w:szCs w:val="22"/>
                <w:rtl/>
              </w:rPr>
              <w:t xml:space="preserve"> – תצהיר </w:t>
            </w:r>
            <w:r w:rsidRPr="002E25F5">
              <w:rPr>
                <w:rFonts w:ascii="David" w:hAnsi="David" w:cs="David"/>
                <w:b/>
                <w:bCs/>
                <w:sz w:val="22"/>
                <w:szCs w:val="22"/>
                <w:rtl/>
              </w:rPr>
              <w:t>למציע</w:t>
            </w:r>
            <w:r w:rsidRPr="002E25F5">
              <w:rPr>
                <w:rFonts w:ascii="David" w:hAnsi="David" w:cs="David"/>
                <w:sz w:val="22"/>
                <w:szCs w:val="22"/>
                <w:rtl/>
              </w:rPr>
              <w:t>, בדבר היעדר הרשעות לפי חוק עובדים זרים</w:t>
            </w:r>
          </w:p>
        </w:tc>
        <w:tc>
          <w:tcPr>
            <w:tcW w:w="2223" w:type="dxa"/>
            <w:shd w:val="clear" w:color="auto" w:fill="auto"/>
            <w:vAlign w:val="center"/>
          </w:tcPr>
          <w:p w14:paraId="6A685978"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403D48C7"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515F9AE0" w14:textId="77777777" w:rsidTr="009B6106">
        <w:trPr>
          <w:trHeight w:val="567"/>
        </w:trPr>
        <w:tc>
          <w:tcPr>
            <w:tcW w:w="3722" w:type="dxa"/>
            <w:shd w:val="clear" w:color="auto" w:fill="auto"/>
            <w:vAlign w:val="center"/>
          </w:tcPr>
          <w:p w14:paraId="376556BF" w14:textId="27147732"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נספח י</w:t>
            </w:r>
            <w:r w:rsidR="00E016E8" w:rsidRPr="002E25F5">
              <w:rPr>
                <w:rFonts w:ascii="David" w:hAnsi="David" w:cs="David"/>
                <w:sz w:val="22"/>
                <w:szCs w:val="22"/>
                <w:rtl/>
              </w:rPr>
              <w:t>"א</w:t>
            </w:r>
            <w:r w:rsidRPr="002E25F5">
              <w:rPr>
                <w:rFonts w:ascii="David" w:hAnsi="David" w:cs="David"/>
                <w:sz w:val="22"/>
                <w:szCs w:val="22"/>
                <w:rtl/>
              </w:rPr>
              <w:t xml:space="preserve"> – תצהיר </w:t>
            </w:r>
            <w:r w:rsidRPr="002E25F5">
              <w:rPr>
                <w:rFonts w:ascii="David" w:hAnsi="David" w:cs="David"/>
                <w:b/>
                <w:bCs/>
                <w:sz w:val="22"/>
                <w:szCs w:val="22"/>
                <w:rtl/>
              </w:rPr>
              <w:t xml:space="preserve">למציע </w:t>
            </w:r>
            <w:r w:rsidRPr="002E25F5">
              <w:rPr>
                <w:rFonts w:ascii="David" w:hAnsi="David" w:cs="David"/>
                <w:sz w:val="22"/>
                <w:szCs w:val="22"/>
                <w:rtl/>
              </w:rPr>
              <w:t>בדבר עמידה בחובות דיני עבודה</w:t>
            </w:r>
          </w:p>
        </w:tc>
        <w:tc>
          <w:tcPr>
            <w:tcW w:w="2223" w:type="dxa"/>
            <w:shd w:val="clear" w:color="auto" w:fill="auto"/>
            <w:vAlign w:val="center"/>
          </w:tcPr>
          <w:p w14:paraId="45BDA9E3"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182B54C4"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74ED716A" w14:textId="77777777" w:rsidTr="009B6106">
        <w:trPr>
          <w:trHeight w:val="567"/>
        </w:trPr>
        <w:tc>
          <w:tcPr>
            <w:tcW w:w="3722" w:type="dxa"/>
            <w:shd w:val="clear" w:color="auto" w:fill="auto"/>
            <w:vAlign w:val="center"/>
          </w:tcPr>
          <w:p w14:paraId="5BC55BA4" w14:textId="572D8896"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נספח י"</w:t>
            </w:r>
            <w:r w:rsidR="00E016E8" w:rsidRPr="002E25F5">
              <w:rPr>
                <w:rFonts w:ascii="David" w:hAnsi="David" w:cs="David"/>
                <w:sz w:val="22"/>
                <w:szCs w:val="22"/>
                <w:rtl/>
              </w:rPr>
              <w:t>ב</w:t>
            </w:r>
            <w:r w:rsidRPr="002E25F5">
              <w:rPr>
                <w:rFonts w:ascii="David" w:hAnsi="David" w:cs="David"/>
                <w:sz w:val="22"/>
                <w:szCs w:val="22"/>
                <w:rtl/>
              </w:rPr>
              <w:t xml:space="preserve"> – תצהיר </w:t>
            </w:r>
            <w:r w:rsidRPr="002E25F5">
              <w:rPr>
                <w:rFonts w:ascii="David" w:hAnsi="David" w:cs="David"/>
                <w:b/>
                <w:bCs/>
                <w:sz w:val="22"/>
                <w:szCs w:val="22"/>
                <w:rtl/>
              </w:rPr>
              <w:t xml:space="preserve">למציע </w:t>
            </w:r>
            <w:r w:rsidRPr="002E25F5">
              <w:rPr>
                <w:rFonts w:ascii="David" w:hAnsi="David" w:cs="David"/>
                <w:sz w:val="22"/>
                <w:szCs w:val="22"/>
                <w:rtl/>
              </w:rPr>
              <w:t>בדבר העסקת עובדים עם מוגבלות</w:t>
            </w:r>
          </w:p>
        </w:tc>
        <w:tc>
          <w:tcPr>
            <w:tcW w:w="2223" w:type="dxa"/>
            <w:shd w:val="clear" w:color="auto" w:fill="auto"/>
            <w:vAlign w:val="center"/>
          </w:tcPr>
          <w:p w14:paraId="3D597B5E"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2CDEA85B"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25538619" w14:textId="77777777" w:rsidTr="009B6106">
        <w:trPr>
          <w:trHeight w:val="567"/>
        </w:trPr>
        <w:tc>
          <w:tcPr>
            <w:tcW w:w="3722" w:type="dxa"/>
            <w:shd w:val="clear" w:color="auto" w:fill="auto"/>
            <w:vAlign w:val="center"/>
          </w:tcPr>
          <w:p w14:paraId="43E992AA" w14:textId="42298ADA" w:rsidR="00E016E8" w:rsidRPr="002E25F5" w:rsidRDefault="00E016E8" w:rsidP="00FA7EB3">
            <w:pPr>
              <w:spacing w:after="240" w:line="276" w:lineRule="auto"/>
              <w:jc w:val="left"/>
              <w:rPr>
                <w:rFonts w:ascii="David" w:hAnsi="David" w:cs="David"/>
                <w:sz w:val="22"/>
                <w:szCs w:val="22"/>
                <w:rtl/>
              </w:rPr>
            </w:pPr>
            <w:r w:rsidRPr="002E25F5">
              <w:rPr>
                <w:rFonts w:ascii="David" w:hAnsi="David" w:cs="David"/>
                <w:sz w:val="22"/>
                <w:szCs w:val="22"/>
                <w:rtl/>
              </w:rPr>
              <w:t>נספחים י"</w:t>
            </w:r>
            <w:r w:rsidR="00996B13" w:rsidRPr="002E25F5">
              <w:rPr>
                <w:rFonts w:ascii="David" w:hAnsi="David" w:cs="David"/>
                <w:sz w:val="22"/>
                <w:szCs w:val="22"/>
                <w:rtl/>
              </w:rPr>
              <w:t>ג</w:t>
            </w:r>
            <w:r w:rsidRPr="002E25F5">
              <w:rPr>
                <w:rFonts w:ascii="David" w:hAnsi="David" w:cs="David"/>
                <w:sz w:val="22"/>
                <w:szCs w:val="22"/>
                <w:rtl/>
              </w:rPr>
              <w:t xml:space="preserve">  - </w:t>
            </w:r>
            <w:r w:rsidR="00996B13" w:rsidRPr="002E25F5">
              <w:rPr>
                <w:rFonts w:ascii="David" w:hAnsi="David" w:cs="David"/>
                <w:sz w:val="22"/>
                <w:szCs w:val="22"/>
                <w:rtl/>
              </w:rPr>
              <w:t>נוסח דוגמה ל</w:t>
            </w:r>
            <w:r w:rsidRPr="002E25F5">
              <w:rPr>
                <w:rFonts w:ascii="David" w:hAnsi="David" w:cs="David"/>
                <w:sz w:val="22"/>
                <w:szCs w:val="22"/>
                <w:rtl/>
              </w:rPr>
              <w:t>ערבות ביצוע</w:t>
            </w:r>
          </w:p>
        </w:tc>
        <w:tc>
          <w:tcPr>
            <w:tcW w:w="2223" w:type="dxa"/>
            <w:shd w:val="clear" w:color="auto" w:fill="auto"/>
            <w:vAlign w:val="center"/>
          </w:tcPr>
          <w:p w14:paraId="72AC6948" w14:textId="77777777" w:rsidR="00E016E8" w:rsidRPr="002E25F5" w:rsidRDefault="00E016E8" w:rsidP="00FA7EB3">
            <w:pPr>
              <w:spacing w:after="240" w:line="276" w:lineRule="auto"/>
              <w:jc w:val="center"/>
              <w:rPr>
                <w:rFonts w:ascii="David" w:hAnsi="David" w:cs="David"/>
                <w:sz w:val="22"/>
                <w:szCs w:val="22"/>
                <w:rtl/>
              </w:rPr>
            </w:pPr>
          </w:p>
        </w:tc>
        <w:tc>
          <w:tcPr>
            <w:tcW w:w="3258" w:type="dxa"/>
            <w:shd w:val="clear" w:color="auto" w:fill="auto"/>
            <w:vAlign w:val="center"/>
          </w:tcPr>
          <w:p w14:paraId="5B4FF414" w14:textId="77777777" w:rsidR="00E016E8" w:rsidRPr="002E25F5" w:rsidRDefault="00E016E8" w:rsidP="00FA7EB3">
            <w:pPr>
              <w:spacing w:after="240" w:line="276" w:lineRule="auto"/>
              <w:jc w:val="center"/>
              <w:rPr>
                <w:rFonts w:ascii="David" w:hAnsi="David" w:cs="David"/>
                <w:sz w:val="22"/>
                <w:szCs w:val="22"/>
                <w:rtl/>
              </w:rPr>
            </w:pPr>
          </w:p>
        </w:tc>
      </w:tr>
      <w:tr w:rsidR="008969F5" w:rsidRPr="002E25F5" w14:paraId="05184306" w14:textId="77777777" w:rsidTr="009B6106">
        <w:trPr>
          <w:trHeight w:val="567"/>
        </w:trPr>
        <w:tc>
          <w:tcPr>
            <w:tcW w:w="3722" w:type="dxa"/>
            <w:shd w:val="clear" w:color="auto" w:fill="auto"/>
            <w:vAlign w:val="center"/>
          </w:tcPr>
          <w:p w14:paraId="104C36F7" w14:textId="11F0B833"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 xml:space="preserve">נספח </w:t>
            </w:r>
            <w:r w:rsidR="00996B13" w:rsidRPr="002E25F5">
              <w:rPr>
                <w:rFonts w:ascii="David" w:hAnsi="David" w:cs="David"/>
                <w:sz w:val="22"/>
                <w:szCs w:val="22"/>
                <w:rtl/>
              </w:rPr>
              <w:t>י"ד</w:t>
            </w:r>
            <w:r w:rsidRPr="002E25F5">
              <w:rPr>
                <w:rFonts w:ascii="David" w:hAnsi="David" w:cs="David"/>
                <w:sz w:val="22"/>
                <w:szCs w:val="22"/>
                <w:rtl/>
              </w:rPr>
              <w:t xml:space="preserve">  – תצהיר בדבר אי תיאום הצעות במכרז</w:t>
            </w:r>
          </w:p>
        </w:tc>
        <w:tc>
          <w:tcPr>
            <w:tcW w:w="2223" w:type="dxa"/>
            <w:shd w:val="clear" w:color="auto" w:fill="auto"/>
            <w:vAlign w:val="center"/>
          </w:tcPr>
          <w:p w14:paraId="56E558F4"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37925D76"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0809F226" w14:textId="77777777" w:rsidTr="009B6106">
        <w:trPr>
          <w:trHeight w:val="567"/>
        </w:trPr>
        <w:tc>
          <w:tcPr>
            <w:tcW w:w="3722" w:type="dxa"/>
            <w:shd w:val="clear" w:color="auto" w:fill="auto"/>
            <w:vAlign w:val="center"/>
          </w:tcPr>
          <w:p w14:paraId="0ECFF7C7" w14:textId="0C4B08AF"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 xml:space="preserve">נספח </w:t>
            </w:r>
            <w:r w:rsidR="00E016E8" w:rsidRPr="002E25F5">
              <w:rPr>
                <w:rFonts w:ascii="David" w:hAnsi="David" w:cs="David"/>
                <w:sz w:val="22"/>
                <w:szCs w:val="22"/>
                <w:rtl/>
              </w:rPr>
              <w:t>ט</w:t>
            </w:r>
            <w:r w:rsidRPr="002E25F5">
              <w:rPr>
                <w:rFonts w:ascii="David" w:hAnsi="David" w:cs="David"/>
                <w:sz w:val="22"/>
                <w:szCs w:val="22"/>
                <w:rtl/>
              </w:rPr>
              <w:t>"</w:t>
            </w:r>
            <w:r w:rsidR="00996B13" w:rsidRPr="002E25F5">
              <w:rPr>
                <w:rFonts w:ascii="David" w:hAnsi="David" w:cs="David"/>
                <w:sz w:val="22"/>
                <w:szCs w:val="22"/>
                <w:rtl/>
              </w:rPr>
              <w:t>ו</w:t>
            </w:r>
            <w:r w:rsidRPr="002E25F5">
              <w:rPr>
                <w:rFonts w:ascii="David" w:hAnsi="David" w:cs="David"/>
                <w:sz w:val="22"/>
                <w:szCs w:val="22"/>
                <w:rtl/>
              </w:rPr>
              <w:t>– תצהיר בעניין הרשעות, כתבי אישום וכתבי חשדות לפי חוק התחרות הכלכלית או בעבירות שחיתות</w:t>
            </w:r>
          </w:p>
        </w:tc>
        <w:tc>
          <w:tcPr>
            <w:tcW w:w="2223" w:type="dxa"/>
            <w:shd w:val="clear" w:color="auto" w:fill="auto"/>
            <w:vAlign w:val="center"/>
          </w:tcPr>
          <w:p w14:paraId="5B61426A"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3D3DD465"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4484383B" w14:textId="77777777" w:rsidTr="009B6106">
        <w:trPr>
          <w:trHeight w:val="567"/>
        </w:trPr>
        <w:tc>
          <w:tcPr>
            <w:tcW w:w="3722" w:type="dxa"/>
            <w:shd w:val="clear" w:color="auto" w:fill="auto"/>
            <w:vAlign w:val="center"/>
          </w:tcPr>
          <w:p w14:paraId="4077F116" w14:textId="7582D365" w:rsidR="00E904C7" w:rsidRPr="002E25F5" w:rsidRDefault="00E904C7" w:rsidP="00FA7EB3">
            <w:pPr>
              <w:spacing w:after="240" w:line="276" w:lineRule="auto"/>
              <w:jc w:val="left"/>
              <w:rPr>
                <w:rFonts w:ascii="David" w:eastAsia="Times New Roman" w:hAnsi="David" w:cs="David"/>
                <w:sz w:val="22"/>
                <w:szCs w:val="22"/>
                <w:rtl/>
              </w:rPr>
            </w:pPr>
            <w:r w:rsidRPr="002E25F5">
              <w:rPr>
                <w:rFonts w:ascii="David" w:eastAsia="Times New Roman" w:hAnsi="David" w:cs="David"/>
                <w:sz w:val="22"/>
                <w:szCs w:val="22"/>
                <w:rtl/>
              </w:rPr>
              <w:t xml:space="preserve">נספח </w:t>
            </w:r>
            <w:r w:rsidR="00996B13" w:rsidRPr="002E25F5">
              <w:rPr>
                <w:rFonts w:ascii="David" w:eastAsia="Times New Roman" w:hAnsi="David" w:cs="David"/>
                <w:sz w:val="22"/>
                <w:szCs w:val="22"/>
                <w:rtl/>
              </w:rPr>
              <w:t>ט"ז</w:t>
            </w:r>
            <w:r w:rsidRPr="002E25F5">
              <w:rPr>
                <w:rFonts w:ascii="David" w:eastAsia="Times New Roman" w:hAnsi="David" w:cs="David"/>
                <w:sz w:val="22"/>
                <w:szCs w:val="22"/>
                <w:rtl/>
              </w:rPr>
              <w:t xml:space="preserve"> – אישור חשבונית</w:t>
            </w:r>
          </w:p>
        </w:tc>
        <w:tc>
          <w:tcPr>
            <w:tcW w:w="2223" w:type="dxa"/>
            <w:shd w:val="clear" w:color="auto" w:fill="auto"/>
            <w:vAlign w:val="center"/>
          </w:tcPr>
          <w:p w14:paraId="5468C124" w14:textId="77777777" w:rsidR="00E904C7" w:rsidRPr="002E25F5" w:rsidRDefault="00E904C7" w:rsidP="00FA7EB3">
            <w:pPr>
              <w:spacing w:after="240" w:line="276" w:lineRule="auto"/>
              <w:jc w:val="center"/>
              <w:rPr>
                <w:rFonts w:ascii="David" w:eastAsia="Times New Roman" w:hAnsi="David" w:cs="David"/>
                <w:sz w:val="22"/>
                <w:szCs w:val="22"/>
                <w:rtl/>
              </w:rPr>
            </w:pPr>
          </w:p>
        </w:tc>
        <w:tc>
          <w:tcPr>
            <w:tcW w:w="3258" w:type="dxa"/>
            <w:shd w:val="clear" w:color="auto" w:fill="auto"/>
            <w:vAlign w:val="center"/>
          </w:tcPr>
          <w:p w14:paraId="51C66E59" w14:textId="77777777" w:rsidR="00E904C7" w:rsidRPr="002E25F5" w:rsidRDefault="00E904C7" w:rsidP="00FA7EB3">
            <w:pPr>
              <w:spacing w:after="240" w:line="276" w:lineRule="auto"/>
              <w:jc w:val="center"/>
              <w:rPr>
                <w:rFonts w:ascii="David" w:eastAsia="Times New Roman" w:hAnsi="David" w:cs="David"/>
                <w:sz w:val="22"/>
                <w:szCs w:val="22"/>
                <w:rtl/>
              </w:rPr>
            </w:pPr>
          </w:p>
        </w:tc>
      </w:tr>
      <w:tr w:rsidR="008969F5" w:rsidRPr="002E25F5" w14:paraId="747DEC8B" w14:textId="77777777" w:rsidTr="009B6106">
        <w:trPr>
          <w:trHeight w:val="567"/>
        </w:trPr>
        <w:tc>
          <w:tcPr>
            <w:tcW w:w="3722" w:type="dxa"/>
            <w:shd w:val="clear" w:color="auto" w:fill="auto"/>
            <w:vAlign w:val="center"/>
          </w:tcPr>
          <w:p w14:paraId="1F6DF87E" w14:textId="67990BDF"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 xml:space="preserve">נספח </w:t>
            </w:r>
            <w:r w:rsidR="00E016E8" w:rsidRPr="002E25F5">
              <w:rPr>
                <w:rFonts w:ascii="David" w:hAnsi="David" w:cs="David"/>
                <w:sz w:val="22"/>
                <w:szCs w:val="22"/>
                <w:rtl/>
              </w:rPr>
              <w:t>י"</w:t>
            </w:r>
            <w:r w:rsidR="00996B13" w:rsidRPr="002E25F5">
              <w:rPr>
                <w:rFonts w:ascii="David" w:hAnsi="David" w:cs="David"/>
                <w:sz w:val="22"/>
                <w:szCs w:val="22"/>
                <w:rtl/>
              </w:rPr>
              <w:t>ז</w:t>
            </w:r>
            <w:r w:rsidRPr="002E25F5">
              <w:rPr>
                <w:rFonts w:ascii="David" w:hAnsi="David" w:cs="David"/>
                <w:sz w:val="22"/>
                <w:szCs w:val="22"/>
                <w:rtl/>
              </w:rPr>
              <w:t xml:space="preserve"> – הפניה לחוזה השימוש בפורטל הספקים</w:t>
            </w:r>
          </w:p>
        </w:tc>
        <w:tc>
          <w:tcPr>
            <w:tcW w:w="2223" w:type="dxa"/>
            <w:shd w:val="clear" w:color="auto" w:fill="auto"/>
            <w:vAlign w:val="center"/>
          </w:tcPr>
          <w:p w14:paraId="58E2B112"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0BAFDB54"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7C62A569" w14:textId="77777777" w:rsidTr="009B6106">
        <w:trPr>
          <w:trHeight w:val="567"/>
        </w:trPr>
        <w:tc>
          <w:tcPr>
            <w:tcW w:w="3722" w:type="dxa"/>
            <w:shd w:val="clear" w:color="auto" w:fill="auto"/>
            <w:vAlign w:val="center"/>
          </w:tcPr>
          <w:p w14:paraId="1DE89832" w14:textId="75695010"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אישור פקיד מורשה, רואה חשבון או יועץ מס על ניהול פנקסי חשבונות או על פטור מניהולם</w:t>
            </w:r>
          </w:p>
        </w:tc>
        <w:tc>
          <w:tcPr>
            <w:tcW w:w="2223" w:type="dxa"/>
            <w:shd w:val="clear" w:color="auto" w:fill="auto"/>
            <w:vAlign w:val="center"/>
          </w:tcPr>
          <w:p w14:paraId="7F2367D7"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0C538D5B"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4E30F7F2" w14:textId="77777777" w:rsidTr="009B6106">
        <w:trPr>
          <w:trHeight w:val="567"/>
        </w:trPr>
        <w:tc>
          <w:tcPr>
            <w:tcW w:w="3722" w:type="dxa"/>
            <w:shd w:val="clear" w:color="auto" w:fill="auto"/>
            <w:vAlign w:val="center"/>
          </w:tcPr>
          <w:p w14:paraId="6F70A6AD" w14:textId="64315EC9"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תעודה המעידה על היות המציע עוסק מורשה</w:t>
            </w:r>
          </w:p>
        </w:tc>
        <w:tc>
          <w:tcPr>
            <w:tcW w:w="2223" w:type="dxa"/>
            <w:shd w:val="clear" w:color="auto" w:fill="auto"/>
            <w:vAlign w:val="center"/>
          </w:tcPr>
          <w:p w14:paraId="4FB72CAA"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41394C4D" w14:textId="77777777" w:rsidR="002766B0" w:rsidRPr="002E25F5" w:rsidRDefault="002766B0" w:rsidP="00FA7EB3">
            <w:pPr>
              <w:spacing w:after="240" w:line="276" w:lineRule="auto"/>
              <w:jc w:val="center"/>
              <w:rPr>
                <w:rFonts w:ascii="David" w:hAnsi="David" w:cs="David"/>
                <w:sz w:val="22"/>
                <w:szCs w:val="22"/>
                <w:rtl/>
              </w:rPr>
            </w:pPr>
          </w:p>
        </w:tc>
      </w:tr>
      <w:tr w:rsidR="008969F5" w:rsidRPr="002E25F5" w14:paraId="13E8E578" w14:textId="77777777" w:rsidTr="009B6106">
        <w:trPr>
          <w:trHeight w:val="567"/>
        </w:trPr>
        <w:tc>
          <w:tcPr>
            <w:tcW w:w="3722" w:type="dxa"/>
            <w:shd w:val="clear" w:color="auto" w:fill="auto"/>
            <w:vAlign w:val="center"/>
          </w:tcPr>
          <w:p w14:paraId="3A041764"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b/>
                <w:bCs/>
                <w:sz w:val="22"/>
                <w:szCs w:val="22"/>
                <w:rtl/>
              </w:rPr>
              <w:t xml:space="preserve">למציע שהוא חברה או שותפות </w:t>
            </w:r>
            <w:r w:rsidRPr="002E25F5">
              <w:rPr>
                <w:rFonts w:ascii="David" w:hAnsi="David" w:cs="David"/>
                <w:sz w:val="22"/>
                <w:szCs w:val="22"/>
                <w:rtl/>
              </w:rPr>
              <w:t>– אישור על היעדר חובות לרשם החברות</w:t>
            </w:r>
          </w:p>
        </w:tc>
        <w:tc>
          <w:tcPr>
            <w:tcW w:w="2223" w:type="dxa"/>
            <w:shd w:val="clear" w:color="auto" w:fill="auto"/>
            <w:vAlign w:val="center"/>
          </w:tcPr>
          <w:p w14:paraId="4A023357"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51786C8B" w14:textId="77777777" w:rsidR="002766B0" w:rsidRPr="002E25F5" w:rsidRDefault="002766B0" w:rsidP="00FA7EB3">
            <w:pPr>
              <w:spacing w:after="240" w:line="276" w:lineRule="auto"/>
              <w:jc w:val="center"/>
              <w:rPr>
                <w:rFonts w:ascii="David" w:hAnsi="David" w:cs="David"/>
                <w:sz w:val="22"/>
                <w:szCs w:val="22"/>
                <w:rtl/>
              </w:rPr>
            </w:pPr>
          </w:p>
        </w:tc>
      </w:tr>
      <w:tr w:rsidR="00992BE1" w:rsidRPr="002E25F5" w14:paraId="23AF2598" w14:textId="77777777" w:rsidTr="009B6106">
        <w:trPr>
          <w:trHeight w:val="567"/>
        </w:trPr>
        <w:tc>
          <w:tcPr>
            <w:tcW w:w="3722" w:type="dxa"/>
            <w:shd w:val="clear" w:color="auto" w:fill="auto"/>
            <w:vAlign w:val="center"/>
          </w:tcPr>
          <w:p w14:paraId="6EC1A6FE" w14:textId="4AC7EB75" w:rsidR="00992BE1" w:rsidRPr="002E25F5" w:rsidRDefault="00992BE1" w:rsidP="00FA7EB3">
            <w:pPr>
              <w:spacing w:after="240" w:line="276" w:lineRule="auto"/>
              <w:jc w:val="left"/>
              <w:rPr>
                <w:rFonts w:ascii="David" w:hAnsi="David" w:cs="David"/>
                <w:sz w:val="22"/>
                <w:szCs w:val="22"/>
                <w:rtl/>
              </w:rPr>
            </w:pPr>
            <w:r>
              <w:rPr>
                <w:rFonts w:ascii="David" w:hAnsi="David" w:cs="David" w:hint="cs"/>
                <w:sz w:val="22"/>
                <w:szCs w:val="22"/>
                <w:rtl/>
              </w:rPr>
              <w:t>מסמך מענה לשאלות הבהרה</w:t>
            </w:r>
          </w:p>
        </w:tc>
        <w:tc>
          <w:tcPr>
            <w:tcW w:w="2223" w:type="dxa"/>
            <w:shd w:val="clear" w:color="auto" w:fill="auto"/>
            <w:vAlign w:val="center"/>
          </w:tcPr>
          <w:p w14:paraId="163052CA" w14:textId="77777777" w:rsidR="00992BE1" w:rsidRPr="002E25F5" w:rsidRDefault="00992BE1" w:rsidP="00FA7EB3">
            <w:pPr>
              <w:spacing w:after="240" w:line="276" w:lineRule="auto"/>
              <w:jc w:val="center"/>
              <w:rPr>
                <w:rFonts w:ascii="David" w:hAnsi="David" w:cs="David"/>
                <w:sz w:val="22"/>
                <w:szCs w:val="22"/>
                <w:rtl/>
              </w:rPr>
            </w:pPr>
          </w:p>
        </w:tc>
        <w:tc>
          <w:tcPr>
            <w:tcW w:w="3258" w:type="dxa"/>
            <w:shd w:val="clear" w:color="auto" w:fill="auto"/>
            <w:vAlign w:val="center"/>
          </w:tcPr>
          <w:p w14:paraId="56E4D43E" w14:textId="77777777" w:rsidR="00992BE1" w:rsidRPr="002E25F5" w:rsidRDefault="00992BE1" w:rsidP="00FA7EB3">
            <w:pPr>
              <w:spacing w:after="240" w:line="276" w:lineRule="auto"/>
              <w:jc w:val="center"/>
              <w:rPr>
                <w:rFonts w:ascii="David" w:hAnsi="David" w:cs="David"/>
                <w:sz w:val="22"/>
                <w:szCs w:val="22"/>
                <w:rtl/>
              </w:rPr>
            </w:pPr>
          </w:p>
        </w:tc>
      </w:tr>
      <w:tr w:rsidR="008969F5" w:rsidRPr="002E25F5" w14:paraId="4C23ABF9" w14:textId="77777777" w:rsidTr="009B6106">
        <w:trPr>
          <w:trHeight w:val="567"/>
        </w:trPr>
        <w:tc>
          <w:tcPr>
            <w:tcW w:w="3722" w:type="dxa"/>
            <w:shd w:val="clear" w:color="auto" w:fill="auto"/>
            <w:vAlign w:val="center"/>
          </w:tcPr>
          <w:p w14:paraId="1CC0EE2F" w14:textId="77777777" w:rsidR="002766B0" w:rsidRPr="002E25F5" w:rsidRDefault="002766B0" w:rsidP="00FA7EB3">
            <w:pPr>
              <w:spacing w:after="240" w:line="276" w:lineRule="auto"/>
              <w:jc w:val="left"/>
              <w:rPr>
                <w:rFonts w:ascii="David" w:hAnsi="David" w:cs="David"/>
                <w:sz w:val="22"/>
                <w:szCs w:val="22"/>
                <w:rtl/>
              </w:rPr>
            </w:pPr>
            <w:r w:rsidRPr="002E25F5">
              <w:rPr>
                <w:rFonts w:ascii="David" w:hAnsi="David" w:cs="David"/>
                <w:sz w:val="22"/>
                <w:szCs w:val="22"/>
                <w:rtl/>
              </w:rPr>
              <w:t>רשימת בדיקה זו, עם סימוני "</w:t>
            </w:r>
            <w:r w:rsidRPr="002E25F5">
              <w:rPr>
                <w:rFonts w:ascii="David" w:hAnsi="David" w:cs="David"/>
                <w:sz w:val="22"/>
                <w:szCs w:val="22"/>
              </w:rPr>
              <w:t>V</w:t>
            </w:r>
            <w:r w:rsidRPr="002E25F5">
              <w:rPr>
                <w:rFonts w:ascii="David" w:hAnsi="David" w:cs="David"/>
                <w:sz w:val="22"/>
                <w:szCs w:val="22"/>
                <w:rtl/>
              </w:rPr>
              <w:t>" ו-"</w:t>
            </w:r>
            <w:r w:rsidRPr="002E25F5">
              <w:rPr>
                <w:rFonts w:ascii="David" w:hAnsi="David" w:cs="David"/>
                <w:sz w:val="22"/>
                <w:szCs w:val="22"/>
              </w:rPr>
              <w:t>X</w:t>
            </w:r>
            <w:r w:rsidRPr="002E25F5">
              <w:rPr>
                <w:rFonts w:ascii="David" w:hAnsi="David" w:cs="David"/>
                <w:sz w:val="22"/>
                <w:szCs w:val="22"/>
                <w:rtl/>
              </w:rPr>
              <w:t>" בכל שורה</w:t>
            </w:r>
          </w:p>
        </w:tc>
        <w:tc>
          <w:tcPr>
            <w:tcW w:w="2223" w:type="dxa"/>
            <w:shd w:val="clear" w:color="auto" w:fill="auto"/>
            <w:vAlign w:val="center"/>
          </w:tcPr>
          <w:p w14:paraId="307E531F" w14:textId="77777777" w:rsidR="002766B0" w:rsidRPr="002E25F5" w:rsidRDefault="002766B0" w:rsidP="00FA7EB3">
            <w:pPr>
              <w:spacing w:after="240" w:line="276" w:lineRule="auto"/>
              <w:jc w:val="center"/>
              <w:rPr>
                <w:rFonts w:ascii="David" w:hAnsi="David" w:cs="David"/>
                <w:sz w:val="22"/>
                <w:szCs w:val="22"/>
                <w:rtl/>
              </w:rPr>
            </w:pPr>
          </w:p>
        </w:tc>
        <w:tc>
          <w:tcPr>
            <w:tcW w:w="3258" w:type="dxa"/>
            <w:shd w:val="clear" w:color="auto" w:fill="auto"/>
            <w:vAlign w:val="center"/>
          </w:tcPr>
          <w:p w14:paraId="7947A220" w14:textId="77777777" w:rsidR="002766B0" w:rsidRPr="002E25F5" w:rsidRDefault="002766B0" w:rsidP="00FA7EB3">
            <w:pPr>
              <w:spacing w:after="240" w:line="276" w:lineRule="auto"/>
              <w:jc w:val="center"/>
              <w:rPr>
                <w:rFonts w:ascii="David" w:hAnsi="David" w:cs="David"/>
                <w:sz w:val="22"/>
                <w:szCs w:val="22"/>
                <w:rtl/>
              </w:rPr>
            </w:pPr>
          </w:p>
        </w:tc>
      </w:tr>
    </w:tbl>
    <w:p w14:paraId="0F893D29" w14:textId="77777777" w:rsidR="002766B0" w:rsidRPr="002E25F5" w:rsidRDefault="002766B0" w:rsidP="00FA7EB3">
      <w:pPr>
        <w:spacing w:after="240" w:line="276" w:lineRule="auto"/>
        <w:jc w:val="left"/>
        <w:rPr>
          <w:rFonts w:ascii="David" w:hAnsi="David" w:cs="David"/>
          <w:sz w:val="22"/>
        </w:rPr>
      </w:pPr>
    </w:p>
    <w:sectPr w:rsidR="002766B0" w:rsidRPr="002E25F5" w:rsidSect="006D14DD">
      <w:headerReference w:type="even" r:id="rId43"/>
      <w:headerReference w:type="default" r:id="rId44"/>
      <w:footerReference w:type="even" r:id="rId45"/>
      <w:footerReference w:type="default" r:id="rId46"/>
      <w:headerReference w:type="first" r:id="rId47"/>
      <w:footerReference w:type="first" r:id="rId48"/>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EC6B" w14:textId="77777777" w:rsidR="00931C65" w:rsidRDefault="00931C65">
      <w:pPr>
        <w:spacing w:line="240" w:lineRule="auto"/>
      </w:pPr>
      <w:r>
        <w:separator/>
      </w:r>
    </w:p>
  </w:endnote>
  <w:endnote w:type="continuationSeparator" w:id="0">
    <w:p w14:paraId="555D9FFD" w14:textId="77777777" w:rsidR="00931C65" w:rsidRDefault="00931C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AF0C" w14:textId="77777777" w:rsidR="00031C17" w:rsidRDefault="00031C17" w:rsidP="003D25A3">
    <w:pPr>
      <w:pStyle w:val="ab"/>
      <w:framePr w:wrap="around" w:vAnchor="text" w:hAnchor="text" w:y="1"/>
      <w:rPr>
        <w:rStyle w:val="ad"/>
      </w:rPr>
    </w:pPr>
    <w:r>
      <w:rPr>
        <w:rStyle w:val="ad"/>
        <w:rtl/>
      </w:rPr>
      <w:fldChar w:fldCharType="begin"/>
    </w:r>
    <w:r>
      <w:rPr>
        <w:rStyle w:val="ad"/>
      </w:rPr>
      <w:instrText xml:space="preserve">PAGE  </w:instrText>
    </w:r>
    <w:r>
      <w:rPr>
        <w:rStyle w:val="ad"/>
        <w:rtl/>
      </w:rPr>
      <w:fldChar w:fldCharType="end"/>
    </w:r>
  </w:p>
  <w:p w14:paraId="3105148F" w14:textId="77777777" w:rsidR="00031C17" w:rsidRDefault="00031C17" w:rsidP="003D25A3">
    <w:pPr>
      <w:pStyle w:val="ab"/>
      <w:ind w:right="360"/>
    </w:pPr>
  </w:p>
  <w:p w14:paraId="2AF28A71" w14:textId="77777777" w:rsidR="00031C17" w:rsidRDefault="00031C17"/>
  <w:p w14:paraId="35B5D862" w14:textId="77777777" w:rsidR="00031C17" w:rsidRDefault="00031C17"/>
  <w:p w14:paraId="1C3AFE72" w14:textId="77777777" w:rsidR="00031C17" w:rsidRDefault="00031C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8FF9" w14:textId="77777777" w:rsidR="00031C17" w:rsidRDefault="00031C17" w:rsidP="00A436BB">
    <w:pPr>
      <w:spacing w:line="240" w:lineRule="auto"/>
      <w:jc w:val="center"/>
      <w:rPr>
        <w:rFonts w:ascii="Arial" w:hAnsi="Arial"/>
        <w:b/>
        <w:bCs/>
        <w:sz w:val="20"/>
        <w:szCs w:val="20"/>
        <w:rtl/>
      </w:rPr>
    </w:pPr>
  </w:p>
  <w:p w14:paraId="74AB02B2" w14:textId="77777777" w:rsidR="00031C17" w:rsidRDefault="00031C17" w:rsidP="00A436BB">
    <w:pPr>
      <w:spacing w:line="240" w:lineRule="auto"/>
      <w:rPr>
        <w:rFonts w:ascii="Arial" w:hAnsi="Arial"/>
        <w:b/>
        <w:bCs/>
        <w:sz w:val="20"/>
        <w:szCs w:val="20"/>
        <w:rtl/>
      </w:rPr>
    </w:pPr>
  </w:p>
  <w:p w14:paraId="5F934C31" w14:textId="77777777" w:rsidR="00031C17" w:rsidRPr="0050128A" w:rsidRDefault="00031C17"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30DED270" w14:textId="77777777" w:rsidR="00031C17" w:rsidRDefault="00031C17" w:rsidP="008D1F48">
    <w:pPr>
      <w:pBdr>
        <w:bottom w:val="single" w:sz="6" w:space="1" w:color="auto"/>
      </w:pBdr>
      <w:spacing w:line="240" w:lineRule="auto"/>
      <w:jc w:val="center"/>
      <w:rPr>
        <w:rFonts w:ascii="Arial" w:hAnsi="Arial"/>
        <w:b/>
        <w:bCs/>
        <w:rtl/>
      </w:rPr>
    </w:pPr>
  </w:p>
  <w:p w14:paraId="6F3BD5F8" w14:textId="51F7BD60" w:rsidR="00031C17" w:rsidRPr="0050128A" w:rsidRDefault="00031C17" w:rsidP="008D1F48">
    <w:pPr>
      <w:pStyle w:val="ab"/>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A232EB">
      <w:rPr>
        <w:rFonts w:ascii="David" w:hAnsi="David" w:cs="David"/>
        <w:b w:val="0"/>
        <w:bCs w:val="0"/>
        <w:noProof/>
        <w:szCs w:val="20"/>
        <w:rtl/>
      </w:rPr>
      <w:t>5</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A232EB">
      <w:rPr>
        <w:rFonts w:ascii="David" w:hAnsi="David" w:cs="David"/>
        <w:b w:val="0"/>
        <w:bCs w:val="0"/>
        <w:noProof/>
        <w:szCs w:val="20"/>
        <w:rtl/>
      </w:rPr>
      <w:t>83</w:t>
    </w:r>
    <w:r w:rsidRPr="0050128A">
      <w:rPr>
        <w:rFonts w:ascii="David" w:hAnsi="David" w:cs="David"/>
        <w:b w:val="0"/>
        <w:bCs w:val="0"/>
        <w:szCs w:val="20"/>
      </w:rPr>
      <w:fldChar w:fldCharType="end"/>
    </w:r>
  </w:p>
  <w:p w14:paraId="658C8FA4" w14:textId="77777777" w:rsidR="00031C17" w:rsidRDefault="00031C17" w:rsidP="008D1F48">
    <w:pPr>
      <w:pStyle w:val="ab"/>
      <w:rPr>
        <w:sz w:val="26"/>
        <w:szCs w:val="20"/>
        <w:rtl/>
      </w:rPr>
    </w:pPr>
  </w:p>
  <w:p w14:paraId="5C6F6CDB" w14:textId="77777777" w:rsidR="00031C17" w:rsidRPr="0032313F" w:rsidRDefault="00031C17" w:rsidP="0032313F">
    <w:pPr>
      <w:pStyle w:val="ab"/>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BA4E" w14:textId="77777777" w:rsidR="00031C17" w:rsidRDefault="00031C17" w:rsidP="00281BB1">
    <w:pPr>
      <w:pBdr>
        <w:bottom w:val="single" w:sz="6" w:space="1" w:color="auto"/>
      </w:pBdr>
      <w:spacing w:line="240" w:lineRule="auto"/>
      <w:jc w:val="center"/>
      <w:rPr>
        <w:rFonts w:ascii="Arial" w:hAnsi="Arial"/>
        <w:b/>
        <w:bCs/>
        <w:rtl/>
      </w:rPr>
    </w:pPr>
  </w:p>
  <w:p w14:paraId="61502E88" w14:textId="03DFEB71" w:rsidR="00031C17" w:rsidRPr="009748ED" w:rsidRDefault="00031C17" w:rsidP="00281BB1">
    <w:pPr>
      <w:pStyle w:val="ab"/>
      <w:spacing w:line="240" w:lineRule="auto"/>
      <w:jc w:val="center"/>
      <w:rPr>
        <w:rFonts w:ascii="David" w:hAnsi="David" w:cs="David"/>
        <w:szCs w:val="20"/>
        <w:rtl/>
        <w:cs/>
      </w:rPr>
    </w:pPr>
    <w:r w:rsidRPr="009748ED">
      <w:rPr>
        <w:rFonts w:ascii="David" w:hAnsi="David" w:cs="David"/>
        <w:szCs w:val="20"/>
        <w:rtl/>
        <w:cs/>
        <w:lang w:val="he-IL"/>
      </w:rPr>
      <w:t xml:space="preserve">עמוד </w:t>
    </w:r>
    <w:r w:rsidRPr="009748ED">
      <w:rPr>
        <w:rFonts w:ascii="David" w:hAnsi="David" w:cs="David"/>
        <w:b w:val="0"/>
        <w:bCs w:val="0"/>
        <w:szCs w:val="20"/>
      </w:rPr>
      <w:fldChar w:fldCharType="begin"/>
    </w:r>
    <w:r w:rsidRPr="009748ED">
      <w:rPr>
        <w:rFonts w:ascii="David" w:hAnsi="David" w:cs="David"/>
        <w:szCs w:val="20"/>
        <w:rtl/>
        <w:cs/>
      </w:rPr>
      <w:instrText>PAGE</w:instrText>
    </w:r>
    <w:r w:rsidRPr="009748ED">
      <w:rPr>
        <w:rFonts w:ascii="David" w:hAnsi="David" w:cs="David"/>
        <w:b w:val="0"/>
        <w:bCs w:val="0"/>
        <w:szCs w:val="20"/>
      </w:rPr>
      <w:fldChar w:fldCharType="separate"/>
    </w:r>
    <w:r w:rsidR="00A232EB">
      <w:rPr>
        <w:rFonts w:ascii="David" w:hAnsi="David" w:cs="David"/>
        <w:b w:val="0"/>
        <w:bCs w:val="0"/>
        <w:noProof/>
        <w:szCs w:val="20"/>
        <w:rtl/>
      </w:rPr>
      <w:t>1</w:t>
    </w:r>
    <w:r w:rsidRPr="009748ED">
      <w:rPr>
        <w:rFonts w:ascii="David" w:hAnsi="David" w:cs="David"/>
        <w:b w:val="0"/>
        <w:bCs w:val="0"/>
        <w:szCs w:val="20"/>
      </w:rPr>
      <w:fldChar w:fldCharType="end"/>
    </w:r>
    <w:r w:rsidRPr="009748ED">
      <w:rPr>
        <w:rFonts w:ascii="David" w:hAnsi="David" w:cs="David"/>
        <w:szCs w:val="20"/>
        <w:rtl/>
        <w:cs/>
        <w:lang w:val="he-IL"/>
      </w:rPr>
      <w:t xml:space="preserve"> מתוך </w:t>
    </w:r>
    <w:r w:rsidRPr="009748ED">
      <w:rPr>
        <w:rFonts w:ascii="David" w:hAnsi="David" w:cs="David"/>
        <w:b w:val="0"/>
        <w:bCs w:val="0"/>
        <w:szCs w:val="20"/>
      </w:rPr>
      <w:fldChar w:fldCharType="begin"/>
    </w:r>
    <w:r w:rsidRPr="009748ED">
      <w:rPr>
        <w:rFonts w:ascii="David" w:hAnsi="David" w:cs="David"/>
        <w:szCs w:val="20"/>
        <w:rtl/>
        <w:cs/>
      </w:rPr>
      <w:instrText>NUMPAGES</w:instrText>
    </w:r>
    <w:r w:rsidRPr="009748ED">
      <w:rPr>
        <w:rFonts w:ascii="David" w:hAnsi="David" w:cs="David"/>
        <w:b w:val="0"/>
        <w:bCs w:val="0"/>
        <w:szCs w:val="20"/>
      </w:rPr>
      <w:fldChar w:fldCharType="separate"/>
    </w:r>
    <w:r w:rsidR="00A232EB">
      <w:rPr>
        <w:rFonts w:ascii="David" w:hAnsi="David" w:cs="David"/>
        <w:b w:val="0"/>
        <w:bCs w:val="0"/>
        <w:noProof/>
        <w:szCs w:val="20"/>
        <w:rtl/>
      </w:rPr>
      <w:t>83</w:t>
    </w:r>
    <w:r w:rsidRPr="009748ED">
      <w:rPr>
        <w:rFonts w:ascii="David" w:hAnsi="David" w:cs="David"/>
        <w:b w:val="0"/>
        <w:bCs w:val="0"/>
        <w:szCs w:val="20"/>
      </w:rPr>
      <w:fldChar w:fldCharType="end"/>
    </w:r>
  </w:p>
  <w:p w14:paraId="5C15FC55" w14:textId="77777777" w:rsidR="00031C17" w:rsidRPr="003B0781" w:rsidRDefault="00031C17">
    <w:pPr>
      <w:pStyle w:val="ab"/>
      <w:rPr>
        <w:szCs w:val="20"/>
        <w:rtl/>
      </w:rPr>
    </w:pPr>
  </w:p>
  <w:p w14:paraId="527E3C6B" w14:textId="77777777" w:rsidR="00031C17" w:rsidRDefault="00031C17">
    <w:pPr>
      <w:pStyle w:val="3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D7EDD" w14:textId="77777777" w:rsidR="00931C65" w:rsidRDefault="00931C65">
      <w:pPr>
        <w:spacing w:line="240" w:lineRule="auto"/>
      </w:pPr>
      <w:r>
        <w:separator/>
      </w:r>
    </w:p>
  </w:footnote>
  <w:footnote w:type="continuationSeparator" w:id="0">
    <w:p w14:paraId="7C8C8E6F" w14:textId="77777777" w:rsidR="00931C65" w:rsidRDefault="00931C65">
      <w:pPr>
        <w:spacing w:line="240" w:lineRule="auto"/>
      </w:pPr>
      <w:r>
        <w:continuationSeparator/>
      </w:r>
    </w:p>
  </w:footnote>
  <w:footnote w:id="1">
    <w:p w14:paraId="0614ADA6" w14:textId="77777777" w:rsidR="00031C17" w:rsidRPr="00BD43C7" w:rsidRDefault="00031C17" w:rsidP="00181F10">
      <w:pPr>
        <w:pStyle w:val="ae"/>
        <w:jc w:val="both"/>
        <w:rPr>
          <w:rFonts w:asciiTheme="minorBidi" w:hAnsiTheme="minorBidi" w:cstheme="minorBidi"/>
        </w:rPr>
      </w:pPr>
      <w:r w:rsidRPr="00BD43C7">
        <w:rPr>
          <w:rStyle w:val="aff8"/>
          <w:rFonts w:asciiTheme="minorBidi" w:hAnsiTheme="minorBidi" w:cstheme="minorBidi"/>
        </w:rPr>
        <w:footnoteRef/>
      </w:r>
      <w:r w:rsidRPr="00BD43C7">
        <w:rPr>
          <w:rFonts w:asciiTheme="minorBidi" w:hAnsiTheme="minorBidi" w:cstheme="minorBidi"/>
          <w:rtl/>
        </w:rPr>
        <w:t xml:space="preserve"> בהתאם ל</w:t>
      </w:r>
      <w:hyperlink r:id="rId1" w:history="1">
        <w:r w:rsidRPr="00BD43C7">
          <w:rPr>
            <w:rStyle w:val="Hyperlink"/>
            <w:rFonts w:asciiTheme="minorBidi" w:hAnsiTheme="minorBidi" w:cstheme="minorBidi"/>
            <w:rtl/>
          </w:rPr>
          <w:t>החלטת ממשלה, ''הסדרת פעילות מיזם המידע 'גיידסטאר' לשם חיזוק תשתית החברה האזרחית בישראל ותיקון החלטת ממשלה''</w:t>
        </w:r>
        <w:r>
          <w:rPr>
            <w:rStyle w:val="Hyperlink"/>
            <w:rFonts w:asciiTheme="minorBidi" w:hAnsiTheme="minorBidi" w:cstheme="minorBidi" w:hint="cs"/>
            <w:rtl/>
          </w:rPr>
          <w:t>, מס' 460, מיום 5 באוקטובר 2021</w:t>
        </w:r>
        <w:r w:rsidRPr="00BD43C7">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926E" w14:textId="77777777" w:rsidR="00031C17" w:rsidRDefault="00031C17">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Pr>
        <w:rStyle w:val="ad"/>
        <w:noProof/>
        <w:rtl/>
      </w:rPr>
      <w:t>21</w:t>
    </w:r>
    <w:r>
      <w:rPr>
        <w:rStyle w:val="ad"/>
        <w:rtl/>
      </w:rPr>
      <w:fldChar w:fldCharType="end"/>
    </w:r>
  </w:p>
  <w:p w14:paraId="34D745A7" w14:textId="77777777" w:rsidR="00031C17" w:rsidRDefault="00031C17">
    <w:pPr>
      <w:pStyle w:val="a9"/>
      <w:rPr>
        <w:rtl/>
      </w:rPr>
    </w:pPr>
  </w:p>
  <w:p w14:paraId="4197DA48" w14:textId="77777777" w:rsidR="00031C17" w:rsidRDefault="00031C17"/>
  <w:p w14:paraId="799DC1FC" w14:textId="77777777" w:rsidR="00031C17" w:rsidRDefault="00031C17"/>
  <w:p w14:paraId="3427EBD7" w14:textId="77777777" w:rsidR="00031C17" w:rsidRDefault="00031C17"/>
  <w:p w14:paraId="7A8F645A" w14:textId="77777777" w:rsidR="00031C17" w:rsidRDefault="00031C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6767" w14:textId="37730FD1" w:rsidR="00031C17" w:rsidRPr="00736976" w:rsidRDefault="00031C17" w:rsidP="00736976">
    <w:pPr>
      <w:spacing w:line="240" w:lineRule="auto"/>
      <w:jc w:val="center"/>
      <w:rPr>
        <w:rFonts w:ascii="David" w:hAnsi="David" w:cs="David"/>
        <w:b/>
        <w:bCs/>
        <w:noProof/>
        <w:rtl/>
      </w:rPr>
    </w:pPr>
    <w:r w:rsidRPr="00736976">
      <w:rPr>
        <w:rFonts w:ascii="David" w:hAnsi="David" w:cs="David"/>
        <w:b/>
        <w:bCs/>
        <w:noProof/>
        <w:rtl/>
      </w:rPr>
      <w:t>המינהל האזרחי ליהודה ושומרון – קמ"ט תקשורת</w:t>
    </w:r>
  </w:p>
  <w:p w14:paraId="15648FC8" w14:textId="3385BF28" w:rsidR="00031C17" w:rsidRPr="00736976" w:rsidRDefault="00031C17" w:rsidP="00736976">
    <w:pPr>
      <w:spacing w:line="240" w:lineRule="auto"/>
      <w:jc w:val="center"/>
      <w:rPr>
        <w:rFonts w:ascii="David" w:hAnsi="David" w:cs="David"/>
        <w:b/>
        <w:bCs/>
        <w:rtl/>
      </w:rPr>
    </w:pPr>
    <w:r w:rsidRPr="00736976">
      <w:rPr>
        <w:rFonts w:ascii="David" w:hAnsi="David" w:cs="David"/>
        <w:b/>
        <w:bCs/>
        <w:rtl/>
      </w:rPr>
      <w:t xml:space="preserve">מכרז פומבי מס' </w:t>
    </w:r>
    <w:r w:rsidR="000F6F33">
      <w:rPr>
        <w:rFonts w:ascii="David" w:hAnsi="David" w:cs="David" w:hint="cs"/>
        <w:b/>
        <w:bCs/>
        <w:rtl/>
      </w:rPr>
      <w:t>2</w:t>
    </w:r>
    <w:r w:rsidRPr="00736976">
      <w:rPr>
        <w:rFonts w:ascii="David" w:hAnsi="David" w:cs="David"/>
        <w:b/>
        <w:bCs/>
        <w:rtl/>
      </w:rPr>
      <w:t>/</w:t>
    </w:r>
    <w:r w:rsidR="000F6F33">
      <w:rPr>
        <w:rFonts w:ascii="David" w:hAnsi="David" w:cs="David" w:hint="cs"/>
        <w:b/>
        <w:bCs/>
        <w:rtl/>
      </w:rPr>
      <w:t>24</w:t>
    </w:r>
  </w:p>
  <w:p w14:paraId="6511F52A" w14:textId="3F7AEF93" w:rsidR="00031C17" w:rsidRPr="00E914DA" w:rsidRDefault="00031C17" w:rsidP="00D43875">
    <w:pPr>
      <w:pBdr>
        <w:bottom w:val="single" w:sz="6" w:space="1" w:color="auto"/>
      </w:pBdr>
      <w:spacing w:line="276" w:lineRule="auto"/>
      <w:jc w:val="center"/>
      <w:rPr>
        <w:b/>
        <w:bCs/>
        <w:sz w:val="22"/>
        <w:szCs w:val="22"/>
        <w:rtl/>
      </w:rPr>
    </w:pPr>
    <w:r>
      <w:rPr>
        <w:rFonts w:ascii="Calibri" w:hAnsi="Calibri" w:cs="David" w:hint="cs"/>
        <w:b/>
        <w:bCs/>
        <w:color w:val="000000"/>
        <w:rtl/>
      </w:rPr>
      <w:t xml:space="preserve">לאספקה, התקנה ותחזוקה של </w:t>
    </w:r>
    <w:r w:rsidRPr="00896E15">
      <w:rPr>
        <w:rFonts w:ascii="Calibri" w:hAnsi="Calibri" w:cs="David" w:hint="cs"/>
        <w:b/>
        <w:bCs/>
        <w:color w:val="000000"/>
        <w:rtl/>
      </w:rPr>
      <w:t>מערכת לרישום וניהול דואר ואחסונו בענן  עבור המנהל האזרחי באזור יהודה ושומרון</w:t>
    </w:r>
  </w:p>
  <w:p w14:paraId="7CF744AA" w14:textId="77777777" w:rsidR="00031C17" w:rsidRPr="000C7FD9" w:rsidRDefault="00031C17"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E9BD" w14:textId="77777777" w:rsidR="00031C17" w:rsidRDefault="00031C17">
    <w:pPr>
      <w:pStyle w:val="a9"/>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 w15:restartNumberingAfterBreak="0">
    <w:nsid w:val="08194662"/>
    <w:multiLevelType w:val="multilevel"/>
    <w:tmpl w:val="0678A360"/>
    <w:lvl w:ilvl="0">
      <w:start w:val="1"/>
      <w:numFmt w:val="decimal"/>
      <w:lvlText w:val="%1."/>
      <w:lvlJc w:val="right"/>
      <w:pPr>
        <w:ind w:left="720" w:hanging="360"/>
      </w:pPr>
      <w:rPr>
        <w:rFonts w:hint="default"/>
        <w:b/>
        <w:bCs/>
        <w:color w:val="auto"/>
        <w:sz w:val="28"/>
        <w:szCs w:val="28"/>
      </w:rPr>
    </w:lvl>
    <w:lvl w:ilvl="1">
      <w:start w:val="1"/>
      <w:numFmt w:val="decimal"/>
      <w:isLgl/>
      <w:lvlText w:val="%1.%2"/>
      <w:lvlJc w:val="left"/>
      <w:pPr>
        <w:ind w:left="1427" w:hanging="720"/>
      </w:pPr>
      <w:rPr>
        <w:rFonts w:hint="default"/>
        <w:b/>
        <w:bCs/>
        <w:sz w:val="24"/>
        <w:szCs w:val="24"/>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2" w15:restartNumberingAfterBreak="0">
    <w:nsid w:val="0DCA2E3A"/>
    <w:multiLevelType w:val="hybridMultilevel"/>
    <w:tmpl w:val="681A4B7E"/>
    <w:lvl w:ilvl="0" w:tplc="FD8A1F5C">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0F1B3C5E"/>
    <w:multiLevelType w:val="hybridMultilevel"/>
    <w:tmpl w:val="D0828B92"/>
    <w:lvl w:ilvl="0" w:tplc="9CE0CB0A">
      <w:start w:val="1"/>
      <w:numFmt w:val="hebrew1"/>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 w15:restartNumberingAfterBreak="0">
    <w:nsid w:val="13B11577"/>
    <w:multiLevelType w:val="hybridMultilevel"/>
    <w:tmpl w:val="48289450"/>
    <w:styleLink w:val="-423"/>
    <w:lvl w:ilvl="0" w:tplc="E9340D7C">
      <w:start w:val="1"/>
      <w:numFmt w:val="bullet"/>
      <w:lvlText w:val=""/>
      <w:lvlJc w:val="left"/>
      <w:pPr>
        <w:tabs>
          <w:tab w:val="num" w:pos="540"/>
        </w:tabs>
        <w:ind w:left="540" w:hanging="360"/>
      </w:pPr>
      <w:rPr>
        <w:rFonts w:ascii="Wingdings" w:hAnsi="Wingdings" w:hint="default"/>
      </w:rPr>
    </w:lvl>
    <w:lvl w:ilvl="1" w:tplc="B7782F02" w:tentative="1">
      <w:start w:val="1"/>
      <w:numFmt w:val="bullet"/>
      <w:lvlText w:val="o"/>
      <w:lvlJc w:val="left"/>
      <w:pPr>
        <w:tabs>
          <w:tab w:val="num" w:pos="1260"/>
        </w:tabs>
        <w:ind w:left="1260" w:hanging="360"/>
      </w:pPr>
      <w:rPr>
        <w:rFonts w:ascii="Courier New" w:hAnsi="Courier New" w:cs="Courier New" w:hint="default"/>
      </w:rPr>
    </w:lvl>
    <w:lvl w:ilvl="2" w:tplc="C53E8A04" w:tentative="1">
      <w:start w:val="1"/>
      <w:numFmt w:val="bullet"/>
      <w:lvlText w:val=""/>
      <w:lvlJc w:val="left"/>
      <w:pPr>
        <w:tabs>
          <w:tab w:val="num" w:pos="1980"/>
        </w:tabs>
        <w:ind w:left="1980" w:hanging="360"/>
      </w:pPr>
      <w:rPr>
        <w:rFonts w:ascii="Wingdings" w:hAnsi="Wingdings" w:hint="default"/>
      </w:rPr>
    </w:lvl>
    <w:lvl w:ilvl="3" w:tplc="1EBEB28A" w:tentative="1">
      <w:start w:val="1"/>
      <w:numFmt w:val="bullet"/>
      <w:lvlText w:val=""/>
      <w:lvlJc w:val="left"/>
      <w:pPr>
        <w:tabs>
          <w:tab w:val="num" w:pos="2700"/>
        </w:tabs>
        <w:ind w:left="2700" w:hanging="360"/>
      </w:pPr>
      <w:rPr>
        <w:rFonts w:ascii="Symbol" w:hAnsi="Symbol" w:hint="default"/>
      </w:rPr>
    </w:lvl>
    <w:lvl w:ilvl="4" w:tplc="F184E1E6" w:tentative="1">
      <w:start w:val="1"/>
      <w:numFmt w:val="bullet"/>
      <w:lvlText w:val="o"/>
      <w:lvlJc w:val="left"/>
      <w:pPr>
        <w:tabs>
          <w:tab w:val="num" w:pos="3420"/>
        </w:tabs>
        <w:ind w:left="3420" w:hanging="360"/>
      </w:pPr>
      <w:rPr>
        <w:rFonts w:ascii="Courier New" w:hAnsi="Courier New" w:cs="Courier New" w:hint="default"/>
      </w:rPr>
    </w:lvl>
    <w:lvl w:ilvl="5" w:tplc="B45A969A" w:tentative="1">
      <w:start w:val="1"/>
      <w:numFmt w:val="bullet"/>
      <w:lvlText w:val=""/>
      <w:lvlJc w:val="left"/>
      <w:pPr>
        <w:tabs>
          <w:tab w:val="num" w:pos="4140"/>
        </w:tabs>
        <w:ind w:left="4140" w:hanging="360"/>
      </w:pPr>
      <w:rPr>
        <w:rFonts w:ascii="Wingdings" w:hAnsi="Wingdings" w:hint="default"/>
      </w:rPr>
    </w:lvl>
    <w:lvl w:ilvl="6" w:tplc="354E7BA4" w:tentative="1">
      <w:start w:val="1"/>
      <w:numFmt w:val="bullet"/>
      <w:lvlText w:val=""/>
      <w:lvlJc w:val="left"/>
      <w:pPr>
        <w:tabs>
          <w:tab w:val="num" w:pos="4860"/>
        </w:tabs>
        <w:ind w:left="4860" w:hanging="360"/>
      </w:pPr>
      <w:rPr>
        <w:rFonts w:ascii="Symbol" w:hAnsi="Symbol" w:hint="default"/>
      </w:rPr>
    </w:lvl>
    <w:lvl w:ilvl="7" w:tplc="B5FAF0D2" w:tentative="1">
      <w:start w:val="1"/>
      <w:numFmt w:val="bullet"/>
      <w:lvlText w:val="o"/>
      <w:lvlJc w:val="left"/>
      <w:pPr>
        <w:tabs>
          <w:tab w:val="num" w:pos="5580"/>
        </w:tabs>
        <w:ind w:left="5580" w:hanging="360"/>
      </w:pPr>
      <w:rPr>
        <w:rFonts w:ascii="Courier New" w:hAnsi="Courier New" w:cs="Courier New" w:hint="default"/>
      </w:rPr>
    </w:lvl>
    <w:lvl w:ilvl="8" w:tplc="488EFFAC"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6E91DDE"/>
    <w:multiLevelType w:val="hybridMultilevel"/>
    <w:tmpl w:val="CF8CD670"/>
    <w:lvl w:ilvl="0" w:tplc="E3AE496C">
      <w:start w:val="1"/>
      <w:numFmt w:val="hebrew1"/>
      <w:lvlText w:val="%1."/>
      <w:lvlJc w:val="center"/>
      <w:pPr>
        <w:ind w:left="720" w:hanging="360"/>
      </w:pPr>
    </w:lvl>
    <w:lvl w:ilvl="1" w:tplc="2EC0CD2E">
      <w:start w:val="1"/>
      <w:numFmt w:val="hebrew1"/>
      <w:lvlText w:val="%2."/>
      <w:lvlJc w:val="center"/>
      <w:pPr>
        <w:ind w:left="720" w:hanging="360"/>
      </w:pPr>
      <w:rPr>
        <w:b w:val="0"/>
        <w:bCs w:val="0"/>
      </w:rPr>
    </w:lvl>
    <w:lvl w:ilvl="2" w:tplc="03982306">
      <w:start w:val="1"/>
      <w:numFmt w:val="decimal"/>
      <w:lvlText w:val="%3)"/>
      <w:lvlJc w:val="left"/>
      <w:pPr>
        <w:ind w:left="1069" w:hanging="360"/>
      </w:pPr>
    </w:lvl>
    <w:lvl w:ilvl="3" w:tplc="F8F21D6E">
      <w:start w:val="1"/>
      <w:numFmt w:val="decimal"/>
      <w:lvlText w:val="%4."/>
      <w:lvlJc w:val="left"/>
      <w:pPr>
        <w:ind w:left="2880" w:hanging="360"/>
      </w:pPr>
    </w:lvl>
    <w:lvl w:ilvl="4" w:tplc="8B140EA4" w:tentative="1">
      <w:start w:val="1"/>
      <w:numFmt w:val="lowerLetter"/>
      <w:lvlText w:val="%5."/>
      <w:lvlJc w:val="left"/>
      <w:pPr>
        <w:ind w:left="3600" w:hanging="360"/>
      </w:pPr>
    </w:lvl>
    <w:lvl w:ilvl="5" w:tplc="EE1AF450" w:tentative="1">
      <w:start w:val="1"/>
      <w:numFmt w:val="lowerRoman"/>
      <w:lvlText w:val="%6."/>
      <w:lvlJc w:val="right"/>
      <w:pPr>
        <w:ind w:left="4320" w:hanging="180"/>
      </w:pPr>
    </w:lvl>
    <w:lvl w:ilvl="6" w:tplc="3380422C" w:tentative="1">
      <w:start w:val="1"/>
      <w:numFmt w:val="decimal"/>
      <w:lvlText w:val="%7."/>
      <w:lvlJc w:val="left"/>
      <w:pPr>
        <w:ind w:left="5040" w:hanging="360"/>
      </w:pPr>
    </w:lvl>
    <w:lvl w:ilvl="7" w:tplc="F82EBB1E" w:tentative="1">
      <w:start w:val="1"/>
      <w:numFmt w:val="lowerLetter"/>
      <w:lvlText w:val="%8."/>
      <w:lvlJc w:val="left"/>
      <w:pPr>
        <w:ind w:left="5760" w:hanging="360"/>
      </w:pPr>
    </w:lvl>
    <w:lvl w:ilvl="8" w:tplc="EC726AB8" w:tentative="1">
      <w:start w:val="1"/>
      <w:numFmt w:val="lowerRoman"/>
      <w:lvlText w:val="%9."/>
      <w:lvlJc w:val="right"/>
      <w:pPr>
        <w:ind w:left="6480" w:hanging="180"/>
      </w:pPr>
    </w:lvl>
  </w:abstractNum>
  <w:abstractNum w:abstractNumId="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947CE"/>
    <w:multiLevelType w:val="hybridMultilevel"/>
    <w:tmpl w:val="E70A281E"/>
    <w:lvl w:ilvl="0" w:tplc="8858154E">
      <w:start w:val="1"/>
      <w:numFmt w:val="decimal"/>
      <w:lvlText w:val="(%1)"/>
      <w:lvlJc w:val="left"/>
      <w:pPr>
        <w:tabs>
          <w:tab w:val="num" w:pos="2018"/>
        </w:tabs>
        <w:ind w:left="2018" w:hanging="180"/>
      </w:pPr>
      <w:rPr>
        <w:rFonts w:ascii="Times New Roman" w:eastAsia="Calibri"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57979"/>
    <w:multiLevelType w:val="hybridMultilevel"/>
    <w:tmpl w:val="F352382E"/>
    <w:lvl w:ilvl="0" w:tplc="AEC8CE62">
      <w:start w:val="1"/>
      <w:numFmt w:val="bullet"/>
      <w:lvlText w:val=""/>
      <w:lvlJc w:val="left"/>
      <w:pPr>
        <w:ind w:left="720" w:hanging="360"/>
      </w:pPr>
      <w:rPr>
        <w:rFonts w:ascii="Symbol" w:hAnsi="Symbol" w:hint="default"/>
      </w:rPr>
    </w:lvl>
    <w:lvl w:ilvl="1" w:tplc="FAEE2464" w:tentative="1">
      <w:start w:val="1"/>
      <w:numFmt w:val="bullet"/>
      <w:lvlText w:val="o"/>
      <w:lvlJc w:val="left"/>
      <w:pPr>
        <w:ind w:left="1440" w:hanging="360"/>
      </w:pPr>
      <w:rPr>
        <w:rFonts w:ascii="Courier New" w:hAnsi="Courier New" w:cs="Courier New" w:hint="default"/>
      </w:rPr>
    </w:lvl>
    <w:lvl w:ilvl="2" w:tplc="8F16ACDA" w:tentative="1">
      <w:start w:val="1"/>
      <w:numFmt w:val="bullet"/>
      <w:lvlText w:val=""/>
      <w:lvlJc w:val="left"/>
      <w:pPr>
        <w:ind w:left="2160" w:hanging="360"/>
      </w:pPr>
      <w:rPr>
        <w:rFonts w:ascii="Wingdings" w:hAnsi="Wingdings" w:hint="default"/>
      </w:rPr>
    </w:lvl>
    <w:lvl w:ilvl="3" w:tplc="D8327C66" w:tentative="1">
      <w:start w:val="1"/>
      <w:numFmt w:val="bullet"/>
      <w:lvlText w:val=""/>
      <w:lvlJc w:val="left"/>
      <w:pPr>
        <w:ind w:left="2880" w:hanging="360"/>
      </w:pPr>
      <w:rPr>
        <w:rFonts w:ascii="Symbol" w:hAnsi="Symbol" w:hint="default"/>
      </w:rPr>
    </w:lvl>
    <w:lvl w:ilvl="4" w:tplc="D256A4C0" w:tentative="1">
      <w:start w:val="1"/>
      <w:numFmt w:val="bullet"/>
      <w:lvlText w:val="o"/>
      <w:lvlJc w:val="left"/>
      <w:pPr>
        <w:ind w:left="3600" w:hanging="360"/>
      </w:pPr>
      <w:rPr>
        <w:rFonts w:ascii="Courier New" w:hAnsi="Courier New" w:cs="Courier New" w:hint="default"/>
      </w:rPr>
    </w:lvl>
    <w:lvl w:ilvl="5" w:tplc="E416E0F4" w:tentative="1">
      <w:start w:val="1"/>
      <w:numFmt w:val="bullet"/>
      <w:lvlText w:val=""/>
      <w:lvlJc w:val="left"/>
      <w:pPr>
        <w:ind w:left="4320" w:hanging="360"/>
      </w:pPr>
      <w:rPr>
        <w:rFonts w:ascii="Wingdings" w:hAnsi="Wingdings" w:hint="default"/>
      </w:rPr>
    </w:lvl>
    <w:lvl w:ilvl="6" w:tplc="77E04188" w:tentative="1">
      <w:start w:val="1"/>
      <w:numFmt w:val="bullet"/>
      <w:lvlText w:val=""/>
      <w:lvlJc w:val="left"/>
      <w:pPr>
        <w:ind w:left="5040" w:hanging="360"/>
      </w:pPr>
      <w:rPr>
        <w:rFonts w:ascii="Symbol" w:hAnsi="Symbol" w:hint="default"/>
      </w:rPr>
    </w:lvl>
    <w:lvl w:ilvl="7" w:tplc="6CC2EB50" w:tentative="1">
      <w:start w:val="1"/>
      <w:numFmt w:val="bullet"/>
      <w:lvlText w:val="o"/>
      <w:lvlJc w:val="left"/>
      <w:pPr>
        <w:ind w:left="5760" w:hanging="360"/>
      </w:pPr>
      <w:rPr>
        <w:rFonts w:ascii="Courier New" w:hAnsi="Courier New" w:cs="Courier New" w:hint="default"/>
      </w:rPr>
    </w:lvl>
    <w:lvl w:ilvl="8" w:tplc="F2DA592C" w:tentative="1">
      <w:start w:val="1"/>
      <w:numFmt w:val="bullet"/>
      <w:lvlText w:val=""/>
      <w:lvlJc w:val="left"/>
      <w:pPr>
        <w:ind w:left="6480" w:hanging="360"/>
      </w:pPr>
      <w:rPr>
        <w:rFonts w:ascii="Wingdings" w:hAnsi="Wingdings" w:hint="default"/>
      </w:rPr>
    </w:lvl>
  </w:abstractNum>
  <w:abstractNum w:abstractNumId="9" w15:restartNumberingAfterBreak="0">
    <w:nsid w:val="1CC7243D"/>
    <w:multiLevelType w:val="hybridMultilevel"/>
    <w:tmpl w:val="021C2690"/>
    <w:lvl w:ilvl="0" w:tplc="C826D5E4">
      <w:start w:val="1"/>
      <w:numFmt w:val="hebrew1"/>
      <w:lvlText w:val="%1."/>
      <w:lvlJc w:val="center"/>
      <w:pPr>
        <w:ind w:left="720" w:hanging="360"/>
      </w:pPr>
      <w:rPr>
        <w:rFonts w:ascii="David" w:hAnsi="David" w:cs="David" w:hint="default"/>
        <w:b w:val="0"/>
        <w:bCs w:val="0"/>
      </w:rPr>
    </w:lvl>
    <w:lvl w:ilvl="1" w:tplc="206C108C" w:tentative="1">
      <w:start w:val="1"/>
      <w:numFmt w:val="lowerLetter"/>
      <w:lvlText w:val="%2."/>
      <w:lvlJc w:val="left"/>
      <w:pPr>
        <w:ind w:left="1440" w:hanging="360"/>
      </w:pPr>
    </w:lvl>
    <w:lvl w:ilvl="2" w:tplc="367A37B6" w:tentative="1">
      <w:start w:val="1"/>
      <w:numFmt w:val="lowerRoman"/>
      <w:lvlText w:val="%3."/>
      <w:lvlJc w:val="right"/>
      <w:pPr>
        <w:ind w:left="2160" w:hanging="180"/>
      </w:pPr>
    </w:lvl>
    <w:lvl w:ilvl="3" w:tplc="8EB2AD2A" w:tentative="1">
      <w:start w:val="1"/>
      <w:numFmt w:val="decimal"/>
      <w:lvlText w:val="%4."/>
      <w:lvlJc w:val="left"/>
      <w:pPr>
        <w:ind w:left="2880" w:hanging="360"/>
      </w:pPr>
    </w:lvl>
    <w:lvl w:ilvl="4" w:tplc="A2B6A1C0" w:tentative="1">
      <w:start w:val="1"/>
      <w:numFmt w:val="lowerLetter"/>
      <w:lvlText w:val="%5."/>
      <w:lvlJc w:val="left"/>
      <w:pPr>
        <w:ind w:left="3600" w:hanging="360"/>
      </w:pPr>
    </w:lvl>
    <w:lvl w:ilvl="5" w:tplc="E01C312A" w:tentative="1">
      <w:start w:val="1"/>
      <w:numFmt w:val="lowerRoman"/>
      <w:lvlText w:val="%6."/>
      <w:lvlJc w:val="right"/>
      <w:pPr>
        <w:ind w:left="4320" w:hanging="180"/>
      </w:pPr>
    </w:lvl>
    <w:lvl w:ilvl="6" w:tplc="6CE859E4" w:tentative="1">
      <w:start w:val="1"/>
      <w:numFmt w:val="decimal"/>
      <w:lvlText w:val="%7."/>
      <w:lvlJc w:val="left"/>
      <w:pPr>
        <w:ind w:left="5040" w:hanging="360"/>
      </w:pPr>
    </w:lvl>
    <w:lvl w:ilvl="7" w:tplc="D654DFCA" w:tentative="1">
      <w:start w:val="1"/>
      <w:numFmt w:val="lowerLetter"/>
      <w:lvlText w:val="%8."/>
      <w:lvlJc w:val="left"/>
      <w:pPr>
        <w:ind w:left="5760" w:hanging="360"/>
      </w:pPr>
    </w:lvl>
    <w:lvl w:ilvl="8" w:tplc="CAC0E1F0" w:tentative="1">
      <w:start w:val="1"/>
      <w:numFmt w:val="lowerRoman"/>
      <w:lvlText w:val="%9."/>
      <w:lvlJc w:val="right"/>
      <w:pPr>
        <w:ind w:left="6480" w:hanging="180"/>
      </w:pPr>
    </w:lvl>
  </w:abstractNum>
  <w:abstractNum w:abstractNumId="10" w15:restartNumberingAfterBreak="0">
    <w:nsid w:val="1DC94F6B"/>
    <w:multiLevelType w:val="multilevel"/>
    <w:tmpl w:val="192C2A2A"/>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11" w15:restartNumberingAfterBreak="0">
    <w:nsid w:val="1E16690A"/>
    <w:multiLevelType w:val="hybridMultilevel"/>
    <w:tmpl w:val="E3DAB9A4"/>
    <w:lvl w:ilvl="0" w:tplc="15D27F0C">
      <w:start w:val="1"/>
      <w:numFmt w:val="hebrew1"/>
      <w:lvlText w:val="%1."/>
      <w:lvlJc w:val="center"/>
      <w:pPr>
        <w:ind w:left="1080" w:hanging="360"/>
      </w:pPr>
    </w:lvl>
    <w:lvl w:ilvl="1" w:tplc="89C8398A" w:tentative="1">
      <w:start w:val="1"/>
      <w:numFmt w:val="lowerLetter"/>
      <w:lvlText w:val="%2."/>
      <w:lvlJc w:val="left"/>
      <w:pPr>
        <w:ind w:left="1800" w:hanging="360"/>
      </w:pPr>
    </w:lvl>
    <w:lvl w:ilvl="2" w:tplc="D59EBA96" w:tentative="1">
      <w:start w:val="1"/>
      <w:numFmt w:val="lowerRoman"/>
      <w:lvlText w:val="%3."/>
      <w:lvlJc w:val="right"/>
      <w:pPr>
        <w:ind w:left="2520" w:hanging="180"/>
      </w:pPr>
    </w:lvl>
    <w:lvl w:ilvl="3" w:tplc="7B42F2D8" w:tentative="1">
      <w:start w:val="1"/>
      <w:numFmt w:val="decimal"/>
      <w:lvlText w:val="%4."/>
      <w:lvlJc w:val="left"/>
      <w:pPr>
        <w:ind w:left="3240" w:hanging="360"/>
      </w:pPr>
    </w:lvl>
    <w:lvl w:ilvl="4" w:tplc="F3E0A262" w:tentative="1">
      <w:start w:val="1"/>
      <w:numFmt w:val="lowerLetter"/>
      <w:lvlText w:val="%5."/>
      <w:lvlJc w:val="left"/>
      <w:pPr>
        <w:ind w:left="3960" w:hanging="360"/>
      </w:pPr>
    </w:lvl>
    <w:lvl w:ilvl="5" w:tplc="F6A4A130" w:tentative="1">
      <w:start w:val="1"/>
      <w:numFmt w:val="lowerRoman"/>
      <w:lvlText w:val="%6."/>
      <w:lvlJc w:val="right"/>
      <w:pPr>
        <w:ind w:left="4680" w:hanging="180"/>
      </w:pPr>
    </w:lvl>
    <w:lvl w:ilvl="6" w:tplc="2BEA0AB6" w:tentative="1">
      <w:start w:val="1"/>
      <w:numFmt w:val="decimal"/>
      <w:lvlText w:val="%7."/>
      <w:lvlJc w:val="left"/>
      <w:pPr>
        <w:ind w:left="5400" w:hanging="360"/>
      </w:pPr>
    </w:lvl>
    <w:lvl w:ilvl="7" w:tplc="259AF728" w:tentative="1">
      <w:start w:val="1"/>
      <w:numFmt w:val="lowerLetter"/>
      <w:lvlText w:val="%8."/>
      <w:lvlJc w:val="left"/>
      <w:pPr>
        <w:ind w:left="6120" w:hanging="360"/>
      </w:pPr>
    </w:lvl>
    <w:lvl w:ilvl="8" w:tplc="84D8C7BA" w:tentative="1">
      <w:start w:val="1"/>
      <w:numFmt w:val="lowerRoman"/>
      <w:lvlText w:val="%9."/>
      <w:lvlJc w:val="right"/>
      <w:pPr>
        <w:ind w:left="6840" w:hanging="180"/>
      </w:pPr>
    </w:lvl>
  </w:abstractNum>
  <w:abstractNum w:abstractNumId="12" w15:restartNumberingAfterBreak="0">
    <w:nsid w:val="1F327458"/>
    <w:multiLevelType w:val="hybridMultilevel"/>
    <w:tmpl w:val="4DCE6DDE"/>
    <w:lvl w:ilvl="0" w:tplc="739475F6">
      <w:start w:val="1"/>
      <w:numFmt w:val="hebrew1"/>
      <w:lvlText w:val="%1."/>
      <w:lvlJc w:val="center"/>
      <w:pPr>
        <w:ind w:left="720" w:hanging="360"/>
      </w:pPr>
    </w:lvl>
    <w:lvl w:ilvl="1" w:tplc="EC5634CA" w:tentative="1">
      <w:start w:val="1"/>
      <w:numFmt w:val="lowerLetter"/>
      <w:lvlText w:val="%2."/>
      <w:lvlJc w:val="left"/>
      <w:pPr>
        <w:ind w:left="1440" w:hanging="360"/>
      </w:pPr>
    </w:lvl>
    <w:lvl w:ilvl="2" w:tplc="BB428AA8" w:tentative="1">
      <w:start w:val="1"/>
      <w:numFmt w:val="lowerRoman"/>
      <w:lvlText w:val="%3."/>
      <w:lvlJc w:val="right"/>
      <w:pPr>
        <w:ind w:left="2160" w:hanging="180"/>
      </w:pPr>
    </w:lvl>
    <w:lvl w:ilvl="3" w:tplc="CC8A8842" w:tentative="1">
      <w:start w:val="1"/>
      <w:numFmt w:val="decimal"/>
      <w:lvlText w:val="%4."/>
      <w:lvlJc w:val="left"/>
      <w:pPr>
        <w:ind w:left="2880" w:hanging="360"/>
      </w:pPr>
    </w:lvl>
    <w:lvl w:ilvl="4" w:tplc="DE9211BC" w:tentative="1">
      <w:start w:val="1"/>
      <w:numFmt w:val="lowerLetter"/>
      <w:lvlText w:val="%5."/>
      <w:lvlJc w:val="left"/>
      <w:pPr>
        <w:ind w:left="3600" w:hanging="360"/>
      </w:pPr>
    </w:lvl>
    <w:lvl w:ilvl="5" w:tplc="C15C6C18" w:tentative="1">
      <w:start w:val="1"/>
      <w:numFmt w:val="lowerRoman"/>
      <w:lvlText w:val="%6."/>
      <w:lvlJc w:val="right"/>
      <w:pPr>
        <w:ind w:left="4320" w:hanging="180"/>
      </w:pPr>
    </w:lvl>
    <w:lvl w:ilvl="6" w:tplc="3788B68A" w:tentative="1">
      <w:start w:val="1"/>
      <w:numFmt w:val="decimal"/>
      <w:lvlText w:val="%7."/>
      <w:lvlJc w:val="left"/>
      <w:pPr>
        <w:ind w:left="5040" w:hanging="360"/>
      </w:pPr>
    </w:lvl>
    <w:lvl w:ilvl="7" w:tplc="5CD60CC8" w:tentative="1">
      <w:start w:val="1"/>
      <w:numFmt w:val="lowerLetter"/>
      <w:lvlText w:val="%8."/>
      <w:lvlJc w:val="left"/>
      <w:pPr>
        <w:ind w:left="5760" w:hanging="360"/>
      </w:pPr>
    </w:lvl>
    <w:lvl w:ilvl="8" w:tplc="9D820D98" w:tentative="1">
      <w:start w:val="1"/>
      <w:numFmt w:val="lowerRoman"/>
      <w:lvlText w:val="%9."/>
      <w:lvlJc w:val="right"/>
      <w:pPr>
        <w:ind w:left="6480" w:hanging="180"/>
      </w:pPr>
    </w:lvl>
  </w:abstractNum>
  <w:abstractNum w:abstractNumId="13" w15:restartNumberingAfterBreak="0">
    <w:nsid w:val="1F9A0EBE"/>
    <w:multiLevelType w:val="hybridMultilevel"/>
    <w:tmpl w:val="7DF0E616"/>
    <w:lvl w:ilvl="0" w:tplc="8D5A4D36">
      <w:start w:val="1"/>
      <w:numFmt w:val="decimal"/>
      <w:lvlText w:val="%1)"/>
      <w:lvlJc w:val="left"/>
      <w:pPr>
        <w:ind w:left="1494" w:hanging="360"/>
      </w:pPr>
    </w:lvl>
    <w:lvl w:ilvl="1" w:tplc="984C1250" w:tentative="1">
      <w:start w:val="1"/>
      <w:numFmt w:val="lowerLetter"/>
      <w:lvlText w:val="%2."/>
      <w:lvlJc w:val="left"/>
      <w:pPr>
        <w:ind w:left="2214" w:hanging="360"/>
      </w:pPr>
    </w:lvl>
    <w:lvl w:ilvl="2" w:tplc="DF06ACE2">
      <w:start w:val="1"/>
      <w:numFmt w:val="lowerRoman"/>
      <w:lvlText w:val="%3."/>
      <w:lvlJc w:val="right"/>
      <w:pPr>
        <w:ind w:left="2934" w:hanging="180"/>
      </w:pPr>
    </w:lvl>
    <w:lvl w:ilvl="3" w:tplc="D08AE75C" w:tentative="1">
      <w:start w:val="1"/>
      <w:numFmt w:val="decimal"/>
      <w:lvlText w:val="%4."/>
      <w:lvlJc w:val="left"/>
      <w:pPr>
        <w:ind w:left="3654" w:hanging="360"/>
      </w:pPr>
    </w:lvl>
    <w:lvl w:ilvl="4" w:tplc="3386115A" w:tentative="1">
      <w:start w:val="1"/>
      <w:numFmt w:val="lowerLetter"/>
      <w:lvlText w:val="%5."/>
      <w:lvlJc w:val="left"/>
      <w:pPr>
        <w:ind w:left="4374" w:hanging="360"/>
      </w:pPr>
    </w:lvl>
    <w:lvl w:ilvl="5" w:tplc="1804BB46" w:tentative="1">
      <w:start w:val="1"/>
      <w:numFmt w:val="lowerRoman"/>
      <w:lvlText w:val="%6."/>
      <w:lvlJc w:val="right"/>
      <w:pPr>
        <w:ind w:left="5094" w:hanging="180"/>
      </w:pPr>
    </w:lvl>
    <w:lvl w:ilvl="6" w:tplc="1A5ED76A" w:tentative="1">
      <w:start w:val="1"/>
      <w:numFmt w:val="decimal"/>
      <w:lvlText w:val="%7."/>
      <w:lvlJc w:val="left"/>
      <w:pPr>
        <w:ind w:left="5814" w:hanging="360"/>
      </w:pPr>
    </w:lvl>
    <w:lvl w:ilvl="7" w:tplc="8A42ADD2" w:tentative="1">
      <w:start w:val="1"/>
      <w:numFmt w:val="lowerLetter"/>
      <w:lvlText w:val="%8."/>
      <w:lvlJc w:val="left"/>
      <w:pPr>
        <w:ind w:left="6534" w:hanging="360"/>
      </w:pPr>
    </w:lvl>
    <w:lvl w:ilvl="8" w:tplc="CD968ADC" w:tentative="1">
      <w:start w:val="1"/>
      <w:numFmt w:val="lowerRoman"/>
      <w:lvlText w:val="%9."/>
      <w:lvlJc w:val="right"/>
      <w:pPr>
        <w:ind w:left="7254" w:hanging="180"/>
      </w:pPr>
    </w:lvl>
  </w:abstractNum>
  <w:abstractNum w:abstractNumId="14" w15:restartNumberingAfterBreak="0">
    <w:nsid w:val="228923CE"/>
    <w:multiLevelType w:val="multilevel"/>
    <w:tmpl w:val="800260F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C94CCD"/>
    <w:multiLevelType w:val="hybridMultilevel"/>
    <w:tmpl w:val="4A7841D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DC7456"/>
    <w:multiLevelType w:val="hybridMultilevel"/>
    <w:tmpl w:val="CCE63F08"/>
    <w:lvl w:ilvl="0" w:tplc="44B08B8C">
      <w:start w:val="1"/>
      <w:numFmt w:val="bullet"/>
      <w:lvlText w:val=""/>
      <w:lvlJc w:val="left"/>
      <w:pPr>
        <w:ind w:left="360" w:hanging="360"/>
      </w:pPr>
      <w:rPr>
        <w:rFonts w:ascii="Symbol" w:hAnsi="Symbol" w:hint="default"/>
      </w:rPr>
    </w:lvl>
    <w:lvl w:ilvl="1" w:tplc="F8D21358">
      <w:start w:val="1"/>
      <w:numFmt w:val="bullet"/>
      <w:lvlText w:val="o"/>
      <w:lvlJc w:val="left"/>
      <w:pPr>
        <w:ind w:left="1080" w:hanging="360"/>
      </w:pPr>
      <w:rPr>
        <w:rFonts w:ascii="Courier New" w:hAnsi="Courier New" w:cs="Courier New" w:hint="default"/>
      </w:rPr>
    </w:lvl>
    <w:lvl w:ilvl="2" w:tplc="69CAF9B6">
      <w:start w:val="1"/>
      <w:numFmt w:val="bullet"/>
      <w:lvlText w:val=""/>
      <w:lvlJc w:val="left"/>
      <w:pPr>
        <w:ind w:left="1800" w:hanging="360"/>
      </w:pPr>
      <w:rPr>
        <w:rFonts w:ascii="Wingdings" w:hAnsi="Wingdings" w:hint="default"/>
      </w:rPr>
    </w:lvl>
    <w:lvl w:ilvl="3" w:tplc="6BB8D902">
      <w:start w:val="1"/>
      <w:numFmt w:val="bullet"/>
      <w:lvlText w:val=""/>
      <w:lvlJc w:val="left"/>
      <w:pPr>
        <w:ind w:left="2520" w:hanging="360"/>
      </w:pPr>
      <w:rPr>
        <w:rFonts w:ascii="Symbol" w:hAnsi="Symbol" w:hint="default"/>
      </w:rPr>
    </w:lvl>
    <w:lvl w:ilvl="4" w:tplc="C3726ABA">
      <w:start w:val="1"/>
      <w:numFmt w:val="bullet"/>
      <w:lvlText w:val="o"/>
      <w:lvlJc w:val="left"/>
      <w:pPr>
        <w:ind w:left="3240" w:hanging="360"/>
      </w:pPr>
      <w:rPr>
        <w:rFonts w:ascii="Courier New" w:hAnsi="Courier New" w:cs="Courier New" w:hint="default"/>
      </w:rPr>
    </w:lvl>
    <w:lvl w:ilvl="5" w:tplc="E692EF08" w:tentative="1">
      <w:start w:val="1"/>
      <w:numFmt w:val="bullet"/>
      <w:lvlText w:val=""/>
      <w:lvlJc w:val="left"/>
      <w:pPr>
        <w:ind w:left="3960" w:hanging="360"/>
      </w:pPr>
      <w:rPr>
        <w:rFonts w:ascii="Wingdings" w:hAnsi="Wingdings" w:hint="default"/>
      </w:rPr>
    </w:lvl>
    <w:lvl w:ilvl="6" w:tplc="9BD0101E" w:tentative="1">
      <w:start w:val="1"/>
      <w:numFmt w:val="bullet"/>
      <w:lvlText w:val=""/>
      <w:lvlJc w:val="left"/>
      <w:pPr>
        <w:ind w:left="4680" w:hanging="360"/>
      </w:pPr>
      <w:rPr>
        <w:rFonts w:ascii="Symbol" w:hAnsi="Symbol" w:hint="default"/>
      </w:rPr>
    </w:lvl>
    <w:lvl w:ilvl="7" w:tplc="9EB8814C" w:tentative="1">
      <w:start w:val="1"/>
      <w:numFmt w:val="bullet"/>
      <w:lvlText w:val="o"/>
      <w:lvlJc w:val="left"/>
      <w:pPr>
        <w:ind w:left="5400" w:hanging="360"/>
      </w:pPr>
      <w:rPr>
        <w:rFonts w:ascii="Courier New" w:hAnsi="Courier New" w:cs="Courier New" w:hint="default"/>
      </w:rPr>
    </w:lvl>
    <w:lvl w:ilvl="8" w:tplc="A93E1FE4" w:tentative="1">
      <w:start w:val="1"/>
      <w:numFmt w:val="bullet"/>
      <w:lvlText w:val=""/>
      <w:lvlJc w:val="left"/>
      <w:pPr>
        <w:ind w:left="6120" w:hanging="360"/>
      </w:pPr>
      <w:rPr>
        <w:rFonts w:ascii="Wingdings" w:hAnsi="Wingdings" w:hint="default"/>
      </w:rPr>
    </w:lvl>
  </w:abstractNum>
  <w:abstractNum w:abstractNumId="17" w15:restartNumberingAfterBreak="0">
    <w:nsid w:val="2AF7013F"/>
    <w:multiLevelType w:val="hybridMultilevel"/>
    <w:tmpl w:val="220211AA"/>
    <w:lvl w:ilvl="0" w:tplc="4A5AD140">
      <w:start w:val="1"/>
      <w:numFmt w:val="hebrew1"/>
      <w:lvlText w:val="%1."/>
      <w:lvlJc w:val="center"/>
      <w:pPr>
        <w:ind w:left="2160" w:hanging="360"/>
      </w:pPr>
      <w:rPr>
        <w:b w:val="0"/>
        <w:bCs w:val="0"/>
      </w:rPr>
    </w:lvl>
    <w:lvl w:ilvl="1" w:tplc="2880305C" w:tentative="1">
      <w:start w:val="1"/>
      <w:numFmt w:val="lowerLetter"/>
      <w:lvlText w:val="%2."/>
      <w:lvlJc w:val="left"/>
      <w:pPr>
        <w:ind w:left="2880" w:hanging="360"/>
      </w:pPr>
    </w:lvl>
    <w:lvl w:ilvl="2" w:tplc="8EA48E20" w:tentative="1">
      <w:start w:val="1"/>
      <w:numFmt w:val="lowerRoman"/>
      <w:lvlText w:val="%3."/>
      <w:lvlJc w:val="right"/>
      <w:pPr>
        <w:ind w:left="3600" w:hanging="180"/>
      </w:pPr>
    </w:lvl>
    <w:lvl w:ilvl="3" w:tplc="D56054CC" w:tentative="1">
      <w:start w:val="1"/>
      <w:numFmt w:val="decimal"/>
      <w:lvlText w:val="%4."/>
      <w:lvlJc w:val="left"/>
      <w:pPr>
        <w:ind w:left="4320" w:hanging="360"/>
      </w:pPr>
    </w:lvl>
    <w:lvl w:ilvl="4" w:tplc="68447E4A" w:tentative="1">
      <w:start w:val="1"/>
      <w:numFmt w:val="lowerLetter"/>
      <w:lvlText w:val="%5."/>
      <w:lvlJc w:val="left"/>
      <w:pPr>
        <w:ind w:left="5040" w:hanging="360"/>
      </w:pPr>
    </w:lvl>
    <w:lvl w:ilvl="5" w:tplc="6B40EDA0" w:tentative="1">
      <w:start w:val="1"/>
      <w:numFmt w:val="lowerRoman"/>
      <w:lvlText w:val="%6."/>
      <w:lvlJc w:val="right"/>
      <w:pPr>
        <w:ind w:left="5760" w:hanging="180"/>
      </w:pPr>
    </w:lvl>
    <w:lvl w:ilvl="6" w:tplc="93F8398C" w:tentative="1">
      <w:start w:val="1"/>
      <w:numFmt w:val="decimal"/>
      <w:lvlText w:val="%7."/>
      <w:lvlJc w:val="left"/>
      <w:pPr>
        <w:ind w:left="6480" w:hanging="360"/>
      </w:pPr>
    </w:lvl>
    <w:lvl w:ilvl="7" w:tplc="FE5E1264" w:tentative="1">
      <w:start w:val="1"/>
      <w:numFmt w:val="lowerLetter"/>
      <w:lvlText w:val="%8."/>
      <w:lvlJc w:val="left"/>
      <w:pPr>
        <w:ind w:left="7200" w:hanging="360"/>
      </w:pPr>
    </w:lvl>
    <w:lvl w:ilvl="8" w:tplc="D6F61D80" w:tentative="1">
      <w:start w:val="1"/>
      <w:numFmt w:val="lowerRoman"/>
      <w:lvlText w:val="%9."/>
      <w:lvlJc w:val="right"/>
      <w:pPr>
        <w:ind w:left="7920" w:hanging="180"/>
      </w:pPr>
    </w:lvl>
  </w:abstractNum>
  <w:abstractNum w:abstractNumId="18" w15:restartNumberingAfterBreak="0">
    <w:nsid w:val="2C0A2EF1"/>
    <w:multiLevelType w:val="hybridMultilevel"/>
    <w:tmpl w:val="FB965C22"/>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0" w15:restartNumberingAfterBreak="0">
    <w:nsid w:val="2FC54A22"/>
    <w:multiLevelType w:val="hybridMultilevel"/>
    <w:tmpl w:val="32B4A0BE"/>
    <w:lvl w:ilvl="0" w:tplc="72ACC830">
      <w:start w:val="1"/>
      <w:numFmt w:val="bullet"/>
      <w:lvlText w:val=""/>
      <w:lvlJc w:val="left"/>
      <w:pPr>
        <w:ind w:left="720" w:hanging="360"/>
      </w:pPr>
      <w:rPr>
        <w:rFonts w:ascii="Wingdings" w:hAnsi="Wingdings" w:hint="default"/>
        <w:sz w:val="24"/>
        <w:szCs w:val="24"/>
      </w:rPr>
    </w:lvl>
    <w:lvl w:ilvl="1" w:tplc="55B43118">
      <w:start w:val="1"/>
      <w:numFmt w:val="bullet"/>
      <w:lvlText w:val="o"/>
      <w:lvlJc w:val="left"/>
      <w:pPr>
        <w:ind w:left="1440" w:hanging="360"/>
      </w:pPr>
      <w:rPr>
        <w:rFonts w:ascii="Courier New" w:hAnsi="Courier New" w:cs="Courier New" w:hint="default"/>
      </w:rPr>
    </w:lvl>
    <w:lvl w:ilvl="2" w:tplc="C91E07E6" w:tentative="1">
      <w:start w:val="1"/>
      <w:numFmt w:val="bullet"/>
      <w:lvlText w:val=""/>
      <w:lvlJc w:val="left"/>
      <w:pPr>
        <w:ind w:left="2160" w:hanging="360"/>
      </w:pPr>
      <w:rPr>
        <w:rFonts w:ascii="Wingdings" w:hAnsi="Wingdings" w:hint="default"/>
      </w:rPr>
    </w:lvl>
    <w:lvl w:ilvl="3" w:tplc="45486BBE" w:tentative="1">
      <w:start w:val="1"/>
      <w:numFmt w:val="bullet"/>
      <w:lvlText w:val=""/>
      <w:lvlJc w:val="left"/>
      <w:pPr>
        <w:ind w:left="2880" w:hanging="360"/>
      </w:pPr>
      <w:rPr>
        <w:rFonts w:ascii="Symbol" w:hAnsi="Symbol" w:hint="default"/>
      </w:rPr>
    </w:lvl>
    <w:lvl w:ilvl="4" w:tplc="C7301A36" w:tentative="1">
      <w:start w:val="1"/>
      <w:numFmt w:val="bullet"/>
      <w:lvlText w:val="o"/>
      <w:lvlJc w:val="left"/>
      <w:pPr>
        <w:ind w:left="3600" w:hanging="360"/>
      </w:pPr>
      <w:rPr>
        <w:rFonts w:ascii="Courier New" w:hAnsi="Courier New" w:cs="Courier New" w:hint="default"/>
      </w:rPr>
    </w:lvl>
    <w:lvl w:ilvl="5" w:tplc="F82A16CE" w:tentative="1">
      <w:start w:val="1"/>
      <w:numFmt w:val="bullet"/>
      <w:lvlText w:val=""/>
      <w:lvlJc w:val="left"/>
      <w:pPr>
        <w:ind w:left="4320" w:hanging="360"/>
      </w:pPr>
      <w:rPr>
        <w:rFonts w:ascii="Wingdings" w:hAnsi="Wingdings" w:hint="default"/>
      </w:rPr>
    </w:lvl>
    <w:lvl w:ilvl="6" w:tplc="2DC42438" w:tentative="1">
      <w:start w:val="1"/>
      <w:numFmt w:val="bullet"/>
      <w:lvlText w:val=""/>
      <w:lvlJc w:val="left"/>
      <w:pPr>
        <w:ind w:left="5040" w:hanging="360"/>
      </w:pPr>
      <w:rPr>
        <w:rFonts w:ascii="Symbol" w:hAnsi="Symbol" w:hint="default"/>
      </w:rPr>
    </w:lvl>
    <w:lvl w:ilvl="7" w:tplc="EE468638" w:tentative="1">
      <w:start w:val="1"/>
      <w:numFmt w:val="bullet"/>
      <w:lvlText w:val="o"/>
      <w:lvlJc w:val="left"/>
      <w:pPr>
        <w:ind w:left="5760" w:hanging="360"/>
      </w:pPr>
      <w:rPr>
        <w:rFonts w:ascii="Courier New" w:hAnsi="Courier New" w:cs="Courier New" w:hint="default"/>
      </w:rPr>
    </w:lvl>
    <w:lvl w:ilvl="8" w:tplc="B38A2DFE" w:tentative="1">
      <w:start w:val="1"/>
      <w:numFmt w:val="bullet"/>
      <w:lvlText w:val=""/>
      <w:lvlJc w:val="left"/>
      <w:pPr>
        <w:ind w:left="6480" w:hanging="360"/>
      </w:pPr>
      <w:rPr>
        <w:rFonts w:ascii="Wingdings" w:hAnsi="Wingdings" w:hint="default"/>
      </w:rPr>
    </w:lvl>
  </w:abstractNum>
  <w:abstractNum w:abstractNumId="21" w15:restartNumberingAfterBreak="0">
    <w:nsid w:val="323D79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FA5F0B"/>
    <w:multiLevelType w:val="hybridMultilevel"/>
    <w:tmpl w:val="93D00A70"/>
    <w:lvl w:ilvl="0" w:tplc="80C8EE40">
      <w:start w:val="1"/>
      <w:numFmt w:val="hebrew1"/>
      <w:pStyle w:val="Base"/>
      <w:lvlText w:val="%1."/>
      <w:lvlJc w:val="left"/>
      <w:pPr>
        <w:tabs>
          <w:tab w:val="num" w:pos="397"/>
        </w:tabs>
        <w:ind w:left="397" w:hanging="397"/>
      </w:pPr>
      <w:rPr>
        <w:rFonts w:cs="Times New Roman" w:hint="default"/>
        <w:sz w:val="2"/>
        <w:szCs w:val="24"/>
      </w:rPr>
    </w:lvl>
    <w:lvl w:ilvl="1" w:tplc="A3A8CC90">
      <w:start w:val="1"/>
      <w:numFmt w:val="lowerLetter"/>
      <w:lvlText w:val="%2."/>
      <w:lvlJc w:val="left"/>
      <w:pPr>
        <w:tabs>
          <w:tab w:val="num" w:pos="1440"/>
        </w:tabs>
        <w:ind w:left="1440" w:hanging="360"/>
      </w:pPr>
      <w:rPr>
        <w:rFonts w:cs="Times New Roman"/>
      </w:rPr>
    </w:lvl>
    <w:lvl w:ilvl="2" w:tplc="63CCE4FC">
      <w:start w:val="1"/>
      <w:numFmt w:val="lowerRoman"/>
      <w:lvlText w:val="%3."/>
      <w:lvlJc w:val="right"/>
      <w:pPr>
        <w:tabs>
          <w:tab w:val="num" w:pos="2160"/>
        </w:tabs>
        <w:ind w:left="2160" w:hanging="180"/>
      </w:pPr>
      <w:rPr>
        <w:rFonts w:cs="Times New Roman"/>
      </w:rPr>
    </w:lvl>
    <w:lvl w:ilvl="3" w:tplc="5E94D012">
      <w:start w:val="1"/>
      <w:numFmt w:val="decimal"/>
      <w:lvlText w:val="%4."/>
      <w:lvlJc w:val="left"/>
      <w:pPr>
        <w:tabs>
          <w:tab w:val="num" w:pos="2880"/>
        </w:tabs>
        <w:ind w:left="2880" w:hanging="360"/>
      </w:pPr>
      <w:rPr>
        <w:rFonts w:cs="Times New Roman"/>
      </w:rPr>
    </w:lvl>
    <w:lvl w:ilvl="4" w:tplc="E95C2D52">
      <w:start w:val="1"/>
      <w:numFmt w:val="lowerLetter"/>
      <w:lvlText w:val="%5."/>
      <w:lvlJc w:val="left"/>
      <w:pPr>
        <w:tabs>
          <w:tab w:val="num" w:pos="3600"/>
        </w:tabs>
        <w:ind w:left="3600" w:hanging="360"/>
      </w:pPr>
      <w:rPr>
        <w:rFonts w:cs="Times New Roman"/>
      </w:rPr>
    </w:lvl>
    <w:lvl w:ilvl="5" w:tplc="259C515E">
      <w:start w:val="1"/>
      <w:numFmt w:val="lowerRoman"/>
      <w:lvlText w:val="%6."/>
      <w:lvlJc w:val="right"/>
      <w:pPr>
        <w:tabs>
          <w:tab w:val="num" w:pos="4320"/>
        </w:tabs>
        <w:ind w:left="4320" w:hanging="180"/>
      </w:pPr>
      <w:rPr>
        <w:rFonts w:cs="Times New Roman"/>
      </w:rPr>
    </w:lvl>
    <w:lvl w:ilvl="6" w:tplc="DA7C65CE">
      <w:start w:val="1"/>
      <w:numFmt w:val="decimal"/>
      <w:lvlText w:val="%7."/>
      <w:lvlJc w:val="left"/>
      <w:pPr>
        <w:tabs>
          <w:tab w:val="num" w:pos="5040"/>
        </w:tabs>
        <w:ind w:left="5040" w:hanging="360"/>
      </w:pPr>
      <w:rPr>
        <w:rFonts w:cs="Times New Roman"/>
      </w:rPr>
    </w:lvl>
    <w:lvl w:ilvl="7" w:tplc="2F60F392">
      <w:start w:val="1"/>
      <w:numFmt w:val="lowerLetter"/>
      <w:lvlText w:val="%8."/>
      <w:lvlJc w:val="left"/>
      <w:pPr>
        <w:tabs>
          <w:tab w:val="num" w:pos="5760"/>
        </w:tabs>
        <w:ind w:left="5760" w:hanging="360"/>
      </w:pPr>
      <w:rPr>
        <w:rFonts w:cs="Times New Roman"/>
      </w:rPr>
    </w:lvl>
    <w:lvl w:ilvl="8" w:tplc="A8822FC2">
      <w:start w:val="1"/>
      <w:numFmt w:val="lowerRoman"/>
      <w:lvlText w:val="%9."/>
      <w:lvlJc w:val="right"/>
      <w:pPr>
        <w:tabs>
          <w:tab w:val="num" w:pos="6480"/>
        </w:tabs>
        <w:ind w:left="6480" w:hanging="180"/>
      </w:pPr>
      <w:rPr>
        <w:rFonts w:cs="Times New Roman"/>
      </w:rPr>
    </w:lvl>
  </w:abstractNum>
  <w:abstractNum w:abstractNumId="23" w15:restartNumberingAfterBreak="0">
    <w:nsid w:val="338A73CF"/>
    <w:multiLevelType w:val="hybridMultilevel"/>
    <w:tmpl w:val="EE1AE93C"/>
    <w:lvl w:ilvl="0" w:tplc="04090005">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4" w15:restartNumberingAfterBreak="0">
    <w:nsid w:val="34B420EF"/>
    <w:multiLevelType w:val="hybridMultilevel"/>
    <w:tmpl w:val="3E9072BA"/>
    <w:lvl w:ilvl="0" w:tplc="49908536">
      <w:start w:val="1"/>
      <w:numFmt w:val="hebrew1"/>
      <w:lvlText w:val="%1."/>
      <w:lvlJc w:val="center"/>
      <w:pPr>
        <w:ind w:left="1440" w:hanging="360"/>
      </w:pPr>
    </w:lvl>
    <w:lvl w:ilvl="1" w:tplc="12406F24" w:tentative="1">
      <w:start w:val="1"/>
      <w:numFmt w:val="lowerLetter"/>
      <w:lvlText w:val="%2."/>
      <w:lvlJc w:val="left"/>
      <w:pPr>
        <w:ind w:left="2160" w:hanging="360"/>
      </w:pPr>
    </w:lvl>
    <w:lvl w:ilvl="2" w:tplc="49001466" w:tentative="1">
      <w:start w:val="1"/>
      <w:numFmt w:val="lowerRoman"/>
      <w:lvlText w:val="%3."/>
      <w:lvlJc w:val="right"/>
      <w:pPr>
        <w:ind w:left="2880" w:hanging="180"/>
      </w:pPr>
    </w:lvl>
    <w:lvl w:ilvl="3" w:tplc="FF42141A" w:tentative="1">
      <w:start w:val="1"/>
      <w:numFmt w:val="decimal"/>
      <w:lvlText w:val="%4."/>
      <w:lvlJc w:val="left"/>
      <w:pPr>
        <w:ind w:left="3600" w:hanging="360"/>
      </w:pPr>
    </w:lvl>
    <w:lvl w:ilvl="4" w:tplc="6EC04AC8" w:tentative="1">
      <w:start w:val="1"/>
      <w:numFmt w:val="lowerLetter"/>
      <w:lvlText w:val="%5."/>
      <w:lvlJc w:val="left"/>
      <w:pPr>
        <w:ind w:left="4320" w:hanging="360"/>
      </w:pPr>
    </w:lvl>
    <w:lvl w:ilvl="5" w:tplc="63424132" w:tentative="1">
      <w:start w:val="1"/>
      <w:numFmt w:val="lowerRoman"/>
      <w:lvlText w:val="%6."/>
      <w:lvlJc w:val="right"/>
      <w:pPr>
        <w:ind w:left="5040" w:hanging="180"/>
      </w:pPr>
    </w:lvl>
    <w:lvl w:ilvl="6" w:tplc="9F8079E4" w:tentative="1">
      <w:start w:val="1"/>
      <w:numFmt w:val="decimal"/>
      <w:lvlText w:val="%7."/>
      <w:lvlJc w:val="left"/>
      <w:pPr>
        <w:ind w:left="5760" w:hanging="360"/>
      </w:pPr>
    </w:lvl>
    <w:lvl w:ilvl="7" w:tplc="C0E83AB2" w:tentative="1">
      <w:start w:val="1"/>
      <w:numFmt w:val="lowerLetter"/>
      <w:lvlText w:val="%8."/>
      <w:lvlJc w:val="left"/>
      <w:pPr>
        <w:ind w:left="6480" w:hanging="360"/>
      </w:pPr>
    </w:lvl>
    <w:lvl w:ilvl="8" w:tplc="4EB61C6E" w:tentative="1">
      <w:start w:val="1"/>
      <w:numFmt w:val="lowerRoman"/>
      <w:lvlText w:val="%9."/>
      <w:lvlJc w:val="right"/>
      <w:pPr>
        <w:ind w:left="7200" w:hanging="180"/>
      </w:pPr>
    </w:lvl>
  </w:abstractNum>
  <w:abstractNum w:abstractNumId="25" w15:restartNumberingAfterBreak="0">
    <w:nsid w:val="34DE67C3"/>
    <w:multiLevelType w:val="multilevel"/>
    <w:tmpl w:val="C80E4A5A"/>
    <w:lvl w:ilvl="0">
      <w:start w:val="1"/>
      <w:numFmt w:val="decimal"/>
      <w:lvlText w:val="%1."/>
      <w:lvlJc w:val="left"/>
      <w:pPr>
        <w:ind w:left="360" w:hanging="360"/>
      </w:pPr>
      <w:rPr>
        <w:rFonts w:hint="default"/>
        <w:b/>
        <w:bCs/>
        <w:sz w:val="26"/>
      </w:rPr>
    </w:lvl>
    <w:lvl w:ilvl="1">
      <w:start w:val="1"/>
      <w:numFmt w:val="decimal"/>
      <w:suff w:val="space"/>
      <w:lvlText w:val="%1.%2."/>
      <w:lvlJc w:val="left"/>
      <w:pPr>
        <w:ind w:left="0" w:firstLine="0"/>
      </w:pPr>
      <w:rPr>
        <w:rFonts w:hint="default"/>
        <w:b w:val="0"/>
        <w:bCs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6F637A0"/>
    <w:multiLevelType w:val="hybridMultilevel"/>
    <w:tmpl w:val="36F4A162"/>
    <w:lvl w:ilvl="0" w:tplc="079C395C">
      <w:start w:val="1"/>
      <w:numFmt w:val="decimal"/>
      <w:lvlText w:val="%1."/>
      <w:lvlJc w:val="left"/>
      <w:pPr>
        <w:tabs>
          <w:tab w:val="num" w:pos="361"/>
        </w:tabs>
        <w:ind w:left="361" w:hanging="360"/>
      </w:pPr>
      <w:rPr>
        <w:rFonts w:hint="default"/>
      </w:rPr>
    </w:lvl>
    <w:lvl w:ilvl="1" w:tplc="CF548454">
      <w:start w:val="1"/>
      <w:numFmt w:val="hebrew1"/>
      <w:lvlText w:val="%2."/>
      <w:lvlJc w:val="left"/>
      <w:pPr>
        <w:tabs>
          <w:tab w:val="num" w:pos="1081"/>
        </w:tabs>
        <w:ind w:left="1081" w:hanging="360"/>
      </w:pPr>
      <w:rPr>
        <w:rFonts w:hint="default"/>
      </w:rPr>
    </w:lvl>
    <w:lvl w:ilvl="2" w:tplc="02C82D30">
      <w:start w:val="1"/>
      <w:numFmt w:val="lowerRoman"/>
      <w:lvlText w:val="%3."/>
      <w:lvlJc w:val="right"/>
      <w:pPr>
        <w:tabs>
          <w:tab w:val="num" w:pos="1801"/>
        </w:tabs>
        <w:ind w:left="1801" w:hanging="180"/>
      </w:pPr>
    </w:lvl>
    <w:lvl w:ilvl="3" w:tplc="E670145E">
      <w:start w:val="1"/>
      <w:numFmt w:val="decimal"/>
      <w:lvlText w:val="%4."/>
      <w:lvlJc w:val="left"/>
      <w:pPr>
        <w:tabs>
          <w:tab w:val="num" w:pos="2521"/>
        </w:tabs>
        <w:ind w:left="2521" w:hanging="360"/>
      </w:pPr>
      <w:rPr>
        <w:rFonts w:ascii="David" w:eastAsia="Calibri" w:hAnsi="David" w:cs="David"/>
        <w:lang w:bidi="he-IL"/>
      </w:rPr>
    </w:lvl>
    <w:lvl w:ilvl="4" w:tplc="B1349B9A">
      <w:start w:val="7"/>
      <w:numFmt w:val="decimal"/>
      <w:lvlText w:val="%5)"/>
      <w:lvlJc w:val="left"/>
      <w:pPr>
        <w:tabs>
          <w:tab w:val="num" w:pos="3241"/>
        </w:tabs>
        <w:ind w:left="3241" w:hanging="360"/>
      </w:pPr>
      <w:rPr>
        <w:rFonts w:hint="default"/>
      </w:rPr>
    </w:lvl>
    <w:lvl w:ilvl="5" w:tplc="020CE996" w:tentative="1">
      <w:start w:val="1"/>
      <w:numFmt w:val="lowerRoman"/>
      <w:lvlText w:val="%6."/>
      <w:lvlJc w:val="right"/>
      <w:pPr>
        <w:tabs>
          <w:tab w:val="num" w:pos="3961"/>
        </w:tabs>
        <w:ind w:left="3961" w:hanging="180"/>
      </w:pPr>
    </w:lvl>
    <w:lvl w:ilvl="6" w:tplc="D996F27E" w:tentative="1">
      <w:start w:val="1"/>
      <w:numFmt w:val="decimal"/>
      <w:lvlText w:val="%7."/>
      <w:lvlJc w:val="left"/>
      <w:pPr>
        <w:tabs>
          <w:tab w:val="num" w:pos="4681"/>
        </w:tabs>
        <w:ind w:left="4681" w:hanging="360"/>
      </w:pPr>
    </w:lvl>
    <w:lvl w:ilvl="7" w:tplc="8978632E" w:tentative="1">
      <w:start w:val="1"/>
      <w:numFmt w:val="lowerLetter"/>
      <w:lvlText w:val="%8."/>
      <w:lvlJc w:val="left"/>
      <w:pPr>
        <w:tabs>
          <w:tab w:val="num" w:pos="5401"/>
        </w:tabs>
        <w:ind w:left="5401" w:hanging="360"/>
      </w:pPr>
    </w:lvl>
    <w:lvl w:ilvl="8" w:tplc="4F084754" w:tentative="1">
      <w:start w:val="1"/>
      <w:numFmt w:val="lowerRoman"/>
      <w:lvlText w:val="%9."/>
      <w:lvlJc w:val="right"/>
      <w:pPr>
        <w:tabs>
          <w:tab w:val="num" w:pos="6121"/>
        </w:tabs>
        <w:ind w:left="6121" w:hanging="180"/>
      </w:pPr>
    </w:lvl>
  </w:abstractNum>
  <w:abstractNum w:abstractNumId="27" w15:restartNumberingAfterBreak="0">
    <w:nsid w:val="38EE42B2"/>
    <w:multiLevelType w:val="hybridMultilevel"/>
    <w:tmpl w:val="B24A3E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0D6411"/>
    <w:multiLevelType w:val="hybridMultilevel"/>
    <w:tmpl w:val="5B3EBF78"/>
    <w:lvl w:ilvl="0" w:tplc="4162C670">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0" w15:restartNumberingAfterBreak="0">
    <w:nsid w:val="3D214AF8"/>
    <w:multiLevelType w:val="hybridMultilevel"/>
    <w:tmpl w:val="752CAC46"/>
    <w:lvl w:ilvl="0" w:tplc="04090013">
      <w:start w:val="1"/>
      <w:numFmt w:val="hebrew1"/>
      <w:lvlText w:val="%1."/>
      <w:lvlJc w:val="center"/>
      <w:pPr>
        <w:ind w:left="1512" w:hanging="360"/>
      </w:pPr>
      <w:rPr>
        <w:rFonts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31" w15:restartNumberingAfterBreak="0">
    <w:nsid w:val="3DEA008E"/>
    <w:multiLevelType w:val="hybridMultilevel"/>
    <w:tmpl w:val="DB96C702"/>
    <w:lvl w:ilvl="0" w:tplc="23DE711C">
      <w:start w:val="1"/>
      <w:numFmt w:val="bullet"/>
      <w:lvlText w:val=""/>
      <w:lvlJc w:val="left"/>
      <w:pPr>
        <w:tabs>
          <w:tab w:val="num" w:pos="970"/>
        </w:tabs>
        <w:ind w:left="970" w:hanging="360"/>
      </w:pPr>
      <w:rPr>
        <w:rFonts w:ascii="Symbol" w:hAnsi="Symbol" w:hint="default"/>
      </w:rPr>
    </w:lvl>
    <w:lvl w:ilvl="1" w:tplc="C8666DCC" w:tentative="1">
      <w:start w:val="1"/>
      <w:numFmt w:val="bullet"/>
      <w:lvlText w:val="o"/>
      <w:lvlJc w:val="left"/>
      <w:pPr>
        <w:tabs>
          <w:tab w:val="num" w:pos="1690"/>
        </w:tabs>
        <w:ind w:left="1690" w:hanging="360"/>
      </w:pPr>
      <w:rPr>
        <w:rFonts w:ascii="Courier New" w:hAnsi="Courier New" w:cs="Courier New" w:hint="default"/>
      </w:rPr>
    </w:lvl>
    <w:lvl w:ilvl="2" w:tplc="B26A15F6" w:tentative="1">
      <w:start w:val="1"/>
      <w:numFmt w:val="bullet"/>
      <w:lvlText w:val=""/>
      <w:lvlJc w:val="left"/>
      <w:pPr>
        <w:tabs>
          <w:tab w:val="num" w:pos="2410"/>
        </w:tabs>
        <w:ind w:left="2410" w:hanging="360"/>
      </w:pPr>
      <w:rPr>
        <w:rFonts w:ascii="Wingdings" w:hAnsi="Wingdings" w:hint="default"/>
      </w:rPr>
    </w:lvl>
    <w:lvl w:ilvl="3" w:tplc="BD7A888C" w:tentative="1">
      <w:start w:val="1"/>
      <w:numFmt w:val="bullet"/>
      <w:lvlText w:val=""/>
      <w:lvlJc w:val="left"/>
      <w:pPr>
        <w:tabs>
          <w:tab w:val="num" w:pos="3130"/>
        </w:tabs>
        <w:ind w:left="3130" w:hanging="360"/>
      </w:pPr>
      <w:rPr>
        <w:rFonts w:ascii="Symbol" w:hAnsi="Symbol" w:hint="default"/>
      </w:rPr>
    </w:lvl>
    <w:lvl w:ilvl="4" w:tplc="0A862520" w:tentative="1">
      <w:start w:val="1"/>
      <w:numFmt w:val="bullet"/>
      <w:lvlText w:val="o"/>
      <w:lvlJc w:val="left"/>
      <w:pPr>
        <w:tabs>
          <w:tab w:val="num" w:pos="3850"/>
        </w:tabs>
        <w:ind w:left="3850" w:hanging="360"/>
      </w:pPr>
      <w:rPr>
        <w:rFonts w:ascii="Courier New" w:hAnsi="Courier New" w:cs="Courier New" w:hint="default"/>
      </w:rPr>
    </w:lvl>
    <w:lvl w:ilvl="5" w:tplc="7E6A4F82" w:tentative="1">
      <w:start w:val="1"/>
      <w:numFmt w:val="bullet"/>
      <w:lvlText w:val=""/>
      <w:lvlJc w:val="left"/>
      <w:pPr>
        <w:tabs>
          <w:tab w:val="num" w:pos="4570"/>
        </w:tabs>
        <w:ind w:left="4570" w:hanging="360"/>
      </w:pPr>
      <w:rPr>
        <w:rFonts w:ascii="Wingdings" w:hAnsi="Wingdings" w:hint="default"/>
      </w:rPr>
    </w:lvl>
    <w:lvl w:ilvl="6" w:tplc="930EFF52" w:tentative="1">
      <w:start w:val="1"/>
      <w:numFmt w:val="bullet"/>
      <w:lvlText w:val=""/>
      <w:lvlJc w:val="left"/>
      <w:pPr>
        <w:tabs>
          <w:tab w:val="num" w:pos="5290"/>
        </w:tabs>
        <w:ind w:left="5290" w:hanging="360"/>
      </w:pPr>
      <w:rPr>
        <w:rFonts w:ascii="Symbol" w:hAnsi="Symbol" w:hint="default"/>
      </w:rPr>
    </w:lvl>
    <w:lvl w:ilvl="7" w:tplc="7C3C9146" w:tentative="1">
      <w:start w:val="1"/>
      <w:numFmt w:val="bullet"/>
      <w:lvlText w:val="o"/>
      <w:lvlJc w:val="left"/>
      <w:pPr>
        <w:tabs>
          <w:tab w:val="num" w:pos="6010"/>
        </w:tabs>
        <w:ind w:left="6010" w:hanging="360"/>
      </w:pPr>
      <w:rPr>
        <w:rFonts w:ascii="Courier New" w:hAnsi="Courier New" w:cs="Courier New" w:hint="default"/>
      </w:rPr>
    </w:lvl>
    <w:lvl w:ilvl="8" w:tplc="CDE09B72" w:tentative="1">
      <w:start w:val="1"/>
      <w:numFmt w:val="bullet"/>
      <w:lvlText w:val=""/>
      <w:lvlJc w:val="left"/>
      <w:pPr>
        <w:tabs>
          <w:tab w:val="num" w:pos="6730"/>
        </w:tabs>
        <w:ind w:left="6730" w:hanging="360"/>
      </w:pPr>
      <w:rPr>
        <w:rFonts w:ascii="Wingdings" w:hAnsi="Wingdings" w:hint="default"/>
      </w:rPr>
    </w:lvl>
  </w:abstractNum>
  <w:abstractNum w:abstractNumId="32" w15:restartNumberingAfterBreak="0">
    <w:nsid w:val="3FD5053E"/>
    <w:multiLevelType w:val="hybridMultilevel"/>
    <w:tmpl w:val="218A348A"/>
    <w:lvl w:ilvl="0" w:tplc="0409000F">
      <w:start w:val="1"/>
      <w:numFmt w:val="decimal"/>
      <w:lvlText w:val="%1."/>
      <w:lvlJc w:val="left"/>
      <w:pPr>
        <w:tabs>
          <w:tab w:val="num" w:pos="360"/>
        </w:tabs>
        <w:ind w:left="360" w:hanging="360"/>
      </w:pPr>
      <w:rPr>
        <w:rFonts w:hint="default"/>
        <w:sz w:val="26"/>
      </w:rPr>
    </w:lvl>
    <w:lvl w:ilvl="1" w:tplc="04090013">
      <w:start w:val="1"/>
      <w:numFmt w:val="hebrew1"/>
      <w:lvlText w:val="%2."/>
      <w:lvlJc w:val="center"/>
      <w:pPr>
        <w:tabs>
          <w:tab w:val="num" w:pos="1352"/>
        </w:tabs>
        <w:ind w:left="1352" w:hanging="360"/>
      </w:pPr>
      <w:rPr>
        <w:rFonts w:hint="default"/>
        <w:sz w:val="24"/>
        <w:szCs w:val="24"/>
        <w:lang w:val="en-US"/>
      </w:rPr>
    </w:lvl>
    <w:lvl w:ilvl="2" w:tplc="0DAE108A">
      <w:start w:val="1"/>
      <w:numFmt w:val="decimal"/>
      <w:lvlText w:val="(%3)"/>
      <w:lvlJc w:val="left"/>
      <w:pPr>
        <w:tabs>
          <w:tab w:val="num" w:pos="2018"/>
        </w:tabs>
        <w:ind w:left="2018" w:hanging="180"/>
      </w:pPr>
      <w:rPr>
        <w:b/>
        <w:bCs/>
      </w:rPr>
    </w:lvl>
    <w:lvl w:ilvl="3" w:tplc="0409000F">
      <w:start w:val="1"/>
      <w:numFmt w:val="decimal"/>
      <w:lvlText w:val="%4."/>
      <w:lvlJc w:val="left"/>
      <w:pPr>
        <w:tabs>
          <w:tab w:val="num" w:pos="2738"/>
        </w:tabs>
        <w:ind w:left="2738" w:hanging="360"/>
      </w:pPr>
      <w:rPr>
        <w:rFonts w:cs="Times New Roman"/>
      </w:rPr>
    </w:lvl>
    <w:lvl w:ilvl="4" w:tplc="04090019">
      <w:start w:val="1"/>
      <w:numFmt w:val="lowerLetter"/>
      <w:lvlText w:val="%5."/>
      <w:lvlJc w:val="left"/>
      <w:pPr>
        <w:tabs>
          <w:tab w:val="num" w:pos="3458"/>
        </w:tabs>
        <w:ind w:left="3458" w:hanging="360"/>
      </w:pPr>
      <w:rPr>
        <w:rFonts w:cs="Times New Roman"/>
      </w:rPr>
    </w:lvl>
    <w:lvl w:ilvl="5" w:tplc="0409001B">
      <w:start w:val="1"/>
      <w:numFmt w:val="lowerRoman"/>
      <w:lvlText w:val="%6."/>
      <w:lvlJc w:val="right"/>
      <w:pPr>
        <w:tabs>
          <w:tab w:val="num" w:pos="4178"/>
        </w:tabs>
        <w:ind w:left="4178" w:hanging="180"/>
      </w:pPr>
      <w:rPr>
        <w:rFonts w:cs="Times New Roman"/>
      </w:rPr>
    </w:lvl>
    <w:lvl w:ilvl="6" w:tplc="0409000F">
      <w:start w:val="1"/>
      <w:numFmt w:val="decimal"/>
      <w:lvlText w:val="%7."/>
      <w:lvlJc w:val="left"/>
      <w:pPr>
        <w:tabs>
          <w:tab w:val="num" w:pos="4898"/>
        </w:tabs>
        <w:ind w:left="4898" w:hanging="360"/>
      </w:pPr>
      <w:rPr>
        <w:rFonts w:cs="Times New Roman"/>
      </w:rPr>
    </w:lvl>
    <w:lvl w:ilvl="7" w:tplc="04090019">
      <w:start w:val="1"/>
      <w:numFmt w:val="lowerLetter"/>
      <w:lvlText w:val="%8."/>
      <w:lvlJc w:val="left"/>
      <w:pPr>
        <w:tabs>
          <w:tab w:val="num" w:pos="5618"/>
        </w:tabs>
        <w:ind w:left="5618" w:hanging="360"/>
      </w:pPr>
      <w:rPr>
        <w:rFonts w:cs="Times New Roman"/>
      </w:rPr>
    </w:lvl>
    <w:lvl w:ilvl="8" w:tplc="0409001B">
      <w:start w:val="1"/>
      <w:numFmt w:val="lowerRoman"/>
      <w:lvlText w:val="%9."/>
      <w:lvlJc w:val="right"/>
      <w:pPr>
        <w:tabs>
          <w:tab w:val="num" w:pos="6338"/>
        </w:tabs>
        <w:ind w:left="6338" w:hanging="180"/>
      </w:pPr>
      <w:rPr>
        <w:rFonts w:cs="Times New Roman"/>
      </w:rPr>
    </w:lvl>
  </w:abstractNum>
  <w:abstractNum w:abstractNumId="33" w15:restartNumberingAfterBreak="0">
    <w:nsid w:val="440775E7"/>
    <w:multiLevelType w:val="hybridMultilevel"/>
    <w:tmpl w:val="C48CABAE"/>
    <w:lvl w:ilvl="0" w:tplc="04090013">
      <w:start w:val="1"/>
      <w:numFmt w:val="hebrew1"/>
      <w:lvlText w:val="%1."/>
      <w:lvlJc w:val="center"/>
      <w:pPr>
        <w:ind w:left="2444" w:hanging="360"/>
      </w:pPr>
      <w:rPr>
        <w:rFonts w:hint="default"/>
      </w:rPr>
    </w:lvl>
    <w:lvl w:ilvl="1" w:tplc="FFFFFFFF" w:tentative="1">
      <w:start w:val="1"/>
      <w:numFmt w:val="lowerLetter"/>
      <w:lvlText w:val="%2."/>
      <w:lvlJc w:val="left"/>
      <w:pPr>
        <w:ind w:left="3164" w:hanging="360"/>
      </w:pPr>
    </w:lvl>
    <w:lvl w:ilvl="2" w:tplc="FFFFFFFF" w:tentative="1">
      <w:start w:val="1"/>
      <w:numFmt w:val="lowerRoman"/>
      <w:lvlText w:val="%3."/>
      <w:lvlJc w:val="right"/>
      <w:pPr>
        <w:ind w:left="3884" w:hanging="180"/>
      </w:pPr>
    </w:lvl>
    <w:lvl w:ilvl="3" w:tplc="FFFFFFFF" w:tentative="1">
      <w:start w:val="1"/>
      <w:numFmt w:val="decimal"/>
      <w:lvlText w:val="%4."/>
      <w:lvlJc w:val="left"/>
      <w:pPr>
        <w:ind w:left="4604" w:hanging="360"/>
      </w:pPr>
    </w:lvl>
    <w:lvl w:ilvl="4" w:tplc="FFFFFFFF" w:tentative="1">
      <w:start w:val="1"/>
      <w:numFmt w:val="lowerLetter"/>
      <w:lvlText w:val="%5."/>
      <w:lvlJc w:val="left"/>
      <w:pPr>
        <w:ind w:left="5324" w:hanging="360"/>
      </w:pPr>
    </w:lvl>
    <w:lvl w:ilvl="5" w:tplc="FFFFFFFF" w:tentative="1">
      <w:start w:val="1"/>
      <w:numFmt w:val="lowerRoman"/>
      <w:lvlText w:val="%6."/>
      <w:lvlJc w:val="right"/>
      <w:pPr>
        <w:ind w:left="6044" w:hanging="180"/>
      </w:pPr>
    </w:lvl>
    <w:lvl w:ilvl="6" w:tplc="FFFFFFFF" w:tentative="1">
      <w:start w:val="1"/>
      <w:numFmt w:val="decimal"/>
      <w:lvlText w:val="%7."/>
      <w:lvlJc w:val="left"/>
      <w:pPr>
        <w:ind w:left="6764" w:hanging="360"/>
      </w:pPr>
    </w:lvl>
    <w:lvl w:ilvl="7" w:tplc="FFFFFFFF" w:tentative="1">
      <w:start w:val="1"/>
      <w:numFmt w:val="lowerLetter"/>
      <w:lvlText w:val="%8."/>
      <w:lvlJc w:val="left"/>
      <w:pPr>
        <w:ind w:left="7484" w:hanging="360"/>
      </w:pPr>
    </w:lvl>
    <w:lvl w:ilvl="8" w:tplc="FFFFFFFF" w:tentative="1">
      <w:start w:val="1"/>
      <w:numFmt w:val="lowerRoman"/>
      <w:lvlText w:val="%9."/>
      <w:lvlJc w:val="right"/>
      <w:pPr>
        <w:ind w:left="8204" w:hanging="180"/>
      </w:pPr>
    </w:lvl>
  </w:abstractNum>
  <w:abstractNum w:abstractNumId="34" w15:restartNumberingAfterBreak="0">
    <w:nsid w:val="4670723A"/>
    <w:multiLevelType w:val="hybridMultilevel"/>
    <w:tmpl w:val="F37A52C6"/>
    <w:lvl w:ilvl="0" w:tplc="9358FF68">
      <w:start w:val="1"/>
      <w:numFmt w:val="hebrew1"/>
      <w:lvlText w:val="%1."/>
      <w:lvlJc w:val="center"/>
      <w:pPr>
        <w:ind w:left="720" w:hanging="360"/>
      </w:pPr>
    </w:lvl>
    <w:lvl w:ilvl="1" w:tplc="DC7ACEE2" w:tentative="1">
      <w:start w:val="1"/>
      <w:numFmt w:val="lowerLetter"/>
      <w:lvlText w:val="%2."/>
      <w:lvlJc w:val="left"/>
      <w:pPr>
        <w:ind w:left="1440" w:hanging="360"/>
      </w:pPr>
    </w:lvl>
    <w:lvl w:ilvl="2" w:tplc="5AA27C72" w:tentative="1">
      <w:start w:val="1"/>
      <w:numFmt w:val="lowerRoman"/>
      <w:lvlText w:val="%3."/>
      <w:lvlJc w:val="right"/>
      <w:pPr>
        <w:ind w:left="2160" w:hanging="180"/>
      </w:pPr>
    </w:lvl>
    <w:lvl w:ilvl="3" w:tplc="A9ACC0DE" w:tentative="1">
      <w:start w:val="1"/>
      <w:numFmt w:val="decimal"/>
      <w:lvlText w:val="%4."/>
      <w:lvlJc w:val="left"/>
      <w:pPr>
        <w:ind w:left="2880" w:hanging="360"/>
      </w:pPr>
    </w:lvl>
    <w:lvl w:ilvl="4" w:tplc="B9881152" w:tentative="1">
      <w:start w:val="1"/>
      <w:numFmt w:val="lowerLetter"/>
      <w:lvlText w:val="%5."/>
      <w:lvlJc w:val="left"/>
      <w:pPr>
        <w:ind w:left="3600" w:hanging="360"/>
      </w:pPr>
    </w:lvl>
    <w:lvl w:ilvl="5" w:tplc="B58C3CDC" w:tentative="1">
      <w:start w:val="1"/>
      <w:numFmt w:val="lowerRoman"/>
      <w:lvlText w:val="%6."/>
      <w:lvlJc w:val="right"/>
      <w:pPr>
        <w:ind w:left="4320" w:hanging="180"/>
      </w:pPr>
    </w:lvl>
    <w:lvl w:ilvl="6" w:tplc="357C5B66" w:tentative="1">
      <w:start w:val="1"/>
      <w:numFmt w:val="decimal"/>
      <w:lvlText w:val="%7."/>
      <w:lvlJc w:val="left"/>
      <w:pPr>
        <w:ind w:left="5040" w:hanging="360"/>
      </w:pPr>
    </w:lvl>
    <w:lvl w:ilvl="7" w:tplc="F0522580" w:tentative="1">
      <w:start w:val="1"/>
      <w:numFmt w:val="lowerLetter"/>
      <w:lvlText w:val="%8."/>
      <w:lvlJc w:val="left"/>
      <w:pPr>
        <w:ind w:left="5760" w:hanging="360"/>
      </w:pPr>
    </w:lvl>
    <w:lvl w:ilvl="8" w:tplc="028E785C" w:tentative="1">
      <w:start w:val="1"/>
      <w:numFmt w:val="lowerRoman"/>
      <w:lvlText w:val="%9."/>
      <w:lvlJc w:val="right"/>
      <w:pPr>
        <w:ind w:left="6480" w:hanging="180"/>
      </w:pPr>
    </w:lvl>
  </w:abstractNum>
  <w:abstractNum w:abstractNumId="35" w15:restartNumberingAfterBreak="0">
    <w:nsid w:val="48715883"/>
    <w:multiLevelType w:val="hybridMultilevel"/>
    <w:tmpl w:val="BD90D3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DF5F27"/>
    <w:multiLevelType w:val="multilevel"/>
    <w:tmpl w:val="6E7849E8"/>
    <w:lvl w:ilvl="0">
      <w:start w:val="1"/>
      <w:numFmt w:val="decimal"/>
      <w:lvlText w:val="%1."/>
      <w:lvlJc w:val="left"/>
      <w:pPr>
        <w:ind w:left="360" w:hanging="360"/>
      </w:pPr>
    </w:lvl>
    <w:lvl w:ilvl="1">
      <w:start w:val="1"/>
      <w:numFmt w:val="decimal"/>
      <w:pStyle w:val="20"/>
      <w:lvlText w:val="%1.%2."/>
      <w:lvlJc w:val="left"/>
      <w:pPr>
        <w:ind w:left="792" w:hanging="432"/>
      </w:pPr>
      <w:rPr>
        <w:b w:val="0"/>
        <w:bCs w:val="0"/>
      </w:rPr>
    </w:lvl>
    <w:lvl w:ilvl="2">
      <w:start w:val="1"/>
      <w:numFmt w:val="decimal"/>
      <w:pStyle w:val="30"/>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8FD681E"/>
    <w:multiLevelType w:val="hybridMultilevel"/>
    <w:tmpl w:val="D542FD42"/>
    <w:lvl w:ilvl="0" w:tplc="53789F3A">
      <w:start w:val="1"/>
      <w:numFmt w:val="hebrew1"/>
      <w:lvlText w:val="%1."/>
      <w:lvlJc w:val="left"/>
      <w:pPr>
        <w:ind w:left="1359" w:hanging="360"/>
      </w:pPr>
      <w:rPr>
        <w:rFonts w:hint="default"/>
        <w:lang w:val="en-US"/>
      </w:rPr>
    </w:lvl>
    <w:lvl w:ilvl="1" w:tplc="04090019">
      <w:start w:val="1"/>
      <w:numFmt w:val="lowerLetter"/>
      <w:lvlText w:val="%2."/>
      <w:lvlJc w:val="left"/>
      <w:pPr>
        <w:ind w:left="2079" w:hanging="360"/>
      </w:pPr>
    </w:lvl>
    <w:lvl w:ilvl="2" w:tplc="0409001B">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38" w15:restartNumberingAfterBreak="0">
    <w:nsid w:val="4AA27F0B"/>
    <w:multiLevelType w:val="hybridMultilevel"/>
    <w:tmpl w:val="2A58E2AC"/>
    <w:lvl w:ilvl="0" w:tplc="4AB2E73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C1518CB"/>
    <w:multiLevelType w:val="hybridMultilevel"/>
    <w:tmpl w:val="929AB7A4"/>
    <w:lvl w:ilvl="0" w:tplc="0368F0C6">
      <w:start w:val="1"/>
      <w:numFmt w:val="bullet"/>
      <w:lvlText w:val=""/>
      <w:lvlJc w:val="left"/>
      <w:pPr>
        <w:ind w:left="720" w:hanging="360"/>
      </w:pPr>
      <w:rPr>
        <w:rFonts w:ascii="Symbol" w:hAnsi="Symbol" w:hint="default"/>
      </w:rPr>
    </w:lvl>
    <w:lvl w:ilvl="1" w:tplc="84620768" w:tentative="1">
      <w:start w:val="1"/>
      <w:numFmt w:val="bullet"/>
      <w:lvlText w:val="o"/>
      <w:lvlJc w:val="left"/>
      <w:pPr>
        <w:ind w:left="1440" w:hanging="360"/>
      </w:pPr>
      <w:rPr>
        <w:rFonts w:ascii="Courier New" w:hAnsi="Courier New" w:cs="Courier New" w:hint="default"/>
      </w:rPr>
    </w:lvl>
    <w:lvl w:ilvl="2" w:tplc="92CE6738" w:tentative="1">
      <w:start w:val="1"/>
      <w:numFmt w:val="bullet"/>
      <w:lvlText w:val=""/>
      <w:lvlJc w:val="left"/>
      <w:pPr>
        <w:ind w:left="2160" w:hanging="360"/>
      </w:pPr>
      <w:rPr>
        <w:rFonts w:ascii="Wingdings" w:hAnsi="Wingdings" w:hint="default"/>
      </w:rPr>
    </w:lvl>
    <w:lvl w:ilvl="3" w:tplc="5074CFE2" w:tentative="1">
      <w:start w:val="1"/>
      <w:numFmt w:val="bullet"/>
      <w:lvlText w:val=""/>
      <w:lvlJc w:val="left"/>
      <w:pPr>
        <w:ind w:left="2880" w:hanging="360"/>
      </w:pPr>
      <w:rPr>
        <w:rFonts w:ascii="Symbol" w:hAnsi="Symbol" w:hint="default"/>
      </w:rPr>
    </w:lvl>
    <w:lvl w:ilvl="4" w:tplc="BF42ED38" w:tentative="1">
      <w:start w:val="1"/>
      <w:numFmt w:val="bullet"/>
      <w:lvlText w:val="o"/>
      <w:lvlJc w:val="left"/>
      <w:pPr>
        <w:ind w:left="3600" w:hanging="360"/>
      </w:pPr>
      <w:rPr>
        <w:rFonts w:ascii="Courier New" w:hAnsi="Courier New" w:cs="Courier New" w:hint="default"/>
      </w:rPr>
    </w:lvl>
    <w:lvl w:ilvl="5" w:tplc="2DD00180" w:tentative="1">
      <w:start w:val="1"/>
      <w:numFmt w:val="bullet"/>
      <w:lvlText w:val=""/>
      <w:lvlJc w:val="left"/>
      <w:pPr>
        <w:ind w:left="4320" w:hanging="360"/>
      </w:pPr>
      <w:rPr>
        <w:rFonts w:ascii="Wingdings" w:hAnsi="Wingdings" w:hint="default"/>
      </w:rPr>
    </w:lvl>
    <w:lvl w:ilvl="6" w:tplc="DEC4C9C6" w:tentative="1">
      <w:start w:val="1"/>
      <w:numFmt w:val="bullet"/>
      <w:lvlText w:val=""/>
      <w:lvlJc w:val="left"/>
      <w:pPr>
        <w:ind w:left="5040" w:hanging="360"/>
      </w:pPr>
      <w:rPr>
        <w:rFonts w:ascii="Symbol" w:hAnsi="Symbol" w:hint="default"/>
      </w:rPr>
    </w:lvl>
    <w:lvl w:ilvl="7" w:tplc="51D861D4" w:tentative="1">
      <w:start w:val="1"/>
      <w:numFmt w:val="bullet"/>
      <w:lvlText w:val="o"/>
      <w:lvlJc w:val="left"/>
      <w:pPr>
        <w:ind w:left="5760" w:hanging="360"/>
      </w:pPr>
      <w:rPr>
        <w:rFonts w:ascii="Courier New" w:hAnsi="Courier New" w:cs="Courier New" w:hint="default"/>
      </w:rPr>
    </w:lvl>
    <w:lvl w:ilvl="8" w:tplc="8F88C694" w:tentative="1">
      <w:start w:val="1"/>
      <w:numFmt w:val="bullet"/>
      <w:lvlText w:val=""/>
      <w:lvlJc w:val="left"/>
      <w:pPr>
        <w:ind w:left="6480" w:hanging="360"/>
      </w:pPr>
      <w:rPr>
        <w:rFonts w:ascii="Wingdings" w:hAnsi="Wingdings" w:hint="default"/>
      </w:rPr>
    </w:lvl>
  </w:abstractNum>
  <w:abstractNum w:abstractNumId="40" w15:restartNumberingAfterBreak="0">
    <w:nsid w:val="4CAD4638"/>
    <w:multiLevelType w:val="hybridMultilevel"/>
    <w:tmpl w:val="4B80CF78"/>
    <w:lvl w:ilvl="0" w:tplc="189EA6F4">
      <w:start w:val="1"/>
      <w:numFmt w:val="decimal"/>
      <w:lvlText w:val="%1."/>
      <w:lvlJc w:val="left"/>
      <w:pPr>
        <w:ind w:left="2520" w:hanging="360"/>
      </w:pPr>
      <w:rPr>
        <w:rFonts w:hint="default"/>
      </w:r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41" w15:restartNumberingAfterBreak="0">
    <w:nsid w:val="4D737985"/>
    <w:multiLevelType w:val="hybridMultilevel"/>
    <w:tmpl w:val="ECB4484A"/>
    <w:lvl w:ilvl="0" w:tplc="FFFFFFFF">
      <w:start w:val="1"/>
      <w:numFmt w:val="hebrew1"/>
      <w:lvlText w:val="%1."/>
      <w:lvlJc w:val="center"/>
      <w:pPr>
        <w:ind w:left="720" w:hanging="360"/>
      </w:pPr>
    </w:lvl>
    <w:lvl w:ilvl="1" w:tplc="FFFFFFFF">
      <w:start w:val="1"/>
      <w:numFmt w:val="hebrew1"/>
      <w:lvlText w:val="%2."/>
      <w:lvlJc w:val="center"/>
      <w:pPr>
        <w:ind w:left="720" w:hanging="360"/>
      </w:pPr>
    </w:lvl>
    <w:lvl w:ilvl="2" w:tplc="04090013">
      <w:start w:val="1"/>
      <w:numFmt w:val="hebrew1"/>
      <w:lvlText w:val="%3."/>
      <w:lvlJc w:val="center"/>
      <w:pPr>
        <w:ind w:left="135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31463A0"/>
    <w:multiLevelType w:val="hybridMultilevel"/>
    <w:tmpl w:val="9BD4792A"/>
    <w:lvl w:ilvl="0" w:tplc="A232E3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9B2489E"/>
    <w:multiLevelType w:val="hybridMultilevel"/>
    <w:tmpl w:val="40FED24C"/>
    <w:lvl w:ilvl="0" w:tplc="1FDC83F6">
      <w:start w:val="1"/>
      <w:numFmt w:val="bullet"/>
      <w:lvlText w:val=""/>
      <w:lvlJc w:val="left"/>
      <w:pPr>
        <w:ind w:left="720" w:hanging="360"/>
      </w:pPr>
      <w:rPr>
        <w:rFonts w:ascii="Wingdings" w:hAnsi="Wingdings" w:hint="default"/>
      </w:rPr>
    </w:lvl>
    <w:lvl w:ilvl="1" w:tplc="DAA445D4" w:tentative="1">
      <w:start w:val="1"/>
      <w:numFmt w:val="bullet"/>
      <w:lvlText w:val="o"/>
      <w:lvlJc w:val="left"/>
      <w:pPr>
        <w:ind w:left="1440" w:hanging="360"/>
      </w:pPr>
      <w:rPr>
        <w:rFonts w:ascii="Courier New" w:hAnsi="Courier New" w:cs="Courier New" w:hint="default"/>
      </w:rPr>
    </w:lvl>
    <w:lvl w:ilvl="2" w:tplc="25A46A0A" w:tentative="1">
      <w:start w:val="1"/>
      <w:numFmt w:val="bullet"/>
      <w:lvlText w:val=""/>
      <w:lvlJc w:val="left"/>
      <w:pPr>
        <w:ind w:left="2160" w:hanging="360"/>
      </w:pPr>
      <w:rPr>
        <w:rFonts w:ascii="Wingdings" w:hAnsi="Wingdings" w:hint="default"/>
      </w:rPr>
    </w:lvl>
    <w:lvl w:ilvl="3" w:tplc="95623862" w:tentative="1">
      <w:start w:val="1"/>
      <w:numFmt w:val="bullet"/>
      <w:lvlText w:val=""/>
      <w:lvlJc w:val="left"/>
      <w:pPr>
        <w:ind w:left="2880" w:hanging="360"/>
      </w:pPr>
      <w:rPr>
        <w:rFonts w:ascii="Symbol" w:hAnsi="Symbol" w:hint="default"/>
      </w:rPr>
    </w:lvl>
    <w:lvl w:ilvl="4" w:tplc="50121CBA" w:tentative="1">
      <w:start w:val="1"/>
      <w:numFmt w:val="bullet"/>
      <w:lvlText w:val="o"/>
      <w:lvlJc w:val="left"/>
      <w:pPr>
        <w:ind w:left="3600" w:hanging="360"/>
      </w:pPr>
      <w:rPr>
        <w:rFonts w:ascii="Courier New" w:hAnsi="Courier New" w:cs="Courier New" w:hint="default"/>
      </w:rPr>
    </w:lvl>
    <w:lvl w:ilvl="5" w:tplc="8D50C572" w:tentative="1">
      <w:start w:val="1"/>
      <w:numFmt w:val="bullet"/>
      <w:lvlText w:val=""/>
      <w:lvlJc w:val="left"/>
      <w:pPr>
        <w:ind w:left="4320" w:hanging="360"/>
      </w:pPr>
      <w:rPr>
        <w:rFonts w:ascii="Wingdings" w:hAnsi="Wingdings" w:hint="default"/>
      </w:rPr>
    </w:lvl>
    <w:lvl w:ilvl="6" w:tplc="3DC414A8" w:tentative="1">
      <w:start w:val="1"/>
      <w:numFmt w:val="bullet"/>
      <w:lvlText w:val=""/>
      <w:lvlJc w:val="left"/>
      <w:pPr>
        <w:ind w:left="5040" w:hanging="360"/>
      </w:pPr>
      <w:rPr>
        <w:rFonts w:ascii="Symbol" w:hAnsi="Symbol" w:hint="default"/>
      </w:rPr>
    </w:lvl>
    <w:lvl w:ilvl="7" w:tplc="F25A190A" w:tentative="1">
      <w:start w:val="1"/>
      <w:numFmt w:val="bullet"/>
      <w:lvlText w:val="o"/>
      <w:lvlJc w:val="left"/>
      <w:pPr>
        <w:ind w:left="5760" w:hanging="360"/>
      </w:pPr>
      <w:rPr>
        <w:rFonts w:ascii="Courier New" w:hAnsi="Courier New" w:cs="Courier New" w:hint="default"/>
      </w:rPr>
    </w:lvl>
    <w:lvl w:ilvl="8" w:tplc="D8EC8B92" w:tentative="1">
      <w:start w:val="1"/>
      <w:numFmt w:val="bullet"/>
      <w:lvlText w:val=""/>
      <w:lvlJc w:val="left"/>
      <w:pPr>
        <w:ind w:left="6480" w:hanging="360"/>
      </w:pPr>
      <w:rPr>
        <w:rFonts w:ascii="Wingdings" w:hAnsi="Wingdings" w:hint="default"/>
      </w:rPr>
    </w:lvl>
  </w:abstractNum>
  <w:abstractNum w:abstractNumId="44" w15:restartNumberingAfterBreak="0">
    <w:nsid w:val="5A7D240C"/>
    <w:multiLevelType w:val="hybridMultilevel"/>
    <w:tmpl w:val="27D6C1F4"/>
    <w:lvl w:ilvl="0" w:tplc="1AD6E730">
      <w:start w:val="1"/>
      <w:numFmt w:val="decimal"/>
      <w:lvlText w:val="%1)"/>
      <w:lvlJc w:val="left"/>
      <w:pPr>
        <w:ind w:left="1440" w:hanging="360"/>
      </w:pPr>
    </w:lvl>
    <w:lvl w:ilvl="1" w:tplc="C59A559A" w:tentative="1">
      <w:start w:val="1"/>
      <w:numFmt w:val="lowerLetter"/>
      <w:lvlText w:val="%2."/>
      <w:lvlJc w:val="left"/>
      <w:pPr>
        <w:ind w:left="2160" w:hanging="360"/>
      </w:pPr>
    </w:lvl>
    <w:lvl w:ilvl="2" w:tplc="8C9EF774" w:tentative="1">
      <w:start w:val="1"/>
      <w:numFmt w:val="lowerRoman"/>
      <w:lvlText w:val="%3."/>
      <w:lvlJc w:val="right"/>
      <w:pPr>
        <w:ind w:left="2880" w:hanging="180"/>
      </w:pPr>
    </w:lvl>
    <w:lvl w:ilvl="3" w:tplc="A1C46064" w:tentative="1">
      <w:start w:val="1"/>
      <w:numFmt w:val="decimal"/>
      <w:lvlText w:val="%4."/>
      <w:lvlJc w:val="left"/>
      <w:pPr>
        <w:ind w:left="3600" w:hanging="360"/>
      </w:pPr>
    </w:lvl>
    <w:lvl w:ilvl="4" w:tplc="7280FED0" w:tentative="1">
      <w:start w:val="1"/>
      <w:numFmt w:val="lowerLetter"/>
      <w:lvlText w:val="%5."/>
      <w:lvlJc w:val="left"/>
      <w:pPr>
        <w:ind w:left="4320" w:hanging="360"/>
      </w:pPr>
    </w:lvl>
    <w:lvl w:ilvl="5" w:tplc="FB3025C0" w:tentative="1">
      <w:start w:val="1"/>
      <w:numFmt w:val="lowerRoman"/>
      <w:lvlText w:val="%6."/>
      <w:lvlJc w:val="right"/>
      <w:pPr>
        <w:ind w:left="5040" w:hanging="180"/>
      </w:pPr>
    </w:lvl>
    <w:lvl w:ilvl="6" w:tplc="9EBC29E4" w:tentative="1">
      <w:start w:val="1"/>
      <w:numFmt w:val="decimal"/>
      <w:lvlText w:val="%7."/>
      <w:lvlJc w:val="left"/>
      <w:pPr>
        <w:ind w:left="5760" w:hanging="360"/>
      </w:pPr>
    </w:lvl>
    <w:lvl w:ilvl="7" w:tplc="67A6E3E2" w:tentative="1">
      <w:start w:val="1"/>
      <w:numFmt w:val="lowerLetter"/>
      <w:lvlText w:val="%8."/>
      <w:lvlJc w:val="left"/>
      <w:pPr>
        <w:ind w:left="6480" w:hanging="360"/>
      </w:pPr>
    </w:lvl>
    <w:lvl w:ilvl="8" w:tplc="EB3A9EE8" w:tentative="1">
      <w:start w:val="1"/>
      <w:numFmt w:val="lowerRoman"/>
      <w:lvlText w:val="%9."/>
      <w:lvlJc w:val="right"/>
      <w:pPr>
        <w:ind w:left="7200" w:hanging="180"/>
      </w:pPr>
    </w:lvl>
  </w:abstractNum>
  <w:abstractNum w:abstractNumId="45" w15:restartNumberingAfterBreak="0">
    <w:nsid w:val="5B2F6942"/>
    <w:multiLevelType w:val="hybridMultilevel"/>
    <w:tmpl w:val="BE22B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3F45F1"/>
    <w:multiLevelType w:val="hybridMultilevel"/>
    <w:tmpl w:val="C5EA1A70"/>
    <w:lvl w:ilvl="0" w:tplc="43C65B04">
      <w:start w:val="1"/>
      <w:numFmt w:val="decimal"/>
      <w:lvlText w:val="%1."/>
      <w:lvlJc w:val="left"/>
      <w:pPr>
        <w:tabs>
          <w:tab w:val="num" w:pos="1440"/>
        </w:tabs>
        <w:ind w:left="1440" w:right="1440" w:hanging="360"/>
      </w:pPr>
      <w:rPr>
        <w:rFonts w:hint="cs"/>
      </w:rPr>
    </w:lvl>
    <w:lvl w:ilvl="1" w:tplc="1EA60D02">
      <w:start w:val="1"/>
      <w:numFmt w:val="lowerLetter"/>
      <w:lvlText w:val="%2."/>
      <w:lvlJc w:val="left"/>
      <w:pPr>
        <w:tabs>
          <w:tab w:val="num" w:pos="1440"/>
        </w:tabs>
        <w:ind w:left="1440" w:hanging="360"/>
      </w:pPr>
    </w:lvl>
    <w:lvl w:ilvl="2" w:tplc="5C56D352" w:tentative="1">
      <w:start w:val="1"/>
      <w:numFmt w:val="lowerRoman"/>
      <w:lvlText w:val="%3."/>
      <w:lvlJc w:val="right"/>
      <w:pPr>
        <w:tabs>
          <w:tab w:val="num" w:pos="2160"/>
        </w:tabs>
        <w:ind w:left="2160" w:hanging="180"/>
      </w:pPr>
    </w:lvl>
    <w:lvl w:ilvl="3" w:tplc="730065EC" w:tentative="1">
      <w:start w:val="1"/>
      <w:numFmt w:val="decimal"/>
      <w:lvlText w:val="%4."/>
      <w:lvlJc w:val="left"/>
      <w:pPr>
        <w:tabs>
          <w:tab w:val="num" w:pos="2880"/>
        </w:tabs>
        <w:ind w:left="2880" w:hanging="360"/>
      </w:pPr>
    </w:lvl>
    <w:lvl w:ilvl="4" w:tplc="AD0C2572" w:tentative="1">
      <w:start w:val="1"/>
      <w:numFmt w:val="lowerLetter"/>
      <w:lvlText w:val="%5."/>
      <w:lvlJc w:val="left"/>
      <w:pPr>
        <w:tabs>
          <w:tab w:val="num" w:pos="3600"/>
        </w:tabs>
        <w:ind w:left="3600" w:hanging="360"/>
      </w:pPr>
    </w:lvl>
    <w:lvl w:ilvl="5" w:tplc="DAF8D57A" w:tentative="1">
      <w:start w:val="1"/>
      <w:numFmt w:val="lowerRoman"/>
      <w:lvlText w:val="%6."/>
      <w:lvlJc w:val="right"/>
      <w:pPr>
        <w:tabs>
          <w:tab w:val="num" w:pos="4320"/>
        </w:tabs>
        <w:ind w:left="4320" w:hanging="180"/>
      </w:pPr>
    </w:lvl>
    <w:lvl w:ilvl="6" w:tplc="4C5256B0" w:tentative="1">
      <w:start w:val="1"/>
      <w:numFmt w:val="decimal"/>
      <w:lvlText w:val="%7."/>
      <w:lvlJc w:val="left"/>
      <w:pPr>
        <w:tabs>
          <w:tab w:val="num" w:pos="5040"/>
        </w:tabs>
        <w:ind w:left="5040" w:hanging="360"/>
      </w:pPr>
    </w:lvl>
    <w:lvl w:ilvl="7" w:tplc="0540B49A" w:tentative="1">
      <w:start w:val="1"/>
      <w:numFmt w:val="lowerLetter"/>
      <w:lvlText w:val="%8."/>
      <w:lvlJc w:val="left"/>
      <w:pPr>
        <w:tabs>
          <w:tab w:val="num" w:pos="5760"/>
        </w:tabs>
        <w:ind w:left="5760" w:hanging="360"/>
      </w:pPr>
    </w:lvl>
    <w:lvl w:ilvl="8" w:tplc="ECC83304" w:tentative="1">
      <w:start w:val="1"/>
      <w:numFmt w:val="lowerRoman"/>
      <w:lvlText w:val="%9."/>
      <w:lvlJc w:val="right"/>
      <w:pPr>
        <w:tabs>
          <w:tab w:val="num" w:pos="6480"/>
        </w:tabs>
        <w:ind w:left="6480" w:hanging="180"/>
      </w:pPr>
    </w:lvl>
  </w:abstractNum>
  <w:abstractNum w:abstractNumId="47" w15:restartNumberingAfterBreak="0">
    <w:nsid w:val="5EF47953"/>
    <w:multiLevelType w:val="hybridMultilevel"/>
    <w:tmpl w:val="6E343F70"/>
    <w:lvl w:ilvl="0" w:tplc="402C3C7E">
      <w:start w:val="1"/>
      <w:numFmt w:val="bullet"/>
      <w:lvlText w:val=""/>
      <w:lvlJc w:val="left"/>
      <w:pPr>
        <w:ind w:left="720" w:hanging="360"/>
      </w:pPr>
      <w:rPr>
        <w:rFonts w:ascii="Wingdings" w:hAnsi="Wingdings" w:hint="default"/>
      </w:rPr>
    </w:lvl>
    <w:lvl w:ilvl="1" w:tplc="148CAD04" w:tentative="1">
      <w:start w:val="1"/>
      <w:numFmt w:val="bullet"/>
      <w:lvlText w:val="o"/>
      <w:lvlJc w:val="left"/>
      <w:pPr>
        <w:ind w:left="1440" w:hanging="360"/>
      </w:pPr>
      <w:rPr>
        <w:rFonts w:ascii="Courier New" w:hAnsi="Courier New" w:cs="Courier New" w:hint="default"/>
      </w:rPr>
    </w:lvl>
    <w:lvl w:ilvl="2" w:tplc="00DA2CE0" w:tentative="1">
      <w:start w:val="1"/>
      <w:numFmt w:val="bullet"/>
      <w:lvlText w:val=""/>
      <w:lvlJc w:val="left"/>
      <w:pPr>
        <w:ind w:left="2160" w:hanging="360"/>
      </w:pPr>
      <w:rPr>
        <w:rFonts w:ascii="Wingdings" w:hAnsi="Wingdings" w:hint="default"/>
      </w:rPr>
    </w:lvl>
    <w:lvl w:ilvl="3" w:tplc="D3DC28B0" w:tentative="1">
      <w:start w:val="1"/>
      <w:numFmt w:val="bullet"/>
      <w:lvlText w:val=""/>
      <w:lvlJc w:val="left"/>
      <w:pPr>
        <w:ind w:left="2880" w:hanging="360"/>
      </w:pPr>
      <w:rPr>
        <w:rFonts w:ascii="Symbol" w:hAnsi="Symbol" w:hint="default"/>
      </w:rPr>
    </w:lvl>
    <w:lvl w:ilvl="4" w:tplc="4D1A65AE" w:tentative="1">
      <w:start w:val="1"/>
      <w:numFmt w:val="bullet"/>
      <w:lvlText w:val="o"/>
      <w:lvlJc w:val="left"/>
      <w:pPr>
        <w:ind w:left="3600" w:hanging="360"/>
      </w:pPr>
      <w:rPr>
        <w:rFonts w:ascii="Courier New" w:hAnsi="Courier New" w:cs="Courier New" w:hint="default"/>
      </w:rPr>
    </w:lvl>
    <w:lvl w:ilvl="5" w:tplc="4852FFD8" w:tentative="1">
      <w:start w:val="1"/>
      <w:numFmt w:val="bullet"/>
      <w:lvlText w:val=""/>
      <w:lvlJc w:val="left"/>
      <w:pPr>
        <w:ind w:left="4320" w:hanging="360"/>
      </w:pPr>
      <w:rPr>
        <w:rFonts w:ascii="Wingdings" w:hAnsi="Wingdings" w:hint="default"/>
      </w:rPr>
    </w:lvl>
    <w:lvl w:ilvl="6" w:tplc="CCDA7052" w:tentative="1">
      <w:start w:val="1"/>
      <w:numFmt w:val="bullet"/>
      <w:lvlText w:val=""/>
      <w:lvlJc w:val="left"/>
      <w:pPr>
        <w:ind w:left="5040" w:hanging="360"/>
      </w:pPr>
      <w:rPr>
        <w:rFonts w:ascii="Symbol" w:hAnsi="Symbol" w:hint="default"/>
      </w:rPr>
    </w:lvl>
    <w:lvl w:ilvl="7" w:tplc="6FBE697C" w:tentative="1">
      <w:start w:val="1"/>
      <w:numFmt w:val="bullet"/>
      <w:lvlText w:val="o"/>
      <w:lvlJc w:val="left"/>
      <w:pPr>
        <w:ind w:left="5760" w:hanging="360"/>
      </w:pPr>
      <w:rPr>
        <w:rFonts w:ascii="Courier New" w:hAnsi="Courier New" w:cs="Courier New" w:hint="default"/>
      </w:rPr>
    </w:lvl>
    <w:lvl w:ilvl="8" w:tplc="57F01D72" w:tentative="1">
      <w:start w:val="1"/>
      <w:numFmt w:val="bullet"/>
      <w:lvlText w:val=""/>
      <w:lvlJc w:val="left"/>
      <w:pPr>
        <w:ind w:left="6480" w:hanging="360"/>
      </w:pPr>
      <w:rPr>
        <w:rFonts w:ascii="Wingdings" w:hAnsi="Wingdings" w:hint="default"/>
      </w:rPr>
    </w:lvl>
  </w:abstractNum>
  <w:abstractNum w:abstractNumId="48" w15:restartNumberingAfterBreak="0">
    <w:nsid w:val="60F60E34"/>
    <w:multiLevelType w:val="multilevel"/>
    <w:tmpl w:val="5E30C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b/>
        <w:bCs/>
        <w:sz w:val="24"/>
        <w:szCs w:val="24"/>
      </w:rPr>
    </w:lvl>
    <w:lvl w:ilvl="3">
      <w:start w:val="1"/>
      <w:numFmt w:val="decimal"/>
      <w:lvlText w:val="%1.%2.%3.%4."/>
      <w:lvlJc w:val="left"/>
      <w:pPr>
        <w:ind w:left="1728" w:hanging="648"/>
      </w:pPr>
      <w:rPr>
        <w:rFonts w:ascii="David" w:hAnsi="David" w:cs="David" w:hint="default"/>
        <w:b/>
        <w:bCs/>
        <w:sz w:val="24"/>
        <w:szCs w:val="24"/>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2B624C3"/>
    <w:multiLevelType w:val="hybridMultilevel"/>
    <w:tmpl w:val="301898D0"/>
    <w:lvl w:ilvl="0" w:tplc="04090013">
      <w:start w:val="1"/>
      <w:numFmt w:val="hebrew1"/>
      <w:lvlText w:val="%1."/>
      <w:lvlJc w:val="center"/>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0" w15:restartNumberingAfterBreak="0">
    <w:nsid w:val="64A905EA"/>
    <w:multiLevelType w:val="hybridMultilevel"/>
    <w:tmpl w:val="36BA0AB0"/>
    <w:lvl w:ilvl="0" w:tplc="D21879FA">
      <w:start w:val="1"/>
      <w:numFmt w:val="hebrew1"/>
      <w:lvlText w:val="%1."/>
      <w:lvlJc w:val="center"/>
      <w:pPr>
        <w:ind w:left="720" w:hanging="360"/>
      </w:pPr>
    </w:lvl>
    <w:lvl w:ilvl="1" w:tplc="DC62408C">
      <w:start w:val="1"/>
      <w:numFmt w:val="hebrew1"/>
      <w:lvlText w:val="%2."/>
      <w:lvlJc w:val="center"/>
      <w:pPr>
        <w:ind w:left="720" w:hanging="360"/>
      </w:pPr>
      <w:rPr>
        <w:b w:val="0"/>
        <w:bCs w:val="0"/>
      </w:rPr>
    </w:lvl>
    <w:lvl w:ilvl="2" w:tplc="D09213BA">
      <w:start w:val="1"/>
      <w:numFmt w:val="hebrew1"/>
      <w:lvlText w:val="%3)"/>
      <w:lvlJc w:val="left"/>
      <w:pPr>
        <w:ind w:left="1440" w:hanging="360"/>
      </w:pPr>
      <w:rPr>
        <w:rFonts w:ascii="David" w:hAnsi="David" w:cs="David" w:hint="default"/>
        <w:sz w:val="26"/>
        <w:szCs w:val="24"/>
      </w:rPr>
    </w:lvl>
    <w:lvl w:ilvl="3" w:tplc="44BE8A12">
      <w:start w:val="1"/>
      <w:numFmt w:val="hebrew1"/>
      <w:lvlText w:val="%4)"/>
      <w:lvlJc w:val="left"/>
      <w:pPr>
        <w:ind w:left="1352" w:hanging="360"/>
      </w:pPr>
      <w:rPr>
        <w:rFonts w:ascii="David" w:hAnsi="David" w:cs="David" w:hint="default"/>
        <w:sz w:val="26"/>
        <w:szCs w:val="24"/>
      </w:rPr>
    </w:lvl>
    <w:lvl w:ilvl="4" w:tplc="3ECCAC68" w:tentative="1">
      <w:start w:val="1"/>
      <w:numFmt w:val="lowerLetter"/>
      <w:lvlText w:val="%5."/>
      <w:lvlJc w:val="left"/>
      <w:pPr>
        <w:ind w:left="3600" w:hanging="360"/>
      </w:pPr>
    </w:lvl>
    <w:lvl w:ilvl="5" w:tplc="815ABF52" w:tentative="1">
      <w:start w:val="1"/>
      <w:numFmt w:val="lowerRoman"/>
      <w:lvlText w:val="%6."/>
      <w:lvlJc w:val="right"/>
      <w:pPr>
        <w:ind w:left="4320" w:hanging="180"/>
      </w:pPr>
    </w:lvl>
    <w:lvl w:ilvl="6" w:tplc="25CE9958" w:tentative="1">
      <w:start w:val="1"/>
      <w:numFmt w:val="decimal"/>
      <w:lvlText w:val="%7."/>
      <w:lvlJc w:val="left"/>
      <w:pPr>
        <w:ind w:left="5040" w:hanging="360"/>
      </w:pPr>
    </w:lvl>
    <w:lvl w:ilvl="7" w:tplc="702A6976" w:tentative="1">
      <w:start w:val="1"/>
      <w:numFmt w:val="lowerLetter"/>
      <w:lvlText w:val="%8."/>
      <w:lvlJc w:val="left"/>
      <w:pPr>
        <w:ind w:left="5760" w:hanging="360"/>
      </w:pPr>
    </w:lvl>
    <w:lvl w:ilvl="8" w:tplc="7410F7D2" w:tentative="1">
      <w:start w:val="1"/>
      <w:numFmt w:val="lowerRoman"/>
      <w:lvlText w:val="%9."/>
      <w:lvlJc w:val="right"/>
      <w:pPr>
        <w:ind w:left="6480" w:hanging="180"/>
      </w:pPr>
    </w:lvl>
  </w:abstractNum>
  <w:abstractNum w:abstractNumId="51" w15:restartNumberingAfterBreak="0">
    <w:nsid w:val="65F41086"/>
    <w:multiLevelType w:val="hybridMultilevel"/>
    <w:tmpl w:val="8D6E3344"/>
    <w:lvl w:ilvl="0" w:tplc="71B00F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1A78C5"/>
    <w:multiLevelType w:val="multilevel"/>
    <w:tmpl w:val="CBEC9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6D4C4621"/>
    <w:multiLevelType w:val="multilevel"/>
    <w:tmpl w:val="44A24F6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b w:val="0"/>
        <w:bCs w:val="0"/>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0606A2A"/>
    <w:multiLevelType w:val="hybridMultilevel"/>
    <w:tmpl w:val="27FC63DC"/>
    <w:lvl w:ilvl="0" w:tplc="680299F8">
      <w:start w:val="1"/>
      <w:numFmt w:val="bullet"/>
      <w:lvlText w:val=""/>
      <w:lvlJc w:val="left"/>
      <w:pPr>
        <w:tabs>
          <w:tab w:val="num" w:pos="502"/>
        </w:tabs>
        <w:ind w:left="502" w:hanging="360"/>
      </w:pPr>
      <w:rPr>
        <w:rFonts w:ascii="Wingdings" w:hAnsi="Wingdings" w:hint="default"/>
      </w:rPr>
    </w:lvl>
    <w:lvl w:ilvl="1" w:tplc="335A870C">
      <w:start w:val="1"/>
      <w:numFmt w:val="bullet"/>
      <w:lvlText w:val="o"/>
      <w:lvlJc w:val="left"/>
      <w:pPr>
        <w:tabs>
          <w:tab w:val="num" w:pos="720"/>
        </w:tabs>
        <w:ind w:left="720" w:hanging="360"/>
      </w:pPr>
      <w:rPr>
        <w:rFonts w:ascii="Courier New" w:hAnsi="Courier New" w:cs="Courier New" w:hint="default"/>
      </w:rPr>
    </w:lvl>
    <w:lvl w:ilvl="2" w:tplc="6254AE7E">
      <w:start w:val="1"/>
      <w:numFmt w:val="bullet"/>
      <w:lvlText w:val=""/>
      <w:lvlJc w:val="left"/>
      <w:pPr>
        <w:tabs>
          <w:tab w:val="num" w:pos="1440"/>
        </w:tabs>
        <w:ind w:left="1440" w:hanging="360"/>
      </w:pPr>
      <w:rPr>
        <w:rFonts w:ascii="Wingdings" w:hAnsi="Wingdings" w:hint="default"/>
      </w:rPr>
    </w:lvl>
    <w:lvl w:ilvl="3" w:tplc="C19E71D2">
      <w:start w:val="1"/>
      <w:numFmt w:val="bullet"/>
      <w:lvlText w:val=""/>
      <w:lvlJc w:val="left"/>
      <w:pPr>
        <w:tabs>
          <w:tab w:val="num" w:pos="2160"/>
        </w:tabs>
        <w:ind w:left="2160" w:hanging="360"/>
      </w:pPr>
      <w:rPr>
        <w:rFonts w:ascii="Symbol" w:hAnsi="Symbol" w:hint="default"/>
      </w:rPr>
    </w:lvl>
    <w:lvl w:ilvl="4" w:tplc="16EA6142">
      <w:start w:val="1"/>
      <w:numFmt w:val="bullet"/>
      <w:lvlText w:val="o"/>
      <w:lvlJc w:val="left"/>
      <w:pPr>
        <w:tabs>
          <w:tab w:val="num" w:pos="2880"/>
        </w:tabs>
        <w:ind w:left="2880" w:hanging="360"/>
      </w:pPr>
      <w:rPr>
        <w:rFonts w:ascii="Courier New" w:hAnsi="Courier New" w:cs="Courier New" w:hint="default"/>
      </w:rPr>
    </w:lvl>
    <w:lvl w:ilvl="5" w:tplc="792C1FE4">
      <w:start w:val="1"/>
      <w:numFmt w:val="bullet"/>
      <w:lvlText w:val=""/>
      <w:lvlJc w:val="left"/>
      <w:pPr>
        <w:tabs>
          <w:tab w:val="num" w:pos="3600"/>
        </w:tabs>
        <w:ind w:left="3600" w:hanging="360"/>
      </w:pPr>
      <w:rPr>
        <w:rFonts w:ascii="Wingdings" w:hAnsi="Wingdings" w:hint="default"/>
      </w:rPr>
    </w:lvl>
    <w:lvl w:ilvl="6" w:tplc="CCB4BC6E">
      <w:start w:val="1"/>
      <w:numFmt w:val="bullet"/>
      <w:lvlText w:val=""/>
      <w:lvlJc w:val="left"/>
      <w:pPr>
        <w:tabs>
          <w:tab w:val="num" w:pos="4320"/>
        </w:tabs>
        <w:ind w:left="4320" w:hanging="360"/>
      </w:pPr>
      <w:rPr>
        <w:rFonts w:ascii="Symbol" w:hAnsi="Symbol" w:hint="default"/>
      </w:rPr>
    </w:lvl>
    <w:lvl w:ilvl="7" w:tplc="52A847B8">
      <w:start w:val="1"/>
      <w:numFmt w:val="bullet"/>
      <w:lvlText w:val="o"/>
      <w:lvlJc w:val="left"/>
      <w:pPr>
        <w:tabs>
          <w:tab w:val="num" w:pos="5040"/>
        </w:tabs>
        <w:ind w:left="5040" w:hanging="360"/>
      </w:pPr>
      <w:rPr>
        <w:rFonts w:ascii="Courier New" w:hAnsi="Courier New" w:cs="Courier New" w:hint="default"/>
      </w:rPr>
    </w:lvl>
    <w:lvl w:ilvl="8" w:tplc="C8AE5066">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0AC3ACD"/>
    <w:multiLevelType w:val="hybridMultilevel"/>
    <w:tmpl w:val="FCD64354"/>
    <w:lvl w:ilvl="0" w:tplc="9BDCE4E8">
      <w:start w:val="1"/>
      <w:numFmt w:val="decimal"/>
      <w:lvlText w:val="%1."/>
      <w:lvlJc w:val="left"/>
      <w:pPr>
        <w:ind w:left="720" w:hanging="360"/>
      </w:pPr>
    </w:lvl>
    <w:lvl w:ilvl="1" w:tplc="4C28FE90" w:tentative="1">
      <w:start w:val="1"/>
      <w:numFmt w:val="lowerLetter"/>
      <w:lvlText w:val="%2."/>
      <w:lvlJc w:val="left"/>
      <w:pPr>
        <w:ind w:left="1440" w:hanging="360"/>
      </w:pPr>
    </w:lvl>
    <w:lvl w:ilvl="2" w:tplc="72B4FB52" w:tentative="1">
      <w:start w:val="1"/>
      <w:numFmt w:val="lowerRoman"/>
      <w:lvlText w:val="%3."/>
      <w:lvlJc w:val="right"/>
      <w:pPr>
        <w:ind w:left="2160" w:hanging="180"/>
      </w:pPr>
    </w:lvl>
    <w:lvl w:ilvl="3" w:tplc="11E6253E" w:tentative="1">
      <w:start w:val="1"/>
      <w:numFmt w:val="decimal"/>
      <w:lvlText w:val="%4."/>
      <w:lvlJc w:val="left"/>
      <w:pPr>
        <w:ind w:left="2880" w:hanging="360"/>
      </w:pPr>
    </w:lvl>
    <w:lvl w:ilvl="4" w:tplc="19AAF58E" w:tentative="1">
      <w:start w:val="1"/>
      <w:numFmt w:val="lowerLetter"/>
      <w:lvlText w:val="%5."/>
      <w:lvlJc w:val="left"/>
      <w:pPr>
        <w:ind w:left="3600" w:hanging="360"/>
      </w:pPr>
    </w:lvl>
    <w:lvl w:ilvl="5" w:tplc="EB5601A8" w:tentative="1">
      <w:start w:val="1"/>
      <w:numFmt w:val="lowerRoman"/>
      <w:lvlText w:val="%6."/>
      <w:lvlJc w:val="right"/>
      <w:pPr>
        <w:ind w:left="4320" w:hanging="180"/>
      </w:pPr>
    </w:lvl>
    <w:lvl w:ilvl="6" w:tplc="E51CF460" w:tentative="1">
      <w:start w:val="1"/>
      <w:numFmt w:val="decimal"/>
      <w:lvlText w:val="%7."/>
      <w:lvlJc w:val="left"/>
      <w:pPr>
        <w:ind w:left="5040" w:hanging="360"/>
      </w:pPr>
    </w:lvl>
    <w:lvl w:ilvl="7" w:tplc="AA7E25AA" w:tentative="1">
      <w:start w:val="1"/>
      <w:numFmt w:val="lowerLetter"/>
      <w:lvlText w:val="%8."/>
      <w:lvlJc w:val="left"/>
      <w:pPr>
        <w:ind w:left="5760" w:hanging="360"/>
      </w:pPr>
    </w:lvl>
    <w:lvl w:ilvl="8" w:tplc="3FFE7888" w:tentative="1">
      <w:start w:val="1"/>
      <w:numFmt w:val="lowerRoman"/>
      <w:lvlText w:val="%9."/>
      <w:lvlJc w:val="right"/>
      <w:pPr>
        <w:ind w:left="6480" w:hanging="180"/>
      </w:pPr>
    </w:lvl>
  </w:abstractNum>
  <w:abstractNum w:abstractNumId="57" w15:restartNumberingAfterBreak="0">
    <w:nsid w:val="714529DD"/>
    <w:multiLevelType w:val="hybridMultilevel"/>
    <w:tmpl w:val="8CCAC088"/>
    <w:lvl w:ilvl="0" w:tplc="089466EA">
      <w:start w:val="1"/>
      <w:numFmt w:val="hebrew1"/>
      <w:lvlText w:val="%1."/>
      <w:lvlJc w:val="center"/>
      <w:pPr>
        <w:ind w:left="720" w:hanging="360"/>
      </w:pPr>
    </w:lvl>
    <w:lvl w:ilvl="1" w:tplc="8BA247F0" w:tentative="1">
      <w:start w:val="1"/>
      <w:numFmt w:val="lowerLetter"/>
      <w:lvlText w:val="%2."/>
      <w:lvlJc w:val="left"/>
      <w:pPr>
        <w:ind w:left="1440" w:hanging="360"/>
      </w:pPr>
    </w:lvl>
    <w:lvl w:ilvl="2" w:tplc="363633C8" w:tentative="1">
      <w:start w:val="1"/>
      <w:numFmt w:val="lowerRoman"/>
      <w:lvlText w:val="%3."/>
      <w:lvlJc w:val="right"/>
      <w:pPr>
        <w:ind w:left="2160" w:hanging="180"/>
      </w:pPr>
    </w:lvl>
    <w:lvl w:ilvl="3" w:tplc="0C48892E" w:tentative="1">
      <w:start w:val="1"/>
      <w:numFmt w:val="decimal"/>
      <w:lvlText w:val="%4."/>
      <w:lvlJc w:val="left"/>
      <w:pPr>
        <w:ind w:left="2880" w:hanging="360"/>
      </w:pPr>
    </w:lvl>
    <w:lvl w:ilvl="4" w:tplc="45C6471E" w:tentative="1">
      <w:start w:val="1"/>
      <w:numFmt w:val="lowerLetter"/>
      <w:lvlText w:val="%5."/>
      <w:lvlJc w:val="left"/>
      <w:pPr>
        <w:ind w:left="3600" w:hanging="360"/>
      </w:pPr>
    </w:lvl>
    <w:lvl w:ilvl="5" w:tplc="B06E1F8C" w:tentative="1">
      <w:start w:val="1"/>
      <w:numFmt w:val="lowerRoman"/>
      <w:lvlText w:val="%6."/>
      <w:lvlJc w:val="right"/>
      <w:pPr>
        <w:ind w:left="4320" w:hanging="180"/>
      </w:pPr>
    </w:lvl>
    <w:lvl w:ilvl="6" w:tplc="BE60D8AA" w:tentative="1">
      <w:start w:val="1"/>
      <w:numFmt w:val="decimal"/>
      <w:lvlText w:val="%7."/>
      <w:lvlJc w:val="left"/>
      <w:pPr>
        <w:ind w:left="5040" w:hanging="360"/>
      </w:pPr>
    </w:lvl>
    <w:lvl w:ilvl="7" w:tplc="A16C5F4A" w:tentative="1">
      <w:start w:val="1"/>
      <w:numFmt w:val="lowerLetter"/>
      <w:lvlText w:val="%8."/>
      <w:lvlJc w:val="left"/>
      <w:pPr>
        <w:ind w:left="5760" w:hanging="360"/>
      </w:pPr>
    </w:lvl>
    <w:lvl w:ilvl="8" w:tplc="F1C484CA" w:tentative="1">
      <w:start w:val="1"/>
      <w:numFmt w:val="lowerRoman"/>
      <w:lvlText w:val="%9."/>
      <w:lvlJc w:val="right"/>
      <w:pPr>
        <w:ind w:left="6480" w:hanging="180"/>
      </w:pPr>
    </w:lvl>
  </w:abstractNum>
  <w:abstractNum w:abstractNumId="58" w15:restartNumberingAfterBreak="0">
    <w:nsid w:val="72ED3077"/>
    <w:multiLevelType w:val="hybridMultilevel"/>
    <w:tmpl w:val="DE04003A"/>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9" w15:restartNumberingAfterBreak="0">
    <w:nsid w:val="735428E2"/>
    <w:multiLevelType w:val="hybridMultilevel"/>
    <w:tmpl w:val="E70A281E"/>
    <w:lvl w:ilvl="0" w:tplc="FFFFFFFF">
      <w:start w:val="1"/>
      <w:numFmt w:val="decimal"/>
      <w:lvlText w:val="(%1)"/>
      <w:lvlJc w:val="left"/>
      <w:pPr>
        <w:tabs>
          <w:tab w:val="num" w:pos="2018"/>
        </w:tabs>
        <w:ind w:left="2018" w:hanging="180"/>
      </w:pPr>
      <w:rPr>
        <w:rFonts w:ascii="Times New Roman" w:eastAsia="Calibri" w:hAnsi="Times New Roman" w:cs="David"/>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1"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76D4064C"/>
    <w:multiLevelType w:val="hybridMultilevel"/>
    <w:tmpl w:val="16F066AE"/>
    <w:lvl w:ilvl="0" w:tplc="04090011">
      <w:start w:val="1"/>
      <w:numFmt w:val="decimal"/>
      <w:lvlText w:val="%1)"/>
      <w:lvlJc w:val="left"/>
      <w:pPr>
        <w:ind w:left="3003" w:hanging="360"/>
      </w:pPr>
    </w:lvl>
    <w:lvl w:ilvl="1" w:tplc="FFFFFFFF" w:tentative="1">
      <w:start w:val="1"/>
      <w:numFmt w:val="lowerLetter"/>
      <w:lvlText w:val="%2."/>
      <w:lvlJc w:val="left"/>
      <w:pPr>
        <w:ind w:left="3723" w:hanging="360"/>
      </w:pPr>
    </w:lvl>
    <w:lvl w:ilvl="2" w:tplc="FFFFFFFF">
      <w:start w:val="1"/>
      <w:numFmt w:val="lowerRoman"/>
      <w:lvlText w:val="%3."/>
      <w:lvlJc w:val="right"/>
      <w:pPr>
        <w:ind w:left="4443" w:hanging="180"/>
      </w:pPr>
    </w:lvl>
    <w:lvl w:ilvl="3" w:tplc="FFFFFFFF" w:tentative="1">
      <w:start w:val="1"/>
      <w:numFmt w:val="decimal"/>
      <w:lvlText w:val="%4."/>
      <w:lvlJc w:val="left"/>
      <w:pPr>
        <w:ind w:left="5163" w:hanging="360"/>
      </w:pPr>
    </w:lvl>
    <w:lvl w:ilvl="4" w:tplc="FFFFFFFF" w:tentative="1">
      <w:start w:val="1"/>
      <w:numFmt w:val="lowerLetter"/>
      <w:lvlText w:val="%5."/>
      <w:lvlJc w:val="left"/>
      <w:pPr>
        <w:ind w:left="5883" w:hanging="360"/>
      </w:pPr>
    </w:lvl>
    <w:lvl w:ilvl="5" w:tplc="FFFFFFFF" w:tentative="1">
      <w:start w:val="1"/>
      <w:numFmt w:val="lowerRoman"/>
      <w:lvlText w:val="%6."/>
      <w:lvlJc w:val="right"/>
      <w:pPr>
        <w:ind w:left="6603" w:hanging="180"/>
      </w:pPr>
    </w:lvl>
    <w:lvl w:ilvl="6" w:tplc="FFFFFFFF" w:tentative="1">
      <w:start w:val="1"/>
      <w:numFmt w:val="decimal"/>
      <w:lvlText w:val="%7."/>
      <w:lvlJc w:val="left"/>
      <w:pPr>
        <w:ind w:left="7323" w:hanging="360"/>
      </w:pPr>
    </w:lvl>
    <w:lvl w:ilvl="7" w:tplc="FFFFFFFF" w:tentative="1">
      <w:start w:val="1"/>
      <w:numFmt w:val="lowerLetter"/>
      <w:lvlText w:val="%8."/>
      <w:lvlJc w:val="left"/>
      <w:pPr>
        <w:ind w:left="8043" w:hanging="360"/>
      </w:pPr>
    </w:lvl>
    <w:lvl w:ilvl="8" w:tplc="FFFFFFFF" w:tentative="1">
      <w:start w:val="1"/>
      <w:numFmt w:val="lowerRoman"/>
      <w:lvlText w:val="%9."/>
      <w:lvlJc w:val="right"/>
      <w:pPr>
        <w:ind w:left="8763" w:hanging="180"/>
      </w:pPr>
    </w:lvl>
  </w:abstractNum>
  <w:abstractNum w:abstractNumId="63" w15:restartNumberingAfterBreak="0">
    <w:nsid w:val="7A0D1292"/>
    <w:multiLevelType w:val="hybridMultilevel"/>
    <w:tmpl w:val="3760D136"/>
    <w:lvl w:ilvl="0" w:tplc="7D989F0C">
      <w:start w:val="1"/>
      <w:numFmt w:val="decimal"/>
      <w:lvlText w:val="%1)"/>
      <w:lvlJc w:val="left"/>
      <w:pPr>
        <w:ind w:left="1080" w:hanging="360"/>
      </w:pPr>
    </w:lvl>
    <w:lvl w:ilvl="1" w:tplc="0E902E62" w:tentative="1">
      <w:start w:val="1"/>
      <w:numFmt w:val="lowerLetter"/>
      <w:lvlText w:val="%2."/>
      <w:lvlJc w:val="left"/>
      <w:pPr>
        <w:ind w:left="1800" w:hanging="360"/>
      </w:pPr>
    </w:lvl>
    <w:lvl w:ilvl="2" w:tplc="DC949A4A" w:tentative="1">
      <w:start w:val="1"/>
      <w:numFmt w:val="lowerRoman"/>
      <w:lvlText w:val="%3."/>
      <w:lvlJc w:val="right"/>
      <w:pPr>
        <w:ind w:left="2520" w:hanging="180"/>
      </w:pPr>
    </w:lvl>
    <w:lvl w:ilvl="3" w:tplc="9718E72A" w:tentative="1">
      <w:start w:val="1"/>
      <w:numFmt w:val="decimal"/>
      <w:lvlText w:val="%4."/>
      <w:lvlJc w:val="left"/>
      <w:pPr>
        <w:ind w:left="3240" w:hanging="360"/>
      </w:pPr>
    </w:lvl>
    <w:lvl w:ilvl="4" w:tplc="B5D2E7D4" w:tentative="1">
      <w:start w:val="1"/>
      <w:numFmt w:val="lowerLetter"/>
      <w:lvlText w:val="%5."/>
      <w:lvlJc w:val="left"/>
      <w:pPr>
        <w:ind w:left="3960" w:hanging="360"/>
      </w:pPr>
    </w:lvl>
    <w:lvl w:ilvl="5" w:tplc="6262AF8A" w:tentative="1">
      <w:start w:val="1"/>
      <w:numFmt w:val="lowerRoman"/>
      <w:lvlText w:val="%6."/>
      <w:lvlJc w:val="right"/>
      <w:pPr>
        <w:ind w:left="4680" w:hanging="180"/>
      </w:pPr>
    </w:lvl>
    <w:lvl w:ilvl="6" w:tplc="D59A2F0C" w:tentative="1">
      <w:start w:val="1"/>
      <w:numFmt w:val="decimal"/>
      <w:lvlText w:val="%7."/>
      <w:lvlJc w:val="left"/>
      <w:pPr>
        <w:ind w:left="5400" w:hanging="360"/>
      </w:pPr>
    </w:lvl>
    <w:lvl w:ilvl="7" w:tplc="3998E2E8" w:tentative="1">
      <w:start w:val="1"/>
      <w:numFmt w:val="lowerLetter"/>
      <w:lvlText w:val="%8."/>
      <w:lvlJc w:val="left"/>
      <w:pPr>
        <w:ind w:left="6120" w:hanging="360"/>
      </w:pPr>
    </w:lvl>
    <w:lvl w:ilvl="8" w:tplc="8AA20782" w:tentative="1">
      <w:start w:val="1"/>
      <w:numFmt w:val="lowerRoman"/>
      <w:lvlText w:val="%9."/>
      <w:lvlJc w:val="right"/>
      <w:pPr>
        <w:ind w:left="6840" w:hanging="180"/>
      </w:pPr>
    </w:lvl>
  </w:abstractNum>
  <w:abstractNum w:abstractNumId="64" w15:restartNumberingAfterBreak="0">
    <w:nsid w:val="7A8D3E9E"/>
    <w:multiLevelType w:val="hybridMultilevel"/>
    <w:tmpl w:val="FB22F64A"/>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80900396">
    <w:abstractNumId w:val="10"/>
    <w:lvlOverride w:ilvl="0">
      <w:lvl w:ilvl="0">
        <w:start w:val="1"/>
        <w:numFmt w:val="decimal"/>
        <w:pStyle w:val="1"/>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16cid:durableId="732579996">
    <w:abstractNumId w:val="4"/>
  </w:num>
  <w:num w:numId="3" w16cid:durableId="1988824995">
    <w:abstractNumId w:val="22"/>
  </w:num>
  <w:num w:numId="4" w16cid:durableId="1940484263">
    <w:abstractNumId w:val="53"/>
  </w:num>
  <w:num w:numId="5" w16cid:durableId="1656716117">
    <w:abstractNumId w:val="19"/>
  </w:num>
  <w:num w:numId="6" w16cid:durableId="528183911">
    <w:abstractNumId w:val="25"/>
  </w:num>
  <w:num w:numId="7" w16cid:durableId="1901593734">
    <w:abstractNumId w:val="0"/>
  </w:num>
  <w:num w:numId="8" w16cid:durableId="642809741">
    <w:abstractNumId w:val="13"/>
  </w:num>
  <w:num w:numId="9" w16cid:durableId="905726013">
    <w:abstractNumId w:val="11"/>
  </w:num>
  <w:num w:numId="10" w16cid:durableId="716004036">
    <w:abstractNumId w:val="43"/>
  </w:num>
  <w:num w:numId="11" w16cid:durableId="200168871">
    <w:abstractNumId w:val="20"/>
  </w:num>
  <w:num w:numId="12" w16cid:durableId="1037242140">
    <w:abstractNumId w:val="17"/>
  </w:num>
  <w:num w:numId="13" w16cid:durableId="133103917">
    <w:abstractNumId w:val="9"/>
  </w:num>
  <w:num w:numId="14" w16cid:durableId="845166390">
    <w:abstractNumId w:val="57"/>
  </w:num>
  <w:num w:numId="15" w16cid:durableId="943683004">
    <w:abstractNumId w:val="10"/>
    <w:lvlOverride w:ilvl="0">
      <w:lvl w:ilvl="0">
        <w:start w:val="1"/>
        <w:numFmt w:val="decimal"/>
        <w:pStyle w:val="1"/>
        <w:lvlText w:val="%1."/>
        <w:lvlJc w:val="left"/>
        <w:pPr>
          <w:ind w:left="360" w:hanging="360"/>
        </w:pPr>
      </w:lvl>
    </w:lvlOverride>
    <w:lvlOverride w:ilvl="1">
      <w:lvl w:ilvl="1">
        <w:start w:val="1"/>
        <w:numFmt w:val="decimal"/>
        <w:pStyle w:val="2"/>
        <w:lvlText w:val="%1.%2."/>
        <w:lvlJc w:val="left"/>
        <w:pPr>
          <w:ind w:left="792" w:hanging="432"/>
        </w:pPr>
      </w:lvl>
    </w:lvlOverride>
    <w:lvlOverride w:ilvl="2">
      <w:lvl w:ilvl="2">
        <w:start w:val="1"/>
        <w:numFmt w:val="decimal"/>
        <w:pStyle w:val="3"/>
        <w:lvlText w:val="%1.%2.%3."/>
        <w:lvlJc w:val="left"/>
        <w:pPr>
          <w:ind w:left="1224" w:hanging="504"/>
        </w:pPr>
      </w:lvl>
    </w:lvlOverride>
    <w:lvlOverride w:ilvl="3">
      <w:lvl w:ilvl="3">
        <w:start w:val="1"/>
        <w:numFmt w:val="decimal"/>
        <w:pStyle w:val="5"/>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pStyle w:val="6"/>
        <w:lvlText w:val="%1.%2.%3.%4.%5.%6."/>
        <w:lvlJc w:val="left"/>
        <w:pPr>
          <w:ind w:left="2736" w:hanging="936"/>
        </w:pPr>
      </w:lvl>
    </w:lvlOverride>
    <w:lvlOverride w:ilvl="6">
      <w:lvl w:ilvl="6">
        <w:start w:val="1"/>
        <w:numFmt w:val="decimal"/>
        <w:pStyle w:val="7"/>
        <w:lvlText w:val="%1.%2.%3.%4.%5.%6.%7."/>
        <w:lvlJc w:val="left"/>
        <w:pPr>
          <w:ind w:left="3240" w:hanging="1080"/>
        </w:pPr>
      </w:lvl>
    </w:lvlOverride>
    <w:lvlOverride w:ilvl="7">
      <w:lvl w:ilvl="7">
        <w:start w:val="1"/>
        <w:numFmt w:val="decimal"/>
        <w:pStyle w:val="8"/>
        <w:lvlText w:val="%1.%2.%3.%4.%5.%6.%7.%8."/>
        <w:lvlJc w:val="left"/>
        <w:pPr>
          <w:ind w:left="3744" w:hanging="1224"/>
        </w:pPr>
      </w:lvl>
    </w:lvlOverride>
    <w:lvlOverride w:ilvl="8">
      <w:lvl w:ilvl="8">
        <w:start w:val="1"/>
        <w:numFmt w:val="decimal"/>
        <w:pStyle w:val="9"/>
        <w:lvlText w:val="%1.%2.%3.%4.%5.%6.%7.%8.%9."/>
        <w:lvlJc w:val="left"/>
        <w:pPr>
          <w:ind w:left="4320" w:hanging="1440"/>
        </w:pPr>
      </w:lvl>
    </w:lvlOverride>
  </w:num>
  <w:num w:numId="16" w16cid:durableId="55395903">
    <w:abstractNumId w:val="1"/>
  </w:num>
  <w:num w:numId="17" w16cid:durableId="2049259260">
    <w:abstractNumId w:val="60"/>
  </w:num>
  <w:num w:numId="18" w16cid:durableId="1080517856">
    <w:abstractNumId w:val="26"/>
  </w:num>
  <w:num w:numId="19" w16cid:durableId="727341613">
    <w:abstractNumId w:val="55"/>
  </w:num>
  <w:num w:numId="20" w16cid:durableId="272640136">
    <w:abstractNumId w:val="46"/>
  </w:num>
  <w:num w:numId="21" w16cid:durableId="1042634314">
    <w:abstractNumId w:val="31"/>
  </w:num>
  <w:num w:numId="22" w16cid:durableId="1057121676">
    <w:abstractNumId w:val="61"/>
  </w:num>
  <w:num w:numId="23" w16cid:durableId="1610089924">
    <w:abstractNumId w:val="14"/>
  </w:num>
  <w:num w:numId="24" w16cid:durableId="461776061">
    <w:abstractNumId w:val="5"/>
  </w:num>
  <w:num w:numId="25" w16cid:durableId="11929069">
    <w:abstractNumId w:val="50"/>
  </w:num>
  <w:num w:numId="26" w16cid:durableId="2130657393">
    <w:abstractNumId w:val="12"/>
  </w:num>
  <w:num w:numId="27" w16cid:durableId="1560825118">
    <w:abstractNumId w:val="63"/>
  </w:num>
  <w:num w:numId="28" w16cid:durableId="1269586600">
    <w:abstractNumId w:val="44"/>
  </w:num>
  <w:num w:numId="29" w16cid:durableId="629171322">
    <w:abstractNumId w:val="56"/>
  </w:num>
  <w:num w:numId="30" w16cid:durableId="932398932">
    <w:abstractNumId w:val="24"/>
  </w:num>
  <w:num w:numId="31" w16cid:durableId="241986829">
    <w:abstractNumId w:val="47"/>
  </w:num>
  <w:num w:numId="32" w16cid:durableId="375783942">
    <w:abstractNumId w:val="48"/>
  </w:num>
  <w:num w:numId="33" w16cid:durableId="1502508416">
    <w:abstractNumId w:val="54"/>
  </w:num>
  <w:num w:numId="34" w16cid:durableId="1559364605">
    <w:abstractNumId w:val="34"/>
  </w:num>
  <w:num w:numId="35" w16cid:durableId="9332501">
    <w:abstractNumId w:val="10"/>
  </w:num>
  <w:num w:numId="36" w16cid:durableId="1728072515">
    <w:abstractNumId w:val="41"/>
  </w:num>
  <w:num w:numId="37" w16cid:durableId="802237780">
    <w:abstractNumId w:val="6"/>
  </w:num>
  <w:num w:numId="38" w16cid:durableId="1689062542">
    <w:abstractNumId w:val="15"/>
  </w:num>
  <w:num w:numId="39" w16cid:durableId="1708990198">
    <w:abstractNumId w:val="27"/>
  </w:num>
  <w:num w:numId="40" w16cid:durableId="1215699643">
    <w:abstractNumId w:val="23"/>
  </w:num>
  <w:num w:numId="41" w16cid:durableId="270936259">
    <w:abstractNumId w:val="29"/>
  </w:num>
  <w:num w:numId="42" w16cid:durableId="587349449">
    <w:abstractNumId w:val="30"/>
  </w:num>
  <w:num w:numId="43" w16cid:durableId="2042054016">
    <w:abstractNumId w:val="58"/>
  </w:num>
  <w:num w:numId="44" w16cid:durableId="771633027">
    <w:abstractNumId w:val="35"/>
  </w:num>
  <w:num w:numId="45" w16cid:durableId="884409263">
    <w:abstractNumId w:val="62"/>
  </w:num>
  <w:num w:numId="46" w16cid:durableId="73478347">
    <w:abstractNumId w:val="52"/>
  </w:num>
  <w:num w:numId="47" w16cid:durableId="1927960876">
    <w:abstractNumId w:val="21"/>
  </w:num>
  <w:num w:numId="48" w16cid:durableId="15280392">
    <w:abstractNumId w:val="45"/>
  </w:num>
  <w:num w:numId="49" w16cid:durableId="301809391">
    <w:abstractNumId w:val="33"/>
  </w:num>
  <w:num w:numId="50" w16cid:durableId="302277892">
    <w:abstractNumId w:val="64"/>
  </w:num>
  <w:num w:numId="51" w16cid:durableId="1617836280">
    <w:abstractNumId w:val="49"/>
  </w:num>
  <w:num w:numId="52" w16cid:durableId="769013324">
    <w:abstractNumId w:val="18"/>
  </w:num>
  <w:num w:numId="53" w16cid:durableId="106968832">
    <w:abstractNumId w:val="39"/>
  </w:num>
  <w:num w:numId="54" w16cid:durableId="908148962">
    <w:abstractNumId w:val="8"/>
  </w:num>
  <w:num w:numId="55" w16cid:durableId="217983395">
    <w:abstractNumId w:val="16"/>
  </w:num>
  <w:num w:numId="56" w16cid:durableId="468323012">
    <w:abstractNumId w:val="42"/>
  </w:num>
  <w:num w:numId="57" w16cid:durableId="482431044">
    <w:abstractNumId w:val="2"/>
  </w:num>
  <w:num w:numId="58" w16cid:durableId="269049847">
    <w:abstractNumId w:val="3"/>
  </w:num>
  <w:num w:numId="59" w16cid:durableId="789007857">
    <w:abstractNumId w:val="40"/>
  </w:num>
  <w:num w:numId="60" w16cid:durableId="616370655">
    <w:abstractNumId w:val="51"/>
  </w:num>
  <w:num w:numId="61" w16cid:durableId="1304429521">
    <w:abstractNumId w:val="28"/>
  </w:num>
  <w:num w:numId="62" w16cid:durableId="418867746">
    <w:abstractNumId w:val="36"/>
  </w:num>
  <w:num w:numId="63" w16cid:durableId="1292589328">
    <w:abstractNumId w:val="32"/>
  </w:num>
  <w:num w:numId="64" w16cid:durableId="1789884658">
    <w:abstractNumId w:val="7"/>
  </w:num>
  <w:num w:numId="65" w16cid:durableId="972716256">
    <w:abstractNumId w:val="59"/>
  </w:num>
  <w:num w:numId="66" w16cid:durableId="126509582">
    <w:abstractNumId w:val="37"/>
  </w:num>
  <w:num w:numId="67" w16cid:durableId="1046562984">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203F"/>
    <w:rsid w:val="0000319F"/>
    <w:rsid w:val="000036B0"/>
    <w:rsid w:val="00003960"/>
    <w:rsid w:val="00003CEF"/>
    <w:rsid w:val="00003D6B"/>
    <w:rsid w:val="00004220"/>
    <w:rsid w:val="00004815"/>
    <w:rsid w:val="00005B10"/>
    <w:rsid w:val="0000600B"/>
    <w:rsid w:val="0000624D"/>
    <w:rsid w:val="000074F1"/>
    <w:rsid w:val="00007B34"/>
    <w:rsid w:val="00007C4D"/>
    <w:rsid w:val="0001070C"/>
    <w:rsid w:val="00010B35"/>
    <w:rsid w:val="00010C82"/>
    <w:rsid w:val="00010D65"/>
    <w:rsid w:val="00010E66"/>
    <w:rsid w:val="0001114D"/>
    <w:rsid w:val="000112B3"/>
    <w:rsid w:val="000118B0"/>
    <w:rsid w:val="00011942"/>
    <w:rsid w:val="00011D73"/>
    <w:rsid w:val="00011DA7"/>
    <w:rsid w:val="0001234E"/>
    <w:rsid w:val="000127D6"/>
    <w:rsid w:val="0001351A"/>
    <w:rsid w:val="00014182"/>
    <w:rsid w:val="0001444F"/>
    <w:rsid w:val="00014C55"/>
    <w:rsid w:val="0001503B"/>
    <w:rsid w:val="00015240"/>
    <w:rsid w:val="00015717"/>
    <w:rsid w:val="00015CD5"/>
    <w:rsid w:val="00016082"/>
    <w:rsid w:val="000162DD"/>
    <w:rsid w:val="000167EE"/>
    <w:rsid w:val="0001706E"/>
    <w:rsid w:val="00017DA1"/>
    <w:rsid w:val="0002086D"/>
    <w:rsid w:val="0002122F"/>
    <w:rsid w:val="00021425"/>
    <w:rsid w:val="000219E6"/>
    <w:rsid w:val="00021E0E"/>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0E2"/>
    <w:rsid w:val="00030D53"/>
    <w:rsid w:val="0003117A"/>
    <w:rsid w:val="0003138C"/>
    <w:rsid w:val="000314C5"/>
    <w:rsid w:val="00031C17"/>
    <w:rsid w:val="00031C3B"/>
    <w:rsid w:val="000328B2"/>
    <w:rsid w:val="00032F0A"/>
    <w:rsid w:val="0003321A"/>
    <w:rsid w:val="000333BA"/>
    <w:rsid w:val="00034179"/>
    <w:rsid w:val="0003419F"/>
    <w:rsid w:val="000343DB"/>
    <w:rsid w:val="000349F5"/>
    <w:rsid w:val="000356B9"/>
    <w:rsid w:val="000356BC"/>
    <w:rsid w:val="000356E8"/>
    <w:rsid w:val="000360D0"/>
    <w:rsid w:val="0003633C"/>
    <w:rsid w:val="000366E3"/>
    <w:rsid w:val="00037238"/>
    <w:rsid w:val="000373AC"/>
    <w:rsid w:val="0003761F"/>
    <w:rsid w:val="0003775D"/>
    <w:rsid w:val="00037E00"/>
    <w:rsid w:val="00040FA9"/>
    <w:rsid w:val="00041489"/>
    <w:rsid w:val="00041CC2"/>
    <w:rsid w:val="00042538"/>
    <w:rsid w:val="00043021"/>
    <w:rsid w:val="000431F1"/>
    <w:rsid w:val="00043256"/>
    <w:rsid w:val="00043D94"/>
    <w:rsid w:val="0004442C"/>
    <w:rsid w:val="00044585"/>
    <w:rsid w:val="00044637"/>
    <w:rsid w:val="00044653"/>
    <w:rsid w:val="000449F3"/>
    <w:rsid w:val="0004560A"/>
    <w:rsid w:val="00045666"/>
    <w:rsid w:val="00045ED0"/>
    <w:rsid w:val="00046116"/>
    <w:rsid w:val="0004666C"/>
    <w:rsid w:val="000471DD"/>
    <w:rsid w:val="0004784C"/>
    <w:rsid w:val="00047C97"/>
    <w:rsid w:val="00050426"/>
    <w:rsid w:val="00050432"/>
    <w:rsid w:val="000506F8"/>
    <w:rsid w:val="0005134C"/>
    <w:rsid w:val="000513FF"/>
    <w:rsid w:val="00051AD9"/>
    <w:rsid w:val="000520B7"/>
    <w:rsid w:val="00052147"/>
    <w:rsid w:val="00052643"/>
    <w:rsid w:val="0005291D"/>
    <w:rsid w:val="00052B30"/>
    <w:rsid w:val="00052C37"/>
    <w:rsid w:val="00052F2D"/>
    <w:rsid w:val="00053736"/>
    <w:rsid w:val="000538D6"/>
    <w:rsid w:val="00053929"/>
    <w:rsid w:val="00053CB2"/>
    <w:rsid w:val="0005422C"/>
    <w:rsid w:val="0005518C"/>
    <w:rsid w:val="000555A5"/>
    <w:rsid w:val="00055854"/>
    <w:rsid w:val="00055961"/>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4D3"/>
    <w:rsid w:val="00062D0A"/>
    <w:rsid w:val="000631C0"/>
    <w:rsid w:val="00063960"/>
    <w:rsid w:val="00063A99"/>
    <w:rsid w:val="00063CE9"/>
    <w:rsid w:val="00063FE2"/>
    <w:rsid w:val="0006404D"/>
    <w:rsid w:val="000646EA"/>
    <w:rsid w:val="0006486E"/>
    <w:rsid w:val="00064BD9"/>
    <w:rsid w:val="000657DF"/>
    <w:rsid w:val="00065810"/>
    <w:rsid w:val="00065CB8"/>
    <w:rsid w:val="00065EE0"/>
    <w:rsid w:val="00066383"/>
    <w:rsid w:val="0006649F"/>
    <w:rsid w:val="00066A80"/>
    <w:rsid w:val="00066CA0"/>
    <w:rsid w:val="00066D31"/>
    <w:rsid w:val="00067E43"/>
    <w:rsid w:val="0007059A"/>
    <w:rsid w:val="00070BFE"/>
    <w:rsid w:val="00071687"/>
    <w:rsid w:val="00071CFC"/>
    <w:rsid w:val="0007203F"/>
    <w:rsid w:val="00072264"/>
    <w:rsid w:val="000727AE"/>
    <w:rsid w:val="00072E6B"/>
    <w:rsid w:val="00072F49"/>
    <w:rsid w:val="00073A04"/>
    <w:rsid w:val="00074015"/>
    <w:rsid w:val="00074071"/>
    <w:rsid w:val="00074CB5"/>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46F5"/>
    <w:rsid w:val="00084D06"/>
    <w:rsid w:val="000854DC"/>
    <w:rsid w:val="00087CBB"/>
    <w:rsid w:val="00090034"/>
    <w:rsid w:val="00090386"/>
    <w:rsid w:val="00090842"/>
    <w:rsid w:val="00090D23"/>
    <w:rsid w:val="000913E3"/>
    <w:rsid w:val="00091537"/>
    <w:rsid w:val="00091591"/>
    <w:rsid w:val="00091EB7"/>
    <w:rsid w:val="000926A8"/>
    <w:rsid w:val="0009313E"/>
    <w:rsid w:val="000936A4"/>
    <w:rsid w:val="00093A0C"/>
    <w:rsid w:val="00093B9D"/>
    <w:rsid w:val="0009451C"/>
    <w:rsid w:val="0009556E"/>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349"/>
    <w:rsid w:val="000A23A6"/>
    <w:rsid w:val="000A2779"/>
    <w:rsid w:val="000A2C1C"/>
    <w:rsid w:val="000A2E5C"/>
    <w:rsid w:val="000A5653"/>
    <w:rsid w:val="000A5885"/>
    <w:rsid w:val="000A5F29"/>
    <w:rsid w:val="000A6025"/>
    <w:rsid w:val="000A6D2C"/>
    <w:rsid w:val="000B01CD"/>
    <w:rsid w:val="000B097D"/>
    <w:rsid w:val="000B0B84"/>
    <w:rsid w:val="000B0DE0"/>
    <w:rsid w:val="000B21A7"/>
    <w:rsid w:val="000B2B9D"/>
    <w:rsid w:val="000B38E2"/>
    <w:rsid w:val="000B4276"/>
    <w:rsid w:val="000B4B5D"/>
    <w:rsid w:val="000B501B"/>
    <w:rsid w:val="000B5324"/>
    <w:rsid w:val="000B5ED4"/>
    <w:rsid w:val="000B6A4A"/>
    <w:rsid w:val="000B6F9B"/>
    <w:rsid w:val="000B738E"/>
    <w:rsid w:val="000B7867"/>
    <w:rsid w:val="000B7A6A"/>
    <w:rsid w:val="000C04AE"/>
    <w:rsid w:val="000C0688"/>
    <w:rsid w:val="000C086F"/>
    <w:rsid w:val="000C1481"/>
    <w:rsid w:val="000C1884"/>
    <w:rsid w:val="000C26F7"/>
    <w:rsid w:val="000C279D"/>
    <w:rsid w:val="000C2C4D"/>
    <w:rsid w:val="000C3502"/>
    <w:rsid w:val="000C38E4"/>
    <w:rsid w:val="000C4AD8"/>
    <w:rsid w:val="000C5107"/>
    <w:rsid w:val="000C5AAD"/>
    <w:rsid w:val="000C62A7"/>
    <w:rsid w:val="000C64AE"/>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484A"/>
    <w:rsid w:val="000D548A"/>
    <w:rsid w:val="000D5C73"/>
    <w:rsid w:val="000D5F0E"/>
    <w:rsid w:val="000D6564"/>
    <w:rsid w:val="000D6661"/>
    <w:rsid w:val="000D6C49"/>
    <w:rsid w:val="000D7544"/>
    <w:rsid w:val="000D756C"/>
    <w:rsid w:val="000D7763"/>
    <w:rsid w:val="000E016F"/>
    <w:rsid w:val="000E0246"/>
    <w:rsid w:val="000E059E"/>
    <w:rsid w:val="000E0C9F"/>
    <w:rsid w:val="000E0EA4"/>
    <w:rsid w:val="000E0EBC"/>
    <w:rsid w:val="000E15D8"/>
    <w:rsid w:val="000E19A7"/>
    <w:rsid w:val="000E19B3"/>
    <w:rsid w:val="000E2400"/>
    <w:rsid w:val="000E2A03"/>
    <w:rsid w:val="000E2BE2"/>
    <w:rsid w:val="000E391A"/>
    <w:rsid w:val="000E3BA6"/>
    <w:rsid w:val="000E3E43"/>
    <w:rsid w:val="000E450A"/>
    <w:rsid w:val="000E4BA4"/>
    <w:rsid w:val="000E6098"/>
    <w:rsid w:val="000E632C"/>
    <w:rsid w:val="000E6548"/>
    <w:rsid w:val="000E6EE3"/>
    <w:rsid w:val="000E7658"/>
    <w:rsid w:val="000E7A7E"/>
    <w:rsid w:val="000F086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42B3"/>
    <w:rsid w:val="000F4BED"/>
    <w:rsid w:val="000F6F33"/>
    <w:rsid w:val="000F7593"/>
    <w:rsid w:val="000F766E"/>
    <w:rsid w:val="000F7D34"/>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38FC"/>
    <w:rsid w:val="00103F26"/>
    <w:rsid w:val="0010472A"/>
    <w:rsid w:val="00104F6A"/>
    <w:rsid w:val="00106259"/>
    <w:rsid w:val="0010638A"/>
    <w:rsid w:val="00107E27"/>
    <w:rsid w:val="00110D6E"/>
    <w:rsid w:val="0011104E"/>
    <w:rsid w:val="001111BA"/>
    <w:rsid w:val="00111FE6"/>
    <w:rsid w:val="001126A4"/>
    <w:rsid w:val="001128A6"/>
    <w:rsid w:val="00112905"/>
    <w:rsid w:val="00112CD5"/>
    <w:rsid w:val="00112F65"/>
    <w:rsid w:val="0011435D"/>
    <w:rsid w:val="00114387"/>
    <w:rsid w:val="0011522A"/>
    <w:rsid w:val="00115BDE"/>
    <w:rsid w:val="00115FD0"/>
    <w:rsid w:val="0011694B"/>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974"/>
    <w:rsid w:val="0012536B"/>
    <w:rsid w:val="001255DC"/>
    <w:rsid w:val="00125C37"/>
    <w:rsid w:val="00126480"/>
    <w:rsid w:val="001267EE"/>
    <w:rsid w:val="001268C6"/>
    <w:rsid w:val="00126A37"/>
    <w:rsid w:val="00126DFA"/>
    <w:rsid w:val="00126E23"/>
    <w:rsid w:val="0012715B"/>
    <w:rsid w:val="001275D4"/>
    <w:rsid w:val="00127735"/>
    <w:rsid w:val="00130230"/>
    <w:rsid w:val="00130538"/>
    <w:rsid w:val="001309E7"/>
    <w:rsid w:val="00130B3B"/>
    <w:rsid w:val="00131857"/>
    <w:rsid w:val="0013244C"/>
    <w:rsid w:val="0013285B"/>
    <w:rsid w:val="00132FAF"/>
    <w:rsid w:val="00133215"/>
    <w:rsid w:val="00133A0D"/>
    <w:rsid w:val="00133A8B"/>
    <w:rsid w:val="00133BF1"/>
    <w:rsid w:val="00133DB7"/>
    <w:rsid w:val="00134BED"/>
    <w:rsid w:val="0013566B"/>
    <w:rsid w:val="00135D37"/>
    <w:rsid w:val="00136069"/>
    <w:rsid w:val="0013615E"/>
    <w:rsid w:val="0013722C"/>
    <w:rsid w:val="001378E1"/>
    <w:rsid w:val="001401BA"/>
    <w:rsid w:val="00140334"/>
    <w:rsid w:val="0014088F"/>
    <w:rsid w:val="00140DA0"/>
    <w:rsid w:val="00140F4C"/>
    <w:rsid w:val="001425D6"/>
    <w:rsid w:val="0014337C"/>
    <w:rsid w:val="00143392"/>
    <w:rsid w:val="00143AF5"/>
    <w:rsid w:val="00143EDA"/>
    <w:rsid w:val="0014470B"/>
    <w:rsid w:val="00144CDF"/>
    <w:rsid w:val="001452C2"/>
    <w:rsid w:val="0014536B"/>
    <w:rsid w:val="0014550A"/>
    <w:rsid w:val="001455CA"/>
    <w:rsid w:val="00145749"/>
    <w:rsid w:val="00145A91"/>
    <w:rsid w:val="001465F2"/>
    <w:rsid w:val="001470E5"/>
    <w:rsid w:val="00147407"/>
    <w:rsid w:val="0014749B"/>
    <w:rsid w:val="00147699"/>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E5F"/>
    <w:rsid w:val="00153EB1"/>
    <w:rsid w:val="001541B4"/>
    <w:rsid w:val="0015423C"/>
    <w:rsid w:val="0015482E"/>
    <w:rsid w:val="00154868"/>
    <w:rsid w:val="00154B55"/>
    <w:rsid w:val="00154BB7"/>
    <w:rsid w:val="00154FD8"/>
    <w:rsid w:val="00155345"/>
    <w:rsid w:val="0015585D"/>
    <w:rsid w:val="00155E76"/>
    <w:rsid w:val="0015657C"/>
    <w:rsid w:val="0015672F"/>
    <w:rsid w:val="00156B03"/>
    <w:rsid w:val="00157D8C"/>
    <w:rsid w:val="0016036E"/>
    <w:rsid w:val="001606D0"/>
    <w:rsid w:val="00160E5B"/>
    <w:rsid w:val="00161087"/>
    <w:rsid w:val="0016110D"/>
    <w:rsid w:val="001611C6"/>
    <w:rsid w:val="00162860"/>
    <w:rsid w:val="0016289C"/>
    <w:rsid w:val="00162E38"/>
    <w:rsid w:val="0016305F"/>
    <w:rsid w:val="001630A0"/>
    <w:rsid w:val="001633E1"/>
    <w:rsid w:val="00163E3E"/>
    <w:rsid w:val="00164468"/>
    <w:rsid w:val="00164B30"/>
    <w:rsid w:val="001651FE"/>
    <w:rsid w:val="001654F3"/>
    <w:rsid w:val="00165E75"/>
    <w:rsid w:val="0016612C"/>
    <w:rsid w:val="00166767"/>
    <w:rsid w:val="001669AC"/>
    <w:rsid w:val="00167065"/>
    <w:rsid w:val="0016733F"/>
    <w:rsid w:val="001677B4"/>
    <w:rsid w:val="00170625"/>
    <w:rsid w:val="00170D42"/>
    <w:rsid w:val="0017204A"/>
    <w:rsid w:val="001722F2"/>
    <w:rsid w:val="0017287C"/>
    <w:rsid w:val="00172AFD"/>
    <w:rsid w:val="00173118"/>
    <w:rsid w:val="00173486"/>
    <w:rsid w:val="00173730"/>
    <w:rsid w:val="001738F5"/>
    <w:rsid w:val="00173E04"/>
    <w:rsid w:val="0017449F"/>
    <w:rsid w:val="001747BC"/>
    <w:rsid w:val="001756B0"/>
    <w:rsid w:val="001759A6"/>
    <w:rsid w:val="00175AB1"/>
    <w:rsid w:val="00176638"/>
    <w:rsid w:val="001774C8"/>
    <w:rsid w:val="0017798A"/>
    <w:rsid w:val="00177B50"/>
    <w:rsid w:val="00177B52"/>
    <w:rsid w:val="001800FE"/>
    <w:rsid w:val="00180296"/>
    <w:rsid w:val="00180C39"/>
    <w:rsid w:val="00181F10"/>
    <w:rsid w:val="00182648"/>
    <w:rsid w:val="0018292D"/>
    <w:rsid w:val="00182BCC"/>
    <w:rsid w:val="00183043"/>
    <w:rsid w:val="00183724"/>
    <w:rsid w:val="001837A1"/>
    <w:rsid w:val="00184A30"/>
    <w:rsid w:val="00185181"/>
    <w:rsid w:val="001851A1"/>
    <w:rsid w:val="00185278"/>
    <w:rsid w:val="00185300"/>
    <w:rsid w:val="0018598D"/>
    <w:rsid w:val="00185AC2"/>
    <w:rsid w:val="00185B15"/>
    <w:rsid w:val="00185CAE"/>
    <w:rsid w:val="00186086"/>
    <w:rsid w:val="00186248"/>
    <w:rsid w:val="00187231"/>
    <w:rsid w:val="00187DC8"/>
    <w:rsid w:val="0019080E"/>
    <w:rsid w:val="00190D68"/>
    <w:rsid w:val="00191663"/>
    <w:rsid w:val="00191825"/>
    <w:rsid w:val="00191A3C"/>
    <w:rsid w:val="00191DD5"/>
    <w:rsid w:val="001920FD"/>
    <w:rsid w:val="0019284D"/>
    <w:rsid w:val="0019288C"/>
    <w:rsid w:val="00192EF7"/>
    <w:rsid w:val="00192F57"/>
    <w:rsid w:val="0019427C"/>
    <w:rsid w:val="00194317"/>
    <w:rsid w:val="001945A9"/>
    <w:rsid w:val="00194CE0"/>
    <w:rsid w:val="00195EF1"/>
    <w:rsid w:val="00196361"/>
    <w:rsid w:val="00196670"/>
    <w:rsid w:val="00196DE0"/>
    <w:rsid w:val="00196EB0"/>
    <w:rsid w:val="0019719C"/>
    <w:rsid w:val="0019724A"/>
    <w:rsid w:val="00197349"/>
    <w:rsid w:val="00197932"/>
    <w:rsid w:val="00197FE2"/>
    <w:rsid w:val="001A00A8"/>
    <w:rsid w:val="001A0122"/>
    <w:rsid w:val="001A01D9"/>
    <w:rsid w:val="001A051D"/>
    <w:rsid w:val="001A0922"/>
    <w:rsid w:val="001A09CE"/>
    <w:rsid w:val="001A16EE"/>
    <w:rsid w:val="001A1834"/>
    <w:rsid w:val="001A1893"/>
    <w:rsid w:val="001A19A8"/>
    <w:rsid w:val="001A1C7E"/>
    <w:rsid w:val="001A2090"/>
    <w:rsid w:val="001A2430"/>
    <w:rsid w:val="001A285C"/>
    <w:rsid w:val="001A2C07"/>
    <w:rsid w:val="001A2E01"/>
    <w:rsid w:val="001A33EF"/>
    <w:rsid w:val="001A344C"/>
    <w:rsid w:val="001A36DE"/>
    <w:rsid w:val="001A3893"/>
    <w:rsid w:val="001A3EDF"/>
    <w:rsid w:val="001A4F15"/>
    <w:rsid w:val="001A601D"/>
    <w:rsid w:val="001A60C1"/>
    <w:rsid w:val="001A6C16"/>
    <w:rsid w:val="001A6D09"/>
    <w:rsid w:val="001A750E"/>
    <w:rsid w:val="001A777B"/>
    <w:rsid w:val="001A7B91"/>
    <w:rsid w:val="001A7C42"/>
    <w:rsid w:val="001B0015"/>
    <w:rsid w:val="001B06D3"/>
    <w:rsid w:val="001B0724"/>
    <w:rsid w:val="001B07D1"/>
    <w:rsid w:val="001B16DF"/>
    <w:rsid w:val="001B18CC"/>
    <w:rsid w:val="001B1A0B"/>
    <w:rsid w:val="001B1C34"/>
    <w:rsid w:val="001B215E"/>
    <w:rsid w:val="001B3656"/>
    <w:rsid w:val="001B36C0"/>
    <w:rsid w:val="001B3B5F"/>
    <w:rsid w:val="001B3E4B"/>
    <w:rsid w:val="001B3FEC"/>
    <w:rsid w:val="001B476E"/>
    <w:rsid w:val="001B4B55"/>
    <w:rsid w:val="001B4E36"/>
    <w:rsid w:val="001B506A"/>
    <w:rsid w:val="001B5B1B"/>
    <w:rsid w:val="001B5B22"/>
    <w:rsid w:val="001B6574"/>
    <w:rsid w:val="001B67DC"/>
    <w:rsid w:val="001B6FF9"/>
    <w:rsid w:val="001B7779"/>
    <w:rsid w:val="001B7B77"/>
    <w:rsid w:val="001B7F1C"/>
    <w:rsid w:val="001C05F9"/>
    <w:rsid w:val="001C10D5"/>
    <w:rsid w:val="001C155C"/>
    <w:rsid w:val="001C1BD7"/>
    <w:rsid w:val="001C3394"/>
    <w:rsid w:val="001C34CB"/>
    <w:rsid w:val="001C4988"/>
    <w:rsid w:val="001C4A8C"/>
    <w:rsid w:val="001C4DE3"/>
    <w:rsid w:val="001C4F6D"/>
    <w:rsid w:val="001C5188"/>
    <w:rsid w:val="001C5D73"/>
    <w:rsid w:val="001C6911"/>
    <w:rsid w:val="001C7B3C"/>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808"/>
    <w:rsid w:val="001E099A"/>
    <w:rsid w:val="001E0A0E"/>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6B"/>
    <w:rsid w:val="001E4982"/>
    <w:rsid w:val="001E4C75"/>
    <w:rsid w:val="001E514C"/>
    <w:rsid w:val="001E548A"/>
    <w:rsid w:val="001E54C1"/>
    <w:rsid w:val="001E59A3"/>
    <w:rsid w:val="001E61C2"/>
    <w:rsid w:val="001E684F"/>
    <w:rsid w:val="001E6C9B"/>
    <w:rsid w:val="001E6FEC"/>
    <w:rsid w:val="001E798D"/>
    <w:rsid w:val="001E7A8A"/>
    <w:rsid w:val="001F09DF"/>
    <w:rsid w:val="001F0DF0"/>
    <w:rsid w:val="001F11A8"/>
    <w:rsid w:val="001F1B28"/>
    <w:rsid w:val="001F1CA3"/>
    <w:rsid w:val="001F26A7"/>
    <w:rsid w:val="001F2C8A"/>
    <w:rsid w:val="001F3A04"/>
    <w:rsid w:val="001F3AB4"/>
    <w:rsid w:val="001F3E76"/>
    <w:rsid w:val="001F48F7"/>
    <w:rsid w:val="001F4DFD"/>
    <w:rsid w:val="001F53E1"/>
    <w:rsid w:val="001F5AEA"/>
    <w:rsid w:val="001F5CF1"/>
    <w:rsid w:val="001F6271"/>
    <w:rsid w:val="001F68A2"/>
    <w:rsid w:val="001F6B12"/>
    <w:rsid w:val="001F7C3A"/>
    <w:rsid w:val="001F7CA0"/>
    <w:rsid w:val="001F7DD4"/>
    <w:rsid w:val="0020023D"/>
    <w:rsid w:val="00200F88"/>
    <w:rsid w:val="00201ACF"/>
    <w:rsid w:val="002024ED"/>
    <w:rsid w:val="002038C1"/>
    <w:rsid w:val="00203929"/>
    <w:rsid w:val="002046B9"/>
    <w:rsid w:val="00204CA1"/>
    <w:rsid w:val="00205D71"/>
    <w:rsid w:val="00206202"/>
    <w:rsid w:val="00206BA3"/>
    <w:rsid w:val="00206DD6"/>
    <w:rsid w:val="00207588"/>
    <w:rsid w:val="002102CD"/>
    <w:rsid w:val="00210B30"/>
    <w:rsid w:val="00210D40"/>
    <w:rsid w:val="00211355"/>
    <w:rsid w:val="00211735"/>
    <w:rsid w:val="002125FD"/>
    <w:rsid w:val="00212DAE"/>
    <w:rsid w:val="0021317B"/>
    <w:rsid w:val="002143AB"/>
    <w:rsid w:val="002145A4"/>
    <w:rsid w:val="00214C6A"/>
    <w:rsid w:val="00215559"/>
    <w:rsid w:val="0021557E"/>
    <w:rsid w:val="00215DD5"/>
    <w:rsid w:val="00216281"/>
    <w:rsid w:val="00217272"/>
    <w:rsid w:val="002174A9"/>
    <w:rsid w:val="002179AC"/>
    <w:rsid w:val="00217E6D"/>
    <w:rsid w:val="0022080D"/>
    <w:rsid w:val="00220A7F"/>
    <w:rsid w:val="002211F0"/>
    <w:rsid w:val="00221483"/>
    <w:rsid w:val="00221507"/>
    <w:rsid w:val="00221679"/>
    <w:rsid w:val="002216A7"/>
    <w:rsid w:val="00221937"/>
    <w:rsid w:val="00222437"/>
    <w:rsid w:val="00222685"/>
    <w:rsid w:val="002226C1"/>
    <w:rsid w:val="00222925"/>
    <w:rsid w:val="00222CDC"/>
    <w:rsid w:val="00223832"/>
    <w:rsid w:val="00223BCC"/>
    <w:rsid w:val="00223ED1"/>
    <w:rsid w:val="00224402"/>
    <w:rsid w:val="00224DBC"/>
    <w:rsid w:val="0022562F"/>
    <w:rsid w:val="0022592B"/>
    <w:rsid w:val="00225941"/>
    <w:rsid w:val="00225B49"/>
    <w:rsid w:val="00225C25"/>
    <w:rsid w:val="00225EA5"/>
    <w:rsid w:val="00226676"/>
    <w:rsid w:val="002268B5"/>
    <w:rsid w:val="00226922"/>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0D2"/>
    <w:rsid w:val="00235273"/>
    <w:rsid w:val="00235B6C"/>
    <w:rsid w:val="00235F34"/>
    <w:rsid w:val="00237BA4"/>
    <w:rsid w:val="0024028B"/>
    <w:rsid w:val="00240590"/>
    <w:rsid w:val="002407E6"/>
    <w:rsid w:val="002409F2"/>
    <w:rsid w:val="002412F1"/>
    <w:rsid w:val="00241A08"/>
    <w:rsid w:val="002420EA"/>
    <w:rsid w:val="002421C6"/>
    <w:rsid w:val="002422B8"/>
    <w:rsid w:val="00243155"/>
    <w:rsid w:val="00244284"/>
    <w:rsid w:val="00244882"/>
    <w:rsid w:val="00244A6C"/>
    <w:rsid w:val="00246F7D"/>
    <w:rsid w:val="00247011"/>
    <w:rsid w:val="002477EE"/>
    <w:rsid w:val="002479CC"/>
    <w:rsid w:val="002500C3"/>
    <w:rsid w:val="002503BD"/>
    <w:rsid w:val="002511CA"/>
    <w:rsid w:val="002513C1"/>
    <w:rsid w:val="00251B74"/>
    <w:rsid w:val="00253105"/>
    <w:rsid w:val="00253442"/>
    <w:rsid w:val="00253635"/>
    <w:rsid w:val="00253C5C"/>
    <w:rsid w:val="0025488E"/>
    <w:rsid w:val="0025506A"/>
    <w:rsid w:val="00256AFB"/>
    <w:rsid w:val="0025713A"/>
    <w:rsid w:val="0025725A"/>
    <w:rsid w:val="00257630"/>
    <w:rsid w:val="00257672"/>
    <w:rsid w:val="0025768D"/>
    <w:rsid w:val="00257B78"/>
    <w:rsid w:val="00257C6D"/>
    <w:rsid w:val="00257CE2"/>
    <w:rsid w:val="00262491"/>
    <w:rsid w:val="002626FC"/>
    <w:rsid w:val="002627D2"/>
    <w:rsid w:val="00262AF4"/>
    <w:rsid w:val="00264F0B"/>
    <w:rsid w:val="00265265"/>
    <w:rsid w:val="002652C1"/>
    <w:rsid w:val="00265A09"/>
    <w:rsid w:val="00266922"/>
    <w:rsid w:val="00266B01"/>
    <w:rsid w:val="00266E58"/>
    <w:rsid w:val="00266F42"/>
    <w:rsid w:val="00267CF6"/>
    <w:rsid w:val="002702D9"/>
    <w:rsid w:val="0027080D"/>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9DE"/>
    <w:rsid w:val="00275204"/>
    <w:rsid w:val="002756AD"/>
    <w:rsid w:val="00275724"/>
    <w:rsid w:val="00275887"/>
    <w:rsid w:val="00275A94"/>
    <w:rsid w:val="00275B7B"/>
    <w:rsid w:val="002765A8"/>
    <w:rsid w:val="002766B0"/>
    <w:rsid w:val="002778B2"/>
    <w:rsid w:val="002801C7"/>
    <w:rsid w:val="002804D0"/>
    <w:rsid w:val="0028065C"/>
    <w:rsid w:val="00280685"/>
    <w:rsid w:val="002809AB"/>
    <w:rsid w:val="00280B52"/>
    <w:rsid w:val="00281BB1"/>
    <w:rsid w:val="00281CC3"/>
    <w:rsid w:val="0028208A"/>
    <w:rsid w:val="0028264F"/>
    <w:rsid w:val="002838D7"/>
    <w:rsid w:val="00283A7D"/>
    <w:rsid w:val="00283E01"/>
    <w:rsid w:val="00284A7A"/>
    <w:rsid w:val="00284F34"/>
    <w:rsid w:val="00285251"/>
    <w:rsid w:val="0028578E"/>
    <w:rsid w:val="00286283"/>
    <w:rsid w:val="00286ED9"/>
    <w:rsid w:val="00286F28"/>
    <w:rsid w:val="002877BE"/>
    <w:rsid w:val="002877F5"/>
    <w:rsid w:val="00290EA8"/>
    <w:rsid w:val="00290EC0"/>
    <w:rsid w:val="002913B5"/>
    <w:rsid w:val="00291940"/>
    <w:rsid w:val="00291BAA"/>
    <w:rsid w:val="00292DA6"/>
    <w:rsid w:val="00293CC2"/>
    <w:rsid w:val="002952A1"/>
    <w:rsid w:val="002957A2"/>
    <w:rsid w:val="002957BC"/>
    <w:rsid w:val="00295FFB"/>
    <w:rsid w:val="00296B63"/>
    <w:rsid w:val="00296CEC"/>
    <w:rsid w:val="00296DEA"/>
    <w:rsid w:val="0029773C"/>
    <w:rsid w:val="002A1248"/>
    <w:rsid w:val="002A1353"/>
    <w:rsid w:val="002A1520"/>
    <w:rsid w:val="002A175F"/>
    <w:rsid w:val="002A1D59"/>
    <w:rsid w:val="002A20A2"/>
    <w:rsid w:val="002A2618"/>
    <w:rsid w:val="002A297C"/>
    <w:rsid w:val="002A33A7"/>
    <w:rsid w:val="002A36AC"/>
    <w:rsid w:val="002A48D6"/>
    <w:rsid w:val="002A4B8B"/>
    <w:rsid w:val="002A4CFD"/>
    <w:rsid w:val="002A4F20"/>
    <w:rsid w:val="002A54A3"/>
    <w:rsid w:val="002A54E7"/>
    <w:rsid w:val="002A5CA9"/>
    <w:rsid w:val="002A67B8"/>
    <w:rsid w:val="002A6CBD"/>
    <w:rsid w:val="002A70A4"/>
    <w:rsid w:val="002A730D"/>
    <w:rsid w:val="002A73EF"/>
    <w:rsid w:val="002A77D2"/>
    <w:rsid w:val="002A7FEA"/>
    <w:rsid w:val="002B0875"/>
    <w:rsid w:val="002B1078"/>
    <w:rsid w:val="002B10FF"/>
    <w:rsid w:val="002B1281"/>
    <w:rsid w:val="002B2941"/>
    <w:rsid w:val="002B2D67"/>
    <w:rsid w:val="002B32AC"/>
    <w:rsid w:val="002B32B1"/>
    <w:rsid w:val="002B3CB3"/>
    <w:rsid w:val="002B466E"/>
    <w:rsid w:val="002B4B4E"/>
    <w:rsid w:val="002B4E21"/>
    <w:rsid w:val="002B50C5"/>
    <w:rsid w:val="002B50F0"/>
    <w:rsid w:val="002B56A4"/>
    <w:rsid w:val="002B5D60"/>
    <w:rsid w:val="002B5DF1"/>
    <w:rsid w:val="002B5F2B"/>
    <w:rsid w:val="002B69AC"/>
    <w:rsid w:val="002B69D3"/>
    <w:rsid w:val="002B6A35"/>
    <w:rsid w:val="002B6BFC"/>
    <w:rsid w:val="002B6DCF"/>
    <w:rsid w:val="002B6EA6"/>
    <w:rsid w:val="002B707B"/>
    <w:rsid w:val="002B733F"/>
    <w:rsid w:val="002B74A9"/>
    <w:rsid w:val="002B7C71"/>
    <w:rsid w:val="002B7C86"/>
    <w:rsid w:val="002C0023"/>
    <w:rsid w:val="002C0A0B"/>
    <w:rsid w:val="002C0E7E"/>
    <w:rsid w:val="002C1402"/>
    <w:rsid w:val="002C1573"/>
    <w:rsid w:val="002C29B0"/>
    <w:rsid w:val="002C3007"/>
    <w:rsid w:val="002C36C6"/>
    <w:rsid w:val="002C39A0"/>
    <w:rsid w:val="002C3DC6"/>
    <w:rsid w:val="002C3FBA"/>
    <w:rsid w:val="002C433B"/>
    <w:rsid w:val="002C531F"/>
    <w:rsid w:val="002C5712"/>
    <w:rsid w:val="002C6007"/>
    <w:rsid w:val="002C62D7"/>
    <w:rsid w:val="002C6346"/>
    <w:rsid w:val="002C6710"/>
    <w:rsid w:val="002C6A50"/>
    <w:rsid w:val="002C6BFD"/>
    <w:rsid w:val="002C6D1F"/>
    <w:rsid w:val="002C725D"/>
    <w:rsid w:val="002C7394"/>
    <w:rsid w:val="002C75E9"/>
    <w:rsid w:val="002C7BFA"/>
    <w:rsid w:val="002C7CD3"/>
    <w:rsid w:val="002D0458"/>
    <w:rsid w:val="002D0639"/>
    <w:rsid w:val="002D0B05"/>
    <w:rsid w:val="002D1099"/>
    <w:rsid w:val="002D16EA"/>
    <w:rsid w:val="002D18CC"/>
    <w:rsid w:val="002D1F1D"/>
    <w:rsid w:val="002D2923"/>
    <w:rsid w:val="002D2F0B"/>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0DDD"/>
    <w:rsid w:val="002E1B8B"/>
    <w:rsid w:val="002E1EC6"/>
    <w:rsid w:val="002E25F5"/>
    <w:rsid w:val="002E3038"/>
    <w:rsid w:val="002E317D"/>
    <w:rsid w:val="002E38F4"/>
    <w:rsid w:val="002E49D0"/>
    <w:rsid w:val="002E4B67"/>
    <w:rsid w:val="002E5117"/>
    <w:rsid w:val="002E5803"/>
    <w:rsid w:val="002E5C11"/>
    <w:rsid w:val="002E5C2E"/>
    <w:rsid w:val="002E5E64"/>
    <w:rsid w:val="002E6775"/>
    <w:rsid w:val="002E6880"/>
    <w:rsid w:val="002E6892"/>
    <w:rsid w:val="002E7624"/>
    <w:rsid w:val="002E7894"/>
    <w:rsid w:val="002E7951"/>
    <w:rsid w:val="002E7EF8"/>
    <w:rsid w:val="002F0596"/>
    <w:rsid w:val="002F0D18"/>
    <w:rsid w:val="002F1073"/>
    <w:rsid w:val="002F12D7"/>
    <w:rsid w:val="002F15B9"/>
    <w:rsid w:val="002F1745"/>
    <w:rsid w:val="002F189D"/>
    <w:rsid w:val="002F197C"/>
    <w:rsid w:val="002F1B96"/>
    <w:rsid w:val="002F1E1C"/>
    <w:rsid w:val="002F26A1"/>
    <w:rsid w:val="002F2E81"/>
    <w:rsid w:val="002F2F2F"/>
    <w:rsid w:val="002F457E"/>
    <w:rsid w:val="002F5A50"/>
    <w:rsid w:val="002F5FF8"/>
    <w:rsid w:val="002F65A1"/>
    <w:rsid w:val="002F6786"/>
    <w:rsid w:val="002F6ABC"/>
    <w:rsid w:val="002F6B77"/>
    <w:rsid w:val="002F6CA4"/>
    <w:rsid w:val="002F7047"/>
    <w:rsid w:val="002F7253"/>
    <w:rsid w:val="00300227"/>
    <w:rsid w:val="00300305"/>
    <w:rsid w:val="003006B4"/>
    <w:rsid w:val="003013BB"/>
    <w:rsid w:val="00301BE5"/>
    <w:rsid w:val="00301C2A"/>
    <w:rsid w:val="00302EE4"/>
    <w:rsid w:val="003032F9"/>
    <w:rsid w:val="003038B6"/>
    <w:rsid w:val="00303918"/>
    <w:rsid w:val="00304435"/>
    <w:rsid w:val="00304F8C"/>
    <w:rsid w:val="003055AA"/>
    <w:rsid w:val="00305612"/>
    <w:rsid w:val="0030586B"/>
    <w:rsid w:val="00305949"/>
    <w:rsid w:val="00305A55"/>
    <w:rsid w:val="00305E15"/>
    <w:rsid w:val="00306193"/>
    <w:rsid w:val="00306BCB"/>
    <w:rsid w:val="00307D0D"/>
    <w:rsid w:val="00307DFB"/>
    <w:rsid w:val="00310067"/>
    <w:rsid w:val="00310273"/>
    <w:rsid w:val="003106E2"/>
    <w:rsid w:val="003111D0"/>
    <w:rsid w:val="00311F87"/>
    <w:rsid w:val="0031210A"/>
    <w:rsid w:val="00312AF1"/>
    <w:rsid w:val="00312E38"/>
    <w:rsid w:val="003131B8"/>
    <w:rsid w:val="00313F34"/>
    <w:rsid w:val="00313FCF"/>
    <w:rsid w:val="00314AFA"/>
    <w:rsid w:val="00314B0B"/>
    <w:rsid w:val="003153B1"/>
    <w:rsid w:val="0031550D"/>
    <w:rsid w:val="00315BCA"/>
    <w:rsid w:val="00315C67"/>
    <w:rsid w:val="0031661B"/>
    <w:rsid w:val="00316B7A"/>
    <w:rsid w:val="00317610"/>
    <w:rsid w:val="00317B9B"/>
    <w:rsid w:val="00320685"/>
    <w:rsid w:val="00320C08"/>
    <w:rsid w:val="00320C5A"/>
    <w:rsid w:val="00321184"/>
    <w:rsid w:val="00321687"/>
    <w:rsid w:val="00321C03"/>
    <w:rsid w:val="00321DA2"/>
    <w:rsid w:val="00321F81"/>
    <w:rsid w:val="00322235"/>
    <w:rsid w:val="00322645"/>
    <w:rsid w:val="00322983"/>
    <w:rsid w:val="00322D4F"/>
    <w:rsid w:val="00322D7D"/>
    <w:rsid w:val="0032313F"/>
    <w:rsid w:val="00323B03"/>
    <w:rsid w:val="00324056"/>
    <w:rsid w:val="0032423C"/>
    <w:rsid w:val="00324A9B"/>
    <w:rsid w:val="00324FB9"/>
    <w:rsid w:val="00325110"/>
    <w:rsid w:val="0032515F"/>
    <w:rsid w:val="00325955"/>
    <w:rsid w:val="00325A9B"/>
    <w:rsid w:val="00325AC0"/>
    <w:rsid w:val="00325E01"/>
    <w:rsid w:val="00326294"/>
    <w:rsid w:val="003266E9"/>
    <w:rsid w:val="003273E2"/>
    <w:rsid w:val="00327846"/>
    <w:rsid w:val="00327FB6"/>
    <w:rsid w:val="00330EB4"/>
    <w:rsid w:val="00330FF3"/>
    <w:rsid w:val="003317EA"/>
    <w:rsid w:val="00331CBB"/>
    <w:rsid w:val="00331FB1"/>
    <w:rsid w:val="00332DC8"/>
    <w:rsid w:val="00333FC7"/>
    <w:rsid w:val="00334D57"/>
    <w:rsid w:val="00334E46"/>
    <w:rsid w:val="00335D34"/>
    <w:rsid w:val="0033623C"/>
    <w:rsid w:val="003364CA"/>
    <w:rsid w:val="00336558"/>
    <w:rsid w:val="00336C8B"/>
    <w:rsid w:val="00336EBA"/>
    <w:rsid w:val="003375FB"/>
    <w:rsid w:val="00337724"/>
    <w:rsid w:val="00337A71"/>
    <w:rsid w:val="003400BB"/>
    <w:rsid w:val="00340681"/>
    <w:rsid w:val="00340C8A"/>
    <w:rsid w:val="00340ECF"/>
    <w:rsid w:val="003410A5"/>
    <w:rsid w:val="00341DBF"/>
    <w:rsid w:val="00341ECC"/>
    <w:rsid w:val="0034261F"/>
    <w:rsid w:val="00342817"/>
    <w:rsid w:val="00342850"/>
    <w:rsid w:val="00342D7C"/>
    <w:rsid w:val="00342DD0"/>
    <w:rsid w:val="0034339B"/>
    <w:rsid w:val="003436AA"/>
    <w:rsid w:val="00344071"/>
    <w:rsid w:val="003441C9"/>
    <w:rsid w:val="00344E48"/>
    <w:rsid w:val="00344F4B"/>
    <w:rsid w:val="0034561A"/>
    <w:rsid w:val="003456C3"/>
    <w:rsid w:val="00345B22"/>
    <w:rsid w:val="003462FF"/>
    <w:rsid w:val="0034690E"/>
    <w:rsid w:val="00346D55"/>
    <w:rsid w:val="00346D94"/>
    <w:rsid w:val="00346EA7"/>
    <w:rsid w:val="00346F87"/>
    <w:rsid w:val="00347514"/>
    <w:rsid w:val="00347C10"/>
    <w:rsid w:val="0035090F"/>
    <w:rsid w:val="00351685"/>
    <w:rsid w:val="00351935"/>
    <w:rsid w:val="00351B9C"/>
    <w:rsid w:val="00353A67"/>
    <w:rsid w:val="00353D5F"/>
    <w:rsid w:val="00354320"/>
    <w:rsid w:val="00354C58"/>
    <w:rsid w:val="00354EF6"/>
    <w:rsid w:val="00355332"/>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0CAD"/>
    <w:rsid w:val="00361114"/>
    <w:rsid w:val="00361A4B"/>
    <w:rsid w:val="00361F0D"/>
    <w:rsid w:val="003626BC"/>
    <w:rsid w:val="00362B9A"/>
    <w:rsid w:val="003630F6"/>
    <w:rsid w:val="00363850"/>
    <w:rsid w:val="00363E63"/>
    <w:rsid w:val="00363E9C"/>
    <w:rsid w:val="00363F47"/>
    <w:rsid w:val="0036409E"/>
    <w:rsid w:val="0036455E"/>
    <w:rsid w:val="00364597"/>
    <w:rsid w:val="00364931"/>
    <w:rsid w:val="00364FE5"/>
    <w:rsid w:val="00364FEA"/>
    <w:rsid w:val="003658B4"/>
    <w:rsid w:val="00366035"/>
    <w:rsid w:val="003662D8"/>
    <w:rsid w:val="00366510"/>
    <w:rsid w:val="00366CFD"/>
    <w:rsid w:val="00367242"/>
    <w:rsid w:val="00367505"/>
    <w:rsid w:val="003678A7"/>
    <w:rsid w:val="0037030D"/>
    <w:rsid w:val="00370786"/>
    <w:rsid w:val="00370BEB"/>
    <w:rsid w:val="00371918"/>
    <w:rsid w:val="00371B7D"/>
    <w:rsid w:val="00372963"/>
    <w:rsid w:val="003729C9"/>
    <w:rsid w:val="00373033"/>
    <w:rsid w:val="00373287"/>
    <w:rsid w:val="00373610"/>
    <w:rsid w:val="00373671"/>
    <w:rsid w:val="0037404A"/>
    <w:rsid w:val="00374196"/>
    <w:rsid w:val="003741BB"/>
    <w:rsid w:val="00374989"/>
    <w:rsid w:val="00374A9C"/>
    <w:rsid w:val="00374D17"/>
    <w:rsid w:val="00374E70"/>
    <w:rsid w:val="00374FF3"/>
    <w:rsid w:val="003750BD"/>
    <w:rsid w:val="003756C6"/>
    <w:rsid w:val="003758B4"/>
    <w:rsid w:val="00376570"/>
    <w:rsid w:val="00376804"/>
    <w:rsid w:val="00376B3F"/>
    <w:rsid w:val="00376BA1"/>
    <w:rsid w:val="003777FA"/>
    <w:rsid w:val="003800E8"/>
    <w:rsid w:val="00380114"/>
    <w:rsid w:val="00380418"/>
    <w:rsid w:val="00380436"/>
    <w:rsid w:val="003804E6"/>
    <w:rsid w:val="003805B2"/>
    <w:rsid w:val="00380B2C"/>
    <w:rsid w:val="00380B87"/>
    <w:rsid w:val="00380D83"/>
    <w:rsid w:val="00381550"/>
    <w:rsid w:val="00381B8A"/>
    <w:rsid w:val="00381BA0"/>
    <w:rsid w:val="003821AF"/>
    <w:rsid w:val="00382693"/>
    <w:rsid w:val="00383336"/>
    <w:rsid w:val="0038354E"/>
    <w:rsid w:val="003835CE"/>
    <w:rsid w:val="003835EF"/>
    <w:rsid w:val="003836C8"/>
    <w:rsid w:val="003840FE"/>
    <w:rsid w:val="003843AC"/>
    <w:rsid w:val="0038475F"/>
    <w:rsid w:val="003847A5"/>
    <w:rsid w:val="00384839"/>
    <w:rsid w:val="00384C33"/>
    <w:rsid w:val="00384D43"/>
    <w:rsid w:val="00384DDD"/>
    <w:rsid w:val="00384E43"/>
    <w:rsid w:val="0038549B"/>
    <w:rsid w:val="003868D0"/>
    <w:rsid w:val="003869BD"/>
    <w:rsid w:val="00387DF0"/>
    <w:rsid w:val="003903CA"/>
    <w:rsid w:val="003904B8"/>
    <w:rsid w:val="00390509"/>
    <w:rsid w:val="00390DE0"/>
    <w:rsid w:val="003918E4"/>
    <w:rsid w:val="00391B95"/>
    <w:rsid w:val="00391C00"/>
    <w:rsid w:val="00391C78"/>
    <w:rsid w:val="003922E5"/>
    <w:rsid w:val="00392A65"/>
    <w:rsid w:val="0039307B"/>
    <w:rsid w:val="003930C7"/>
    <w:rsid w:val="0039329A"/>
    <w:rsid w:val="00393328"/>
    <w:rsid w:val="00393445"/>
    <w:rsid w:val="003934FD"/>
    <w:rsid w:val="00393A39"/>
    <w:rsid w:val="00393C6A"/>
    <w:rsid w:val="00394A4A"/>
    <w:rsid w:val="00394EC5"/>
    <w:rsid w:val="00395A7E"/>
    <w:rsid w:val="00395DD0"/>
    <w:rsid w:val="00396994"/>
    <w:rsid w:val="00396A0B"/>
    <w:rsid w:val="0039751D"/>
    <w:rsid w:val="00397E06"/>
    <w:rsid w:val="00397F1A"/>
    <w:rsid w:val="003A065D"/>
    <w:rsid w:val="003A06DE"/>
    <w:rsid w:val="003A178E"/>
    <w:rsid w:val="003A1D7A"/>
    <w:rsid w:val="003A1F6C"/>
    <w:rsid w:val="003A2EB2"/>
    <w:rsid w:val="003A3029"/>
    <w:rsid w:val="003A378D"/>
    <w:rsid w:val="003A39CA"/>
    <w:rsid w:val="003A43BD"/>
    <w:rsid w:val="003A4707"/>
    <w:rsid w:val="003A4A75"/>
    <w:rsid w:val="003A5047"/>
    <w:rsid w:val="003A5192"/>
    <w:rsid w:val="003A51A4"/>
    <w:rsid w:val="003A5986"/>
    <w:rsid w:val="003A60C6"/>
    <w:rsid w:val="003A6532"/>
    <w:rsid w:val="003A662B"/>
    <w:rsid w:val="003A6A3B"/>
    <w:rsid w:val="003A6C52"/>
    <w:rsid w:val="003A757D"/>
    <w:rsid w:val="003A7CBA"/>
    <w:rsid w:val="003B0781"/>
    <w:rsid w:val="003B0825"/>
    <w:rsid w:val="003B0B09"/>
    <w:rsid w:val="003B0E44"/>
    <w:rsid w:val="003B1035"/>
    <w:rsid w:val="003B171C"/>
    <w:rsid w:val="003B1797"/>
    <w:rsid w:val="003B17A3"/>
    <w:rsid w:val="003B1E4A"/>
    <w:rsid w:val="003B264E"/>
    <w:rsid w:val="003B29F7"/>
    <w:rsid w:val="003B2A36"/>
    <w:rsid w:val="003B2F24"/>
    <w:rsid w:val="003B44F1"/>
    <w:rsid w:val="003B4729"/>
    <w:rsid w:val="003B4914"/>
    <w:rsid w:val="003B50E9"/>
    <w:rsid w:val="003B5D85"/>
    <w:rsid w:val="003B6344"/>
    <w:rsid w:val="003B656C"/>
    <w:rsid w:val="003B6BC3"/>
    <w:rsid w:val="003B77C2"/>
    <w:rsid w:val="003C06C7"/>
    <w:rsid w:val="003C074E"/>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0C10"/>
    <w:rsid w:val="003D11BB"/>
    <w:rsid w:val="003D208D"/>
    <w:rsid w:val="003D25A3"/>
    <w:rsid w:val="003D28FF"/>
    <w:rsid w:val="003D2E70"/>
    <w:rsid w:val="003D374F"/>
    <w:rsid w:val="003D3979"/>
    <w:rsid w:val="003D4178"/>
    <w:rsid w:val="003D57F4"/>
    <w:rsid w:val="003D6585"/>
    <w:rsid w:val="003D658D"/>
    <w:rsid w:val="003D66E1"/>
    <w:rsid w:val="003D6862"/>
    <w:rsid w:val="003D691C"/>
    <w:rsid w:val="003D6D8B"/>
    <w:rsid w:val="003D73F9"/>
    <w:rsid w:val="003D7585"/>
    <w:rsid w:val="003D7AE5"/>
    <w:rsid w:val="003E019B"/>
    <w:rsid w:val="003E0355"/>
    <w:rsid w:val="003E0422"/>
    <w:rsid w:val="003E047F"/>
    <w:rsid w:val="003E0819"/>
    <w:rsid w:val="003E092F"/>
    <w:rsid w:val="003E0DB1"/>
    <w:rsid w:val="003E0F3E"/>
    <w:rsid w:val="003E10FB"/>
    <w:rsid w:val="003E1EE7"/>
    <w:rsid w:val="003E204C"/>
    <w:rsid w:val="003E21BD"/>
    <w:rsid w:val="003E27E1"/>
    <w:rsid w:val="003E311A"/>
    <w:rsid w:val="003E35EE"/>
    <w:rsid w:val="003E37E6"/>
    <w:rsid w:val="003E3917"/>
    <w:rsid w:val="003E3B1B"/>
    <w:rsid w:val="003E4716"/>
    <w:rsid w:val="003E486F"/>
    <w:rsid w:val="003E5352"/>
    <w:rsid w:val="003E5961"/>
    <w:rsid w:val="003E5AB6"/>
    <w:rsid w:val="003E5CDB"/>
    <w:rsid w:val="003E6553"/>
    <w:rsid w:val="003E6BFC"/>
    <w:rsid w:val="003E6E22"/>
    <w:rsid w:val="003E76E6"/>
    <w:rsid w:val="003E7863"/>
    <w:rsid w:val="003F066D"/>
    <w:rsid w:val="003F06BB"/>
    <w:rsid w:val="003F1396"/>
    <w:rsid w:val="003F16D5"/>
    <w:rsid w:val="003F1ACB"/>
    <w:rsid w:val="003F1D0E"/>
    <w:rsid w:val="003F233E"/>
    <w:rsid w:val="003F2707"/>
    <w:rsid w:val="003F27B2"/>
    <w:rsid w:val="003F2A9A"/>
    <w:rsid w:val="003F2DB1"/>
    <w:rsid w:val="003F2F8A"/>
    <w:rsid w:val="003F3168"/>
    <w:rsid w:val="003F3CE0"/>
    <w:rsid w:val="003F3DDE"/>
    <w:rsid w:val="003F3F3A"/>
    <w:rsid w:val="003F3FD6"/>
    <w:rsid w:val="003F3FD9"/>
    <w:rsid w:val="003F4493"/>
    <w:rsid w:val="003F45FF"/>
    <w:rsid w:val="003F476F"/>
    <w:rsid w:val="003F57AA"/>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AEB"/>
    <w:rsid w:val="00404F08"/>
    <w:rsid w:val="004050B4"/>
    <w:rsid w:val="004051A7"/>
    <w:rsid w:val="0040539B"/>
    <w:rsid w:val="0040574F"/>
    <w:rsid w:val="00407133"/>
    <w:rsid w:val="00407E20"/>
    <w:rsid w:val="00410053"/>
    <w:rsid w:val="00410708"/>
    <w:rsid w:val="00410FA7"/>
    <w:rsid w:val="004115EE"/>
    <w:rsid w:val="004118ED"/>
    <w:rsid w:val="004119F2"/>
    <w:rsid w:val="00411B2E"/>
    <w:rsid w:val="00412526"/>
    <w:rsid w:val="004126CE"/>
    <w:rsid w:val="00412826"/>
    <w:rsid w:val="0041299C"/>
    <w:rsid w:val="00412C08"/>
    <w:rsid w:val="00412C20"/>
    <w:rsid w:val="00412C82"/>
    <w:rsid w:val="00412F73"/>
    <w:rsid w:val="004137C8"/>
    <w:rsid w:val="00413C51"/>
    <w:rsid w:val="00414452"/>
    <w:rsid w:val="00414BCF"/>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772"/>
    <w:rsid w:val="004269E4"/>
    <w:rsid w:val="00426DAC"/>
    <w:rsid w:val="00426E0E"/>
    <w:rsid w:val="004272F0"/>
    <w:rsid w:val="00427384"/>
    <w:rsid w:val="004274F0"/>
    <w:rsid w:val="00427AC4"/>
    <w:rsid w:val="00427AF1"/>
    <w:rsid w:val="00427FB1"/>
    <w:rsid w:val="00430289"/>
    <w:rsid w:val="004307E2"/>
    <w:rsid w:val="00430826"/>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6920"/>
    <w:rsid w:val="004375B7"/>
    <w:rsid w:val="0043770E"/>
    <w:rsid w:val="004377C6"/>
    <w:rsid w:val="00437C89"/>
    <w:rsid w:val="00440214"/>
    <w:rsid w:val="004404E4"/>
    <w:rsid w:val="0044081C"/>
    <w:rsid w:val="00440CC2"/>
    <w:rsid w:val="004410DE"/>
    <w:rsid w:val="0044127B"/>
    <w:rsid w:val="004412F2"/>
    <w:rsid w:val="00441311"/>
    <w:rsid w:val="00441F49"/>
    <w:rsid w:val="004423FE"/>
    <w:rsid w:val="004424CD"/>
    <w:rsid w:val="0044377C"/>
    <w:rsid w:val="00443BEE"/>
    <w:rsid w:val="004445C4"/>
    <w:rsid w:val="00444628"/>
    <w:rsid w:val="00444D7C"/>
    <w:rsid w:val="0044500C"/>
    <w:rsid w:val="00445023"/>
    <w:rsid w:val="004450B4"/>
    <w:rsid w:val="00445110"/>
    <w:rsid w:val="004457E4"/>
    <w:rsid w:val="00445AC8"/>
    <w:rsid w:val="00445BD1"/>
    <w:rsid w:val="0044614B"/>
    <w:rsid w:val="0044663B"/>
    <w:rsid w:val="0044715A"/>
    <w:rsid w:val="004473B6"/>
    <w:rsid w:val="00447557"/>
    <w:rsid w:val="00447951"/>
    <w:rsid w:val="00450265"/>
    <w:rsid w:val="004505C8"/>
    <w:rsid w:val="0045194F"/>
    <w:rsid w:val="00451BFE"/>
    <w:rsid w:val="00451F2E"/>
    <w:rsid w:val="004523EB"/>
    <w:rsid w:val="00452708"/>
    <w:rsid w:val="00452887"/>
    <w:rsid w:val="00452CBA"/>
    <w:rsid w:val="00452D7A"/>
    <w:rsid w:val="00452D92"/>
    <w:rsid w:val="004536A2"/>
    <w:rsid w:val="00453802"/>
    <w:rsid w:val="00453831"/>
    <w:rsid w:val="00453B67"/>
    <w:rsid w:val="00454212"/>
    <w:rsid w:val="0045428D"/>
    <w:rsid w:val="00454606"/>
    <w:rsid w:val="00454979"/>
    <w:rsid w:val="00454CCF"/>
    <w:rsid w:val="00454D4D"/>
    <w:rsid w:val="00454FE2"/>
    <w:rsid w:val="00455DC9"/>
    <w:rsid w:val="004567B7"/>
    <w:rsid w:val="00456A8E"/>
    <w:rsid w:val="004571C6"/>
    <w:rsid w:val="0045752D"/>
    <w:rsid w:val="004575DF"/>
    <w:rsid w:val="004577B1"/>
    <w:rsid w:val="004604D3"/>
    <w:rsid w:val="004606FF"/>
    <w:rsid w:val="004614C9"/>
    <w:rsid w:val="00461B46"/>
    <w:rsid w:val="00461B82"/>
    <w:rsid w:val="004627B9"/>
    <w:rsid w:val="004627DD"/>
    <w:rsid w:val="00462BAE"/>
    <w:rsid w:val="00463A5C"/>
    <w:rsid w:val="0046471E"/>
    <w:rsid w:val="00464AFE"/>
    <w:rsid w:val="00464FA0"/>
    <w:rsid w:val="00465699"/>
    <w:rsid w:val="00465B8C"/>
    <w:rsid w:val="0046635F"/>
    <w:rsid w:val="00466409"/>
    <w:rsid w:val="004678B6"/>
    <w:rsid w:val="004700B5"/>
    <w:rsid w:val="00470DA5"/>
    <w:rsid w:val="00470E33"/>
    <w:rsid w:val="00470EA7"/>
    <w:rsid w:val="004712C1"/>
    <w:rsid w:val="004716DF"/>
    <w:rsid w:val="00471700"/>
    <w:rsid w:val="00471D00"/>
    <w:rsid w:val="00471ED1"/>
    <w:rsid w:val="00472632"/>
    <w:rsid w:val="00472CF8"/>
    <w:rsid w:val="00472D13"/>
    <w:rsid w:val="00472F48"/>
    <w:rsid w:val="00472FFB"/>
    <w:rsid w:val="00473A23"/>
    <w:rsid w:val="00473F57"/>
    <w:rsid w:val="0047488E"/>
    <w:rsid w:val="004751DD"/>
    <w:rsid w:val="0047615E"/>
    <w:rsid w:val="0047618A"/>
    <w:rsid w:val="004761AB"/>
    <w:rsid w:val="00476528"/>
    <w:rsid w:val="004766B3"/>
    <w:rsid w:val="00476AFF"/>
    <w:rsid w:val="00476B2A"/>
    <w:rsid w:val="00476BD3"/>
    <w:rsid w:val="00477363"/>
    <w:rsid w:val="00480826"/>
    <w:rsid w:val="00480B1F"/>
    <w:rsid w:val="00481A29"/>
    <w:rsid w:val="00482504"/>
    <w:rsid w:val="004830F8"/>
    <w:rsid w:val="004834AE"/>
    <w:rsid w:val="00483E8D"/>
    <w:rsid w:val="0048426D"/>
    <w:rsid w:val="004842B4"/>
    <w:rsid w:val="004844BF"/>
    <w:rsid w:val="004844FC"/>
    <w:rsid w:val="004849C8"/>
    <w:rsid w:val="00485BE5"/>
    <w:rsid w:val="00485CA3"/>
    <w:rsid w:val="0048684D"/>
    <w:rsid w:val="004874DF"/>
    <w:rsid w:val="004877B5"/>
    <w:rsid w:val="00487F48"/>
    <w:rsid w:val="00490114"/>
    <w:rsid w:val="00490802"/>
    <w:rsid w:val="00490955"/>
    <w:rsid w:val="004909CD"/>
    <w:rsid w:val="00490EC0"/>
    <w:rsid w:val="00491273"/>
    <w:rsid w:val="0049154D"/>
    <w:rsid w:val="004917EB"/>
    <w:rsid w:val="0049181C"/>
    <w:rsid w:val="00491A08"/>
    <w:rsid w:val="00491F2F"/>
    <w:rsid w:val="00492342"/>
    <w:rsid w:val="00493101"/>
    <w:rsid w:val="0049324D"/>
    <w:rsid w:val="0049357D"/>
    <w:rsid w:val="00493D16"/>
    <w:rsid w:val="00494056"/>
    <w:rsid w:val="00494934"/>
    <w:rsid w:val="00494B28"/>
    <w:rsid w:val="00495190"/>
    <w:rsid w:val="00495367"/>
    <w:rsid w:val="004953D1"/>
    <w:rsid w:val="00495BBC"/>
    <w:rsid w:val="00495CED"/>
    <w:rsid w:val="004966AA"/>
    <w:rsid w:val="00496E81"/>
    <w:rsid w:val="00497098"/>
    <w:rsid w:val="00497713"/>
    <w:rsid w:val="00497BCB"/>
    <w:rsid w:val="004A030E"/>
    <w:rsid w:val="004A0906"/>
    <w:rsid w:val="004A0BFB"/>
    <w:rsid w:val="004A0D3A"/>
    <w:rsid w:val="004A1E97"/>
    <w:rsid w:val="004A295B"/>
    <w:rsid w:val="004A2A5F"/>
    <w:rsid w:val="004A36D1"/>
    <w:rsid w:val="004A36F2"/>
    <w:rsid w:val="004A3FF7"/>
    <w:rsid w:val="004A4192"/>
    <w:rsid w:val="004A4A91"/>
    <w:rsid w:val="004A5114"/>
    <w:rsid w:val="004A56DD"/>
    <w:rsid w:val="004A595F"/>
    <w:rsid w:val="004A5E82"/>
    <w:rsid w:val="004A682A"/>
    <w:rsid w:val="004A6965"/>
    <w:rsid w:val="004A6AA0"/>
    <w:rsid w:val="004A76E9"/>
    <w:rsid w:val="004A7AA0"/>
    <w:rsid w:val="004A7FFD"/>
    <w:rsid w:val="004B01A8"/>
    <w:rsid w:val="004B01AA"/>
    <w:rsid w:val="004B0D83"/>
    <w:rsid w:val="004B0E03"/>
    <w:rsid w:val="004B15DD"/>
    <w:rsid w:val="004B17FB"/>
    <w:rsid w:val="004B194D"/>
    <w:rsid w:val="004B1A55"/>
    <w:rsid w:val="004B1D41"/>
    <w:rsid w:val="004B2361"/>
    <w:rsid w:val="004B2A02"/>
    <w:rsid w:val="004B36B3"/>
    <w:rsid w:val="004B4672"/>
    <w:rsid w:val="004B481E"/>
    <w:rsid w:val="004B4F11"/>
    <w:rsid w:val="004B5154"/>
    <w:rsid w:val="004B5447"/>
    <w:rsid w:val="004B58F4"/>
    <w:rsid w:val="004B5BE0"/>
    <w:rsid w:val="004B6789"/>
    <w:rsid w:val="004B6C7E"/>
    <w:rsid w:val="004B6E5C"/>
    <w:rsid w:val="004B6E79"/>
    <w:rsid w:val="004B6FB8"/>
    <w:rsid w:val="004B7749"/>
    <w:rsid w:val="004B79FB"/>
    <w:rsid w:val="004C0D8F"/>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5EF4"/>
    <w:rsid w:val="004C6A29"/>
    <w:rsid w:val="004C6C5B"/>
    <w:rsid w:val="004C763C"/>
    <w:rsid w:val="004D0028"/>
    <w:rsid w:val="004D0173"/>
    <w:rsid w:val="004D0793"/>
    <w:rsid w:val="004D0B85"/>
    <w:rsid w:val="004D0DBA"/>
    <w:rsid w:val="004D112B"/>
    <w:rsid w:val="004D1421"/>
    <w:rsid w:val="004D1A04"/>
    <w:rsid w:val="004D1BEC"/>
    <w:rsid w:val="004D1E2C"/>
    <w:rsid w:val="004D2CB3"/>
    <w:rsid w:val="004D3BA7"/>
    <w:rsid w:val="004D48A1"/>
    <w:rsid w:val="004D4C84"/>
    <w:rsid w:val="004D5841"/>
    <w:rsid w:val="004D59BD"/>
    <w:rsid w:val="004D6230"/>
    <w:rsid w:val="004D65A1"/>
    <w:rsid w:val="004D6A28"/>
    <w:rsid w:val="004D72E0"/>
    <w:rsid w:val="004D772C"/>
    <w:rsid w:val="004D7C5F"/>
    <w:rsid w:val="004D7FF7"/>
    <w:rsid w:val="004E04DF"/>
    <w:rsid w:val="004E07F3"/>
    <w:rsid w:val="004E106E"/>
    <w:rsid w:val="004E121F"/>
    <w:rsid w:val="004E12E0"/>
    <w:rsid w:val="004E16BF"/>
    <w:rsid w:val="004E1DD4"/>
    <w:rsid w:val="004E24F4"/>
    <w:rsid w:val="004E257A"/>
    <w:rsid w:val="004E2791"/>
    <w:rsid w:val="004E2CDE"/>
    <w:rsid w:val="004E30ED"/>
    <w:rsid w:val="004E3185"/>
    <w:rsid w:val="004E31F1"/>
    <w:rsid w:val="004E3201"/>
    <w:rsid w:val="004E3C0B"/>
    <w:rsid w:val="004E479D"/>
    <w:rsid w:val="004E503B"/>
    <w:rsid w:val="004E506E"/>
    <w:rsid w:val="004E5203"/>
    <w:rsid w:val="004E55CB"/>
    <w:rsid w:val="004E5AD4"/>
    <w:rsid w:val="004E5FE0"/>
    <w:rsid w:val="004E60EB"/>
    <w:rsid w:val="004E640D"/>
    <w:rsid w:val="004E6669"/>
    <w:rsid w:val="004E6844"/>
    <w:rsid w:val="004E6F74"/>
    <w:rsid w:val="004E7029"/>
    <w:rsid w:val="004E7143"/>
    <w:rsid w:val="004E7195"/>
    <w:rsid w:val="004E7359"/>
    <w:rsid w:val="004E7509"/>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7A3E"/>
    <w:rsid w:val="00500C8F"/>
    <w:rsid w:val="00501264"/>
    <w:rsid w:val="0050128A"/>
    <w:rsid w:val="005018DA"/>
    <w:rsid w:val="00501BA1"/>
    <w:rsid w:val="00501F44"/>
    <w:rsid w:val="00502191"/>
    <w:rsid w:val="005022BA"/>
    <w:rsid w:val="005028F9"/>
    <w:rsid w:val="00502D03"/>
    <w:rsid w:val="00502D4B"/>
    <w:rsid w:val="00502E21"/>
    <w:rsid w:val="005035B4"/>
    <w:rsid w:val="00504284"/>
    <w:rsid w:val="00504EBC"/>
    <w:rsid w:val="00505605"/>
    <w:rsid w:val="00505D36"/>
    <w:rsid w:val="00506076"/>
    <w:rsid w:val="005063F8"/>
    <w:rsid w:val="0050687A"/>
    <w:rsid w:val="00506E75"/>
    <w:rsid w:val="005075C8"/>
    <w:rsid w:val="0050766A"/>
    <w:rsid w:val="00507BD7"/>
    <w:rsid w:val="00510052"/>
    <w:rsid w:val="00510294"/>
    <w:rsid w:val="0051106C"/>
    <w:rsid w:val="005111D5"/>
    <w:rsid w:val="005112E5"/>
    <w:rsid w:val="00511E0A"/>
    <w:rsid w:val="005121B7"/>
    <w:rsid w:val="00512896"/>
    <w:rsid w:val="00513AE9"/>
    <w:rsid w:val="00513E60"/>
    <w:rsid w:val="005143B8"/>
    <w:rsid w:val="0051456C"/>
    <w:rsid w:val="00515321"/>
    <w:rsid w:val="005155D7"/>
    <w:rsid w:val="00515DE5"/>
    <w:rsid w:val="00515E5C"/>
    <w:rsid w:val="005160C7"/>
    <w:rsid w:val="0051634C"/>
    <w:rsid w:val="00516A8E"/>
    <w:rsid w:val="0051786D"/>
    <w:rsid w:val="00517AE0"/>
    <w:rsid w:val="00517E13"/>
    <w:rsid w:val="00520224"/>
    <w:rsid w:val="00520520"/>
    <w:rsid w:val="00520706"/>
    <w:rsid w:val="0052093B"/>
    <w:rsid w:val="0052098E"/>
    <w:rsid w:val="005213ED"/>
    <w:rsid w:val="00521868"/>
    <w:rsid w:val="00521B24"/>
    <w:rsid w:val="00521C52"/>
    <w:rsid w:val="00522056"/>
    <w:rsid w:val="0052219F"/>
    <w:rsid w:val="0052249F"/>
    <w:rsid w:val="0052307B"/>
    <w:rsid w:val="005232D4"/>
    <w:rsid w:val="005236C9"/>
    <w:rsid w:val="005246AA"/>
    <w:rsid w:val="00524CA6"/>
    <w:rsid w:val="00525BF0"/>
    <w:rsid w:val="00525DCF"/>
    <w:rsid w:val="005260AC"/>
    <w:rsid w:val="00526551"/>
    <w:rsid w:val="00526A9B"/>
    <w:rsid w:val="00526E2F"/>
    <w:rsid w:val="00526F1D"/>
    <w:rsid w:val="00527324"/>
    <w:rsid w:val="00527DD8"/>
    <w:rsid w:val="00527F05"/>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6C2E"/>
    <w:rsid w:val="005371D8"/>
    <w:rsid w:val="00537262"/>
    <w:rsid w:val="00537667"/>
    <w:rsid w:val="005376A7"/>
    <w:rsid w:val="00537A5D"/>
    <w:rsid w:val="00537B44"/>
    <w:rsid w:val="005404B4"/>
    <w:rsid w:val="00540E55"/>
    <w:rsid w:val="005425C4"/>
    <w:rsid w:val="00542B1E"/>
    <w:rsid w:val="0054314F"/>
    <w:rsid w:val="005431DA"/>
    <w:rsid w:val="00543E02"/>
    <w:rsid w:val="005447A8"/>
    <w:rsid w:val="00544974"/>
    <w:rsid w:val="00544AB1"/>
    <w:rsid w:val="005455D9"/>
    <w:rsid w:val="0054588F"/>
    <w:rsid w:val="005458B5"/>
    <w:rsid w:val="00545A62"/>
    <w:rsid w:val="005461E3"/>
    <w:rsid w:val="0054691D"/>
    <w:rsid w:val="00546F58"/>
    <w:rsid w:val="005475F8"/>
    <w:rsid w:val="00547F01"/>
    <w:rsid w:val="0055074F"/>
    <w:rsid w:val="00550D18"/>
    <w:rsid w:val="00551266"/>
    <w:rsid w:val="005512CC"/>
    <w:rsid w:val="00551388"/>
    <w:rsid w:val="005516C7"/>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35F"/>
    <w:rsid w:val="00555ABC"/>
    <w:rsid w:val="00556BE2"/>
    <w:rsid w:val="00557CC4"/>
    <w:rsid w:val="005603AB"/>
    <w:rsid w:val="0056074D"/>
    <w:rsid w:val="00561493"/>
    <w:rsid w:val="00561C3C"/>
    <w:rsid w:val="00561D42"/>
    <w:rsid w:val="005621CC"/>
    <w:rsid w:val="00562428"/>
    <w:rsid w:val="00562B55"/>
    <w:rsid w:val="005633AA"/>
    <w:rsid w:val="00563461"/>
    <w:rsid w:val="005634BB"/>
    <w:rsid w:val="00563B17"/>
    <w:rsid w:val="00563B41"/>
    <w:rsid w:val="00563E4F"/>
    <w:rsid w:val="00563EB3"/>
    <w:rsid w:val="00563F60"/>
    <w:rsid w:val="00565100"/>
    <w:rsid w:val="0056559B"/>
    <w:rsid w:val="00566022"/>
    <w:rsid w:val="00566206"/>
    <w:rsid w:val="00566822"/>
    <w:rsid w:val="005668EA"/>
    <w:rsid w:val="00566AC4"/>
    <w:rsid w:val="00566B5B"/>
    <w:rsid w:val="00566D89"/>
    <w:rsid w:val="005674DB"/>
    <w:rsid w:val="00570180"/>
    <w:rsid w:val="00570B71"/>
    <w:rsid w:val="005710B9"/>
    <w:rsid w:val="00571228"/>
    <w:rsid w:val="005712C8"/>
    <w:rsid w:val="005723C2"/>
    <w:rsid w:val="005725B2"/>
    <w:rsid w:val="00572A2A"/>
    <w:rsid w:val="0057372F"/>
    <w:rsid w:val="00573A79"/>
    <w:rsid w:val="00573BD8"/>
    <w:rsid w:val="00573C70"/>
    <w:rsid w:val="005743DC"/>
    <w:rsid w:val="00574CE5"/>
    <w:rsid w:val="00575E87"/>
    <w:rsid w:val="00575EF5"/>
    <w:rsid w:val="00575F51"/>
    <w:rsid w:val="005761C0"/>
    <w:rsid w:val="0057637E"/>
    <w:rsid w:val="005769EB"/>
    <w:rsid w:val="005774FD"/>
    <w:rsid w:val="005777C4"/>
    <w:rsid w:val="005779DB"/>
    <w:rsid w:val="00580B6F"/>
    <w:rsid w:val="00580BF5"/>
    <w:rsid w:val="00581046"/>
    <w:rsid w:val="0058157F"/>
    <w:rsid w:val="00581C17"/>
    <w:rsid w:val="00581CB2"/>
    <w:rsid w:val="00582C13"/>
    <w:rsid w:val="00582FBD"/>
    <w:rsid w:val="005832E0"/>
    <w:rsid w:val="00583D0E"/>
    <w:rsid w:val="00584424"/>
    <w:rsid w:val="00584B3D"/>
    <w:rsid w:val="00584CD1"/>
    <w:rsid w:val="00585162"/>
    <w:rsid w:val="00585173"/>
    <w:rsid w:val="005858ED"/>
    <w:rsid w:val="005863E9"/>
    <w:rsid w:val="005863FF"/>
    <w:rsid w:val="005865B2"/>
    <w:rsid w:val="00586605"/>
    <w:rsid w:val="0058664C"/>
    <w:rsid w:val="00586753"/>
    <w:rsid w:val="00586EC3"/>
    <w:rsid w:val="00587A7F"/>
    <w:rsid w:val="005914A8"/>
    <w:rsid w:val="005915FA"/>
    <w:rsid w:val="00591799"/>
    <w:rsid w:val="00591D4D"/>
    <w:rsid w:val="00591FD3"/>
    <w:rsid w:val="005926D2"/>
    <w:rsid w:val="00592944"/>
    <w:rsid w:val="00594C5F"/>
    <w:rsid w:val="00594FE0"/>
    <w:rsid w:val="0059598B"/>
    <w:rsid w:val="00595CDF"/>
    <w:rsid w:val="00595E23"/>
    <w:rsid w:val="005963C0"/>
    <w:rsid w:val="00596A1B"/>
    <w:rsid w:val="0059713B"/>
    <w:rsid w:val="005972DA"/>
    <w:rsid w:val="00597420"/>
    <w:rsid w:val="005A0074"/>
    <w:rsid w:val="005A0386"/>
    <w:rsid w:val="005A03CE"/>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648A"/>
    <w:rsid w:val="005A6B82"/>
    <w:rsid w:val="005A6BB3"/>
    <w:rsid w:val="005A6CE8"/>
    <w:rsid w:val="005A75D0"/>
    <w:rsid w:val="005B1231"/>
    <w:rsid w:val="005B1D2D"/>
    <w:rsid w:val="005B20C2"/>
    <w:rsid w:val="005B213C"/>
    <w:rsid w:val="005B428F"/>
    <w:rsid w:val="005B42E6"/>
    <w:rsid w:val="005B45C8"/>
    <w:rsid w:val="005B4AAF"/>
    <w:rsid w:val="005B52DD"/>
    <w:rsid w:val="005B6181"/>
    <w:rsid w:val="005B6BED"/>
    <w:rsid w:val="005B731D"/>
    <w:rsid w:val="005B74CB"/>
    <w:rsid w:val="005B7C74"/>
    <w:rsid w:val="005C00C6"/>
    <w:rsid w:val="005C04C0"/>
    <w:rsid w:val="005C06D2"/>
    <w:rsid w:val="005C091B"/>
    <w:rsid w:val="005C0983"/>
    <w:rsid w:val="005C0C0C"/>
    <w:rsid w:val="005C1380"/>
    <w:rsid w:val="005C17D5"/>
    <w:rsid w:val="005C1D21"/>
    <w:rsid w:val="005C283A"/>
    <w:rsid w:val="005C2C87"/>
    <w:rsid w:val="005C32FD"/>
    <w:rsid w:val="005C3806"/>
    <w:rsid w:val="005C3C2D"/>
    <w:rsid w:val="005C3C4F"/>
    <w:rsid w:val="005C3CAD"/>
    <w:rsid w:val="005C4264"/>
    <w:rsid w:val="005C4404"/>
    <w:rsid w:val="005C4809"/>
    <w:rsid w:val="005C4EE2"/>
    <w:rsid w:val="005C4F92"/>
    <w:rsid w:val="005C6200"/>
    <w:rsid w:val="005C65FD"/>
    <w:rsid w:val="005C6AC2"/>
    <w:rsid w:val="005C6CA4"/>
    <w:rsid w:val="005C6EA5"/>
    <w:rsid w:val="005C7303"/>
    <w:rsid w:val="005C7C6C"/>
    <w:rsid w:val="005C7F13"/>
    <w:rsid w:val="005C7FB9"/>
    <w:rsid w:val="005D0146"/>
    <w:rsid w:val="005D0BD7"/>
    <w:rsid w:val="005D102D"/>
    <w:rsid w:val="005D1432"/>
    <w:rsid w:val="005D1F62"/>
    <w:rsid w:val="005D2092"/>
    <w:rsid w:val="005D2BDF"/>
    <w:rsid w:val="005D34E2"/>
    <w:rsid w:val="005D3727"/>
    <w:rsid w:val="005D40C5"/>
    <w:rsid w:val="005D42E4"/>
    <w:rsid w:val="005D4382"/>
    <w:rsid w:val="005D4924"/>
    <w:rsid w:val="005D58CD"/>
    <w:rsid w:val="005D63D8"/>
    <w:rsid w:val="005D6708"/>
    <w:rsid w:val="005D71B0"/>
    <w:rsid w:val="005D7304"/>
    <w:rsid w:val="005E04CC"/>
    <w:rsid w:val="005E0841"/>
    <w:rsid w:val="005E0A98"/>
    <w:rsid w:val="005E10D9"/>
    <w:rsid w:val="005E19E2"/>
    <w:rsid w:val="005E1D2C"/>
    <w:rsid w:val="005E243E"/>
    <w:rsid w:val="005E26D6"/>
    <w:rsid w:val="005E2826"/>
    <w:rsid w:val="005E293D"/>
    <w:rsid w:val="005E2A09"/>
    <w:rsid w:val="005E3DA3"/>
    <w:rsid w:val="005E3FA2"/>
    <w:rsid w:val="005E40BD"/>
    <w:rsid w:val="005E4129"/>
    <w:rsid w:val="005E42CA"/>
    <w:rsid w:val="005E4AAF"/>
    <w:rsid w:val="005E4FD7"/>
    <w:rsid w:val="005E510D"/>
    <w:rsid w:val="005E52D6"/>
    <w:rsid w:val="005E5CD8"/>
    <w:rsid w:val="005E5E3E"/>
    <w:rsid w:val="005E5E8E"/>
    <w:rsid w:val="005E61DB"/>
    <w:rsid w:val="005E659D"/>
    <w:rsid w:val="005E7149"/>
    <w:rsid w:val="005E7661"/>
    <w:rsid w:val="005E7B54"/>
    <w:rsid w:val="005F0141"/>
    <w:rsid w:val="005F07CC"/>
    <w:rsid w:val="005F1403"/>
    <w:rsid w:val="005F1F5B"/>
    <w:rsid w:val="005F24A5"/>
    <w:rsid w:val="005F34CD"/>
    <w:rsid w:val="005F3547"/>
    <w:rsid w:val="005F35F8"/>
    <w:rsid w:val="005F3CDA"/>
    <w:rsid w:val="005F454A"/>
    <w:rsid w:val="005F4B44"/>
    <w:rsid w:val="005F5208"/>
    <w:rsid w:val="005F5A53"/>
    <w:rsid w:val="005F741D"/>
    <w:rsid w:val="005F757B"/>
    <w:rsid w:val="005F7E6A"/>
    <w:rsid w:val="00600998"/>
    <w:rsid w:val="00600BFA"/>
    <w:rsid w:val="00600F1F"/>
    <w:rsid w:val="00600F64"/>
    <w:rsid w:val="00601000"/>
    <w:rsid w:val="0060104C"/>
    <w:rsid w:val="00601093"/>
    <w:rsid w:val="0060111F"/>
    <w:rsid w:val="0060149C"/>
    <w:rsid w:val="006020DF"/>
    <w:rsid w:val="00602B06"/>
    <w:rsid w:val="00602BE7"/>
    <w:rsid w:val="00602DAD"/>
    <w:rsid w:val="006032CA"/>
    <w:rsid w:val="00603D34"/>
    <w:rsid w:val="00604884"/>
    <w:rsid w:val="00604922"/>
    <w:rsid w:val="00604D84"/>
    <w:rsid w:val="00604E40"/>
    <w:rsid w:val="006050CF"/>
    <w:rsid w:val="006054BE"/>
    <w:rsid w:val="006056CD"/>
    <w:rsid w:val="00605CAC"/>
    <w:rsid w:val="00605CFA"/>
    <w:rsid w:val="00605D3E"/>
    <w:rsid w:val="00605EB7"/>
    <w:rsid w:val="00606E9D"/>
    <w:rsid w:val="006074A3"/>
    <w:rsid w:val="0060779A"/>
    <w:rsid w:val="00607904"/>
    <w:rsid w:val="00610079"/>
    <w:rsid w:val="0061025F"/>
    <w:rsid w:val="0061028A"/>
    <w:rsid w:val="006104F2"/>
    <w:rsid w:val="0061064B"/>
    <w:rsid w:val="0061394D"/>
    <w:rsid w:val="00614DCC"/>
    <w:rsid w:val="00615BD3"/>
    <w:rsid w:val="00615C8A"/>
    <w:rsid w:val="00615E44"/>
    <w:rsid w:val="00616A5F"/>
    <w:rsid w:val="00616F44"/>
    <w:rsid w:val="0061763C"/>
    <w:rsid w:val="006177DF"/>
    <w:rsid w:val="006201F9"/>
    <w:rsid w:val="00620AF4"/>
    <w:rsid w:val="00620F51"/>
    <w:rsid w:val="006213E5"/>
    <w:rsid w:val="00622490"/>
    <w:rsid w:val="00622876"/>
    <w:rsid w:val="006230B1"/>
    <w:rsid w:val="0062317B"/>
    <w:rsid w:val="00623854"/>
    <w:rsid w:val="00624563"/>
    <w:rsid w:val="00624751"/>
    <w:rsid w:val="006249A5"/>
    <w:rsid w:val="00625441"/>
    <w:rsid w:val="00625677"/>
    <w:rsid w:val="00626431"/>
    <w:rsid w:val="00626436"/>
    <w:rsid w:val="00627307"/>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5AE"/>
    <w:rsid w:val="00636D04"/>
    <w:rsid w:val="00636F31"/>
    <w:rsid w:val="0063729E"/>
    <w:rsid w:val="006377D7"/>
    <w:rsid w:val="00637998"/>
    <w:rsid w:val="00637FEE"/>
    <w:rsid w:val="00640B8E"/>
    <w:rsid w:val="00640C2E"/>
    <w:rsid w:val="00640EEF"/>
    <w:rsid w:val="00641145"/>
    <w:rsid w:val="0064129E"/>
    <w:rsid w:val="0064165C"/>
    <w:rsid w:val="00642A0A"/>
    <w:rsid w:val="00642C6E"/>
    <w:rsid w:val="00643092"/>
    <w:rsid w:val="0064327A"/>
    <w:rsid w:val="006436D3"/>
    <w:rsid w:val="00643939"/>
    <w:rsid w:val="00643AAC"/>
    <w:rsid w:val="00644C5D"/>
    <w:rsid w:val="00646875"/>
    <w:rsid w:val="00646EAB"/>
    <w:rsid w:val="006477AD"/>
    <w:rsid w:val="00647A46"/>
    <w:rsid w:val="00647CC8"/>
    <w:rsid w:val="00650233"/>
    <w:rsid w:val="006509D5"/>
    <w:rsid w:val="0065123A"/>
    <w:rsid w:val="00651F6C"/>
    <w:rsid w:val="006522F5"/>
    <w:rsid w:val="006526C8"/>
    <w:rsid w:val="0065270C"/>
    <w:rsid w:val="00652910"/>
    <w:rsid w:val="00653572"/>
    <w:rsid w:val="00653FA7"/>
    <w:rsid w:val="0065403C"/>
    <w:rsid w:val="006541E8"/>
    <w:rsid w:val="0065437A"/>
    <w:rsid w:val="0065482F"/>
    <w:rsid w:val="00654DE3"/>
    <w:rsid w:val="00654F2F"/>
    <w:rsid w:val="00655868"/>
    <w:rsid w:val="00655911"/>
    <w:rsid w:val="006559BC"/>
    <w:rsid w:val="00655DA1"/>
    <w:rsid w:val="006561CB"/>
    <w:rsid w:val="0065791C"/>
    <w:rsid w:val="00657992"/>
    <w:rsid w:val="00657B56"/>
    <w:rsid w:val="00660894"/>
    <w:rsid w:val="006619F6"/>
    <w:rsid w:val="006633BB"/>
    <w:rsid w:val="00664364"/>
    <w:rsid w:val="0066449C"/>
    <w:rsid w:val="00664543"/>
    <w:rsid w:val="0066664E"/>
    <w:rsid w:val="0066694C"/>
    <w:rsid w:val="00666C1B"/>
    <w:rsid w:val="00666C1D"/>
    <w:rsid w:val="00666F14"/>
    <w:rsid w:val="00667222"/>
    <w:rsid w:val="00667553"/>
    <w:rsid w:val="0066763A"/>
    <w:rsid w:val="006700B9"/>
    <w:rsid w:val="006700BC"/>
    <w:rsid w:val="006706C3"/>
    <w:rsid w:val="006707E5"/>
    <w:rsid w:val="00670852"/>
    <w:rsid w:val="00671298"/>
    <w:rsid w:val="0067280F"/>
    <w:rsid w:val="00672E71"/>
    <w:rsid w:val="006742CD"/>
    <w:rsid w:val="00674B1F"/>
    <w:rsid w:val="006750E1"/>
    <w:rsid w:val="006753F7"/>
    <w:rsid w:val="00675E03"/>
    <w:rsid w:val="00676063"/>
    <w:rsid w:val="00676714"/>
    <w:rsid w:val="00676937"/>
    <w:rsid w:val="00676C45"/>
    <w:rsid w:val="00676E70"/>
    <w:rsid w:val="006771CE"/>
    <w:rsid w:val="00677370"/>
    <w:rsid w:val="006778CC"/>
    <w:rsid w:val="006779D3"/>
    <w:rsid w:val="00677DBA"/>
    <w:rsid w:val="00677F8A"/>
    <w:rsid w:val="00680321"/>
    <w:rsid w:val="00680652"/>
    <w:rsid w:val="00680726"/>
    <w:rsid w:val="00680DA1"/>
    <w:rsid w:val="006816C5"/>
    <w:rsid w:val="00681B47"/>
    <w:rsid w:val="0068214D"/>
    <w:rsid w:val="006825B2"/>
    <w:rsid w:val="0068378B"/>
    <w:rsid w:val="00683DEF"/>
    <w:rsid w:val="00684010"/>
    <w:rsid w:val="006840F4"/>
    <w:rsid w:val="006841F3"/>
    <w:rsid w:val="0068426D"/>
    <w:rsid w:val="0068437D"/>
    <w:rsid w:val="00684E54"/>
    <w:rsid w:val="00685B1F"/>
    <w:rsid w:val="00685DC5"/>
    <w:rsid w:val="00686234"/>
    <w:rsid w:val="00686449"/>
    <w:rsid w:val="00687719"/>
    <w:rsid w:val="00687843"/>
    <w:rsid w:val="00687B95"/>
    <w:rsid w:val="00687D1B"/>
    <w:rsid w:val="00687EDE"/>
    <w:rsid w:val="00690440"/>
    <w:rsid w:val="00690D11"/>
    <w:rsid w:val="00691056"/>
    <w:rsid w:val="00692060"/>
    <w:rsid w:val="006922B3"/>
    <w:rsid w:val="006928C2"/>
    <w:rsid w:val="00692C69"/>
    <w:rsid w:val="00693028"/>
    <w:rsid w:val="006939DF"/>
    <w:rsid w:val="00693ABC"/>
    <w:rsid w:val="006940D8"/>
    <w:rsid w:val="006941B1"/>
    <w:rsid w:val="00694944"/>
    <w:rsid w:val="006952CA"/>
    <w:rsid w:val="00695909"/>
    <w:rsid w:val="0069598C"/>
    <w:rsid w:val="006960B6"/>
    <w:rsid w:val="00696781"/>
    <w:rsid w:val="00697680"/>
    <w:rsid w:val="00697829"/>
    <w:rsid w:val="00697F7E"/>
    <w:rsid w:val="006A0088"/>
    <w:rsid w:val="006A127E"/>
    <w:rsid w:val="006A13C9"/>
    <w:rsid w:val="006A17C3"/>
    <w:rsid w:val="006A1A9F"/>
    <w:rsid w:val="006A20A4"/>
    <w:rsid w:val="006A2304"/>
    <w:rsid w:val="006A2503"/>
    <w:rsid w:val="006A2B6B"/>
    <w:rsid w:val="006A3030"/>
    <w:rsid w:val="006A30A1"/>
    <w:rsid w:val="006A329B"/>
    <w:rsid w:val="006A3721"/>
    <w:rsid w:val="006A38F3"/>
    <w:rsid w:val="006A3A3B"/>
    <w:rsid w:val="006A3D0D"/>
    <w:rsid w:val="006A47CA"/>
    <w:rsid w:val="006A49FA"/>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30E"/>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774A"/>
    <w:rsid w:val="006B7A96"/>
    <w:rsid w:val="006C0228"/>
    <w:rsid w:val="006C0306"/>
    <w:rsid w:val="006C0C49"/>
    <w:rsid w:val="006C0EDB"/>
    <w:rsid w:val="006C0EF7"/>
    <w:rsid w:val="006C122D"/>
    <w:rsid w:val="006C14F4"/>
    <w:rsid w:val="006C1A1E"/>
    <w:rsid w:val="006C26C3"/>
    <w:rsid w:val="006C2977"/>
    <w:rsid w:val="006C2A41"/>
    <w:rsid w:val="006C3416"/>
    <w:rsid w:val="006C3D1F"/>
    <w:rsid w:val="006C40F4"/>
    <w:rsid w:val="006C43FD"/>
    <w:rsid w:val="006C4480"/>
    <w:rsid w:val="006C4581"/>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BD4"/>
    <w:rsid w:val="006D0EE8"/>
    <w:rsid w:val="006D10AB"/>
    <w:rsid w:val="006D14DD"/>
    <w:rsid w:val="006D19C8"/>
    <w:rsid w:val="006D22A8"/>
    <w:rsid w:val="006D26A9"/>
    <w:rsid w:val="006D55F9"/>
    <w:rsid w:val="006D57D8"/>
    <w:rsid w:val="006D57FC"/>
    <w:rsid w:val="006D5EC5"/>
    <w:rsid w:val="006D61D0"/>
    <w:rsid w:val="006D686D"/>
    <w:rsid w:val="006D6BD3"/>
    <w:rsid w:val="006D6EE0"/>
    <w:rsid w:val="006D7A8E"/>
    <w:rsid w:val="006D7B0D"/>
    <w:rsid w:val="006D7EDA"/>
    <w:rsid w:val="006E0DC6"/>
    <w:rsid w:val="006E1103"/>
    <w:rsid w:val="006E1512"/>
    <w:rsid w:val="006E17DD"/>
    <w:rsid w:val="006E2013"/>
    <w:rsid w:val="006E2047"/>
    <w:rsid w:val="006E21A6"/>
    <w:rsid w:val="006E226D"/>
    <w:rsid w:val="006E3184"/>
    <w:rsid w:val="006E31EC"/>
    <w:rsid w:val="006E348C"/>
    <w:rsid w:val="006E35E1"/>
    <w:rsid w:val="006E3F4A"/>
    <w:rsid w:val="006E4B04"/>
    <w:rsid w:val="006E4F54"/>
    <w:rsid w:val="006E54F9"/>
    <w:rsid w:val="006E5942"/>
    <w:rsid w:val="006E5E22"/>
    <w:rsid w:val="006E632C"/>
    <w:rsid w:val="006E6768"/>
    <w:rsid w:val="006E6AA3"/>
    <w:rsid w:val="006E6C89"/>
    <w:rsid w:val="006E7173"/>
    <w:rsid w:val="006F08C8"/>
    <w:rsid w:val="006F09B2"/>
    <w:rsid w:val="006F1027"/>
    <w:rsid w:val="006F18D2"/>
    <w:rsid w:val="006F2B94"/>
    <w:rsid w:val="006F2DA2"/>
    <w:rsid w:val="006F306D"/>
    <w:rsid w:val="006F3E2D"/>
    <w:rsid w:val="006F4410"/>
    <w:rsid w:val="006F468B"/>
    <w:rsid w:val="006F54FA"/>
    <w:rsid w:val="006F5587"/>
    <w:rsid w:val="006F57ED"/>
    <w:rsid w:val="006F5A03"/>
    <w:rsid w:val="006F6344"/>
    <w:rsid w:val="006F6F79"/>
    <w:rsid w:val="006F7845"/>
    <w:rsid w:val="006F7856"/>
    <w:rsid w:val="007003F1"/>
    <w:rsid w:val="00700686"/>
    <w:rsid w:val="007014EF"/>
    <w:rsid w:val="00701C22"/>
    <w:rsid w:val="0070254A"/>
    <w:rsid w:val="00702778"/>
    <w:rsid w:val="00702845"/>
    <w:rsid w:val="00702AE4"/>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100E5"/>
    <w:rsid w:val="0071030C"/>
    <w:rsid w:val="007103EF"/>
    <w:rsid w:val="00710769"/>
    <w:rsid w:val="00710BE3"/>
    <w:rsid w:val="007112C7"/>
    <w:rsid w:val="007116A3"/>
    <w:rsid w:val="007119A1"/>
    <w:rsid w:val="00712874"/>
    <w:rsid w:val="00712CE8"/>
    <w:rsid w:val="00712F76"/>
    <w:rsid w:val="00713806"/>
    <w:rsid w:val="00713974"/>
    <w:rsid w:val="00714411"/>
    <w:rsid w:val="00714FC9"/>
    <w:rsid w:val="007152F4"/>
    <w:rsid w:val="007153A1"/>
    <w:rsid w:val="00715D3D"/>
    <w:rsid w:val="00715E30"/>
    <w:rsid w:val="00716150"/>
    <w:rsid w:val="00716C7B"/>
    <w:rsid w:val="00717242"/>
    <w:rsid w:val="00717C1F"/>
    <w:rsid w:val="00717D23"/>
    <w:rsid w:val="00720DCD"/>
    <w:rsid w:val="0072104A"/>
    <w:rsid w:val="007210F1"/>
    <w:rsid w:val="0072110E"/>
    <w:rsid w:val="007216D8"/>
    <w:rsid w:val="00721A17"/>
    <w:rsid w:val="00721CF4"/>
    <w:rsid w:val="00721E69"/>
    <w:rsid w:val="00722113"/>
    <w:rsid w:val="007233EF"/>
    <w:rsid w:val="00723EC3"/>
    <w:rsid w:val="00725124"/>
    <w:rsid w:val="00725D25"/>
    <w:rsid w:val="00725E0E"/>
    <w:rsid w:val="00725E58"/>
    <w:rsid w:val="007268CE"/>
    <w:rsid w:val="007277F3"/>
    <w:rsid w:val="00727ABE"/>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51"/>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6976"/>
    <w:rsid w:val="00737961"/>
    <w:rsid w:val="00737D41"/>
    <w:rsid w:val="007408C9"/>
    <w:rsid w:val="00740938"/>
    <w:rsid w:val="007413F9"/>
    <w:rsid w:val="007418F4"/>
    <w:rsid w:val="00742024"/>
    <w:rsid w:val="00742A3D"/>
    <w:rsid w:val="00742F9E"/>
    <w:rsid w:val="00743600"/>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73B"/>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CB9"/>
    <w:rsid w:val="00753D8D"/>
    <w:rsid w:val="007540CC"/>
    <w:rsid w:val="00754682"/>
    <w:rsid w:val="007547C7"/>
    <w:rsid w:val="00754A21"/>
    <w:rsid w:val="00754D91"/>
    <w:rsid w:val="00755037"/>
    <w:rsid w:val="007550A7"/>
    <w:rsid w:val="00755945"/>
    <w:rsid w:val="00755973"/>
    <w:rsid w:val="00756229"/>
    <w:rsid w:val="00756FE8"/>
    <w:rsid w:val="00757313"/>
    <w:rsid w:val="00757879"/>
    <w:rsid w:val="00761044"/>
    <w:rsid w:val="007611DA"/>
    <w:rsid w:val="00761299"/>
    <w:rsid w:val="007612A2"/>
    <w:rsid w:val="0076176D"/>
    <w:rsid w:val="00761AE2"/>
    <w:rsid w:val="00761B7B"/>
    <w:rsid w:val="007620F7"/>
    <w:rsid w:val="00762B84"/>
    <w:rsid w:val="007631AE"/>
    <w:rsid w:val="007637F7"/>
    <w:rsid w:val="00763F7F"/>
    <w:rsid w:val="007643F1"/>
    <w:rsid w:val="007645FF"/>
    <w:rsid w:val="007652B7"/>
    <w:rsid w:val="0076552D"/>
    <w:rsid w:val="007658B6"/>
    <w:rsid w:val="00766115"/>
    <w:rsid w:val="0076624C"/>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16A"/>
    <w:rsid w:val="00772560"/>
    <w:rsid w:val="007726E9"/>
    <w:rsid w:val="00772A68"/>
    <w:rsid w:val="00772DF3"/>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0CF6"/>
    <w:rsid w:val="00781A05"/>
    <w:rsid w:val="00781C13"/>
    <w:rsid w:val="00781D33"/>
    <w:rsid w:val="00781EBF"/>
    <w:rsid w:val="007822F6"/>
    <w:rsid w:val="00782C52"/>
    <w:rsid w:val="00783098"/>
    <w:rsid w:val="0078353A"/>
    <w:rsid w:val="0078390E"/>
    <w:rsid w:val="00784133"/>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90D76"/>
    <w:rsid w:val="00790E3E"/>
    <w:rsid w:val="00790F46"/>
    <w:rsid w:val="00791DFB"/>
    <w:rsid w:val="00791F71"/>
    <w:rsid w:val="00792158"/>
    <w:rsid w:val="007927DF"/>
    <w:rsid w:val="00792B81"/>
    <w:rsid w:val="00793E5C"/>
    <w:rsid w:val="007944AE"/>
    <w:rsid w:val="00794F76"/>
    <w:rsid w:val="00795B94"/>
    <w:rsid w:val="00795BC0"/>
    <w:rsid w:val="00795E83"/>
    <w:rsid w:val="007961C0"/>
    <w:rsid w:val="007965F4"/>
    <w:rsid w:val="007968AC"/>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3"/>
    <w:rsid w:val="007A6011"/>
    <w:rsid w:val="007A6797"/>
    <w:rsid w:val="007A6A6A"/>
    <w:rsid w:val="007A6A82"/>
    <w:rsid w:val="007A6AD2"/>
    <w:rsid w:val="007A6E5F"/>
    <w:rsid w:val="007A6FCF"/>
    <w:rsid w:val="007B0184"/>
    <w:rsid w:val="007B064C"/>
    <w:rsid w:val="007B0C21"/>
    <w:rsid w:val="007B0CBC"/>
    <w:rsid w:val="007B1242"/>
    <w:rsid w:val="007B1B89"/>
    <w:rsid w:val="007B1BAE"/>
    <w:rsid w:val="007B206A"/>
    <w:rsid w:val="007B23CD"/>
    <w:rsid w:val="007B28C3"/>
    <w:rsid w:val="007B2D2A"/>
    <w:rsid w:val="007B2FC0"/>
    <w:rsid w:val="007B3C9E"/>
    <w:rsid w:val="007B4B1F"/>
    <w:rsid w:val="007B4B92"/>
    <w:rsid w:val="007B4E91"/>
    <w:rsid w:val="007B50A0"/>
    <w:rsid w:val="007B56D4"/>
    <w:rsid w:val="007B5916"/>
    <w:rsid w:val="007B634C"/>
    <w:rsid w:val="007B6C22"/>
    <w:rsid w:val="007B6E53"/>
    <w:rsid w:val="007B743F"/>
    <w:rsid w:val="007B74FF"/>
    <w:rsid w:val="007B7932"/>
    <w:rsid w:val="007C0255"/>
    <w:rsid w:val="007C0392"/>
    <w:rsid w:val="007C0661"/>
    <w:rsid w:val="007C1570"/>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85F"/>
    <w:rsid w:val="007C691B"/>
    <w:rsid w:val="007C6934"/>
    <w:rsid w:val="007C6EF6"/>
    <w:rsid w:val="007C704B"/>
    <w:rsid w:val="007C72FF"/>
    <w:rsid w:val="007D0179"/>
    <w:rsid w:val="007D07D1"/>
    <w:rsid w:val="007D09C8"/>
    <w:rsid w:val="007D0A8D"/>
    <w:rsid w:val="007D0F30"/>
    <w:rsid w:val="007D16E6"/>
    <w:rsid w:val="007D1750"/>
    <w:rsid w:val="007D1A55"/>
    <w:rsid w:val="007D1B18"/>
    <w:rsid w:val="007D2FF7"/>
    <w:rsid w:val="007D3166"/>
    <w:rsid w:val="007D3794"/>
    <w:rsid w:val="007D38C7"/>
    <w:rsid w:val="007D4016"/>
    <w:rsid w:val="007D4118"/>
    <w:rsid w:val="007D57F9"/>
    <w:rsid w:val="007D5947"/>
    <w:rsid w:val="007D5C39"/>
    <w:rsid w:val="007D5E79"/>
    <w:rsid w:val="007D5EF4"/>
    <w:rsid w:val="007D5F1B"/>
    <w:rsid w:val="007D723F"/>
    <w:rsid w:val="007D7718"/>
    <w:rsid w:val="007E0581"/>
    <w:rsid w:val="007E0B3E"/>
    <w:rsid w:val="007E0E01"/>
    <w:rsid w:val="007E1B7F"/>
    <w:rsid w:val="007E222F"/>
    <w:rsid w:val="007E2274"/>
    <w:rsid w:val="007E2692"/>
    <w:rsid w:val="007E2A85"/>
    <w:rsid w:val="007E2DEB"/>
    <w:rsid w:val="007E390B"/>
    <w:rsid w:val="007E3CB5"/>
    <w:rsid w:val="007E45B4"/>
    <w:rsid w:val="007E4D1A"/>
    <w:rsid w:val="007E51E4"/>
    <w:rsid w:val="007E5605"/>
    <w:rsid w:val="007E7AAE"/>
    <w:rsid w:val="007E7C28"/>
    <w:rsid w:val="007E7DFC"/>
    <w:rsid w:val="007F0A08"/>
    <w:rsid w:val="007F0F18"/>
    <w:rsid w:val="007F1180"/>
    <w:rsid w:val="007F18D5"/>
    <w:rsid w:val="007F1911"/>
    <w:rsid w:val="007F1F30"/>
    <w:rsid w:val="007F1FBA"/>
    <w:rsid w:val="007F245D"/>
    <w:rsid w:val="007F3136"/>
    <w:rsid w:val="007F3179"/>
    <w:rsid w:val="007F51D0"/>
    <w:rsid w:val="007F5412"/>
    <w:rsid w:val="007F5B65"/>
    <w:rsid w:val="007F5C08"/>
    <w:rsid w:val="007F675E"/>
    <w:rsid w:val="007F6DAE"/>
    <w:rsid w:val="007F6F51"/>
    <w:rsid w:val="007F6F69"/>
    <w:rsid w:val="007F78D2"/>
    <w:rsid w:val="007F7F1B"/>
    <w:rsid w:val="00800374"/>
    <w:rsid w:val="00800556"/>
    <w:rsid w:val="00800DBD"/>
    <w:rsid w:val="00800DC3"/>
    <w:rsid w:val="00801275"/>
    <w:rsid w:val="0080160A"/>
    <w:rsid w:val="00801A06"/>
    <w:rsid w:val="00801DF8"/>
    <w:rsid w:val="008022C0"/>
    <w:rsid w:val="00802793"/>
    <w:rsid w:val="00803125"/>
    <w:rsid w:val="008031A4"/>
    <w:rsid w:val="00803A37"/>
    <w:rsid w:val="00803C2B"/>
    <w:rsid w:val="008041A8"/>
    <w:rsid w:val="00804760"/>
    <w:rsid w:val="00804E03"/>
    <w:rsid w:val="00805154"/>
    <w:rsid w:val="0080559D"/>
    <w:rsid w:val="00805E0F"/>
    <w:rsid w:val="008061A8"/>
    <w:rsid w:val="00807237"/>
    <w:rsid w:val="00807491"/>
    <w:rsid w:val="0080795A"/>
    <w:rsid w:val="00810567"/>
    <w:rsid w:val="00810A25"/>
    <w:rsid w:val="00810D56"/>
    <w:rsid w:val="008115BE"/>
    <w:rsid w:val="00811EC2"/>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8AE"/>
    <w:rsid w:val="008179B3"/>
    <w:rsid w:val="00817DF7"/>
    <w:rsid w:val="008203F1"/>
    <w:rsid w:val="00820408"/>
    <w:rsid w:val="00820733"/>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791"/>
    <w:rsid w:val="00830063"/>
    <w:rsid w:val="008311EE"/>
    <w:rsid w:val="00831259"/>
    <w:rsid w:val="00831D5F"/>
    <w:rsid w:val="0083313C"/>
    <w:rsid w:val="008333D2"/>
    <w:rsid w:val="0083347C"/>
    <w:rsid w:val="00833BA9"/>
    <w:rsid w:val="00833E4E"/>
    <w:rsid w:val="0083429D"/>
    <w:rsid w:val="00835613"/>
    <w:rsid w:val="00835CE5"/>
    <w:rsid w:val="00835D30"/>
    <w:rsid w:val="00836BAA"/>
    <w:rsid w:val="00836C1F"/>
    <w:rsid w:val="00837346"/>
    <w:rsid w:val="00837653"/>
    <w:rsid w:val="008379A6"/>
    <w:rsid w:val="00837D74"/>
    <w:rsid w:val="00837D94"/>
    <w:rsid w:val="00840443"/>
    <w:rsid w:val="00841077"/>
    <w:rsid w:val="008412E4"/>
    <w:rsid w:val="00841AFB"/>
    <w:rsid w:val="00841D81"/>
    <w:rsid w:val="00841F12"/>
    <w:rsid w:val="008420EE"/>
    <w:rsid w:val="008421AF"/>
    <w:rsid w:val="00842363"/>
    <w:rsid w:val="008425AA"/>
    <w:rsid w:val="00842947"/>
    <w:rsid w:val="008430A7"/>
    <w:rsid w:val="0084313D"/>
    <w:rsid w:val="00843315"/>
    <w:rsid w:val="008436C2"/>
    <w:rsid w:val="00843CAC"/>
    <w:rsid w:val="00844865"/>
    <w:rsid w:val="00844B9B"/>
    <w:rsid w:val="00844BF6"/>
    <w:rsid w:val="00844D21"/>
    <w:rsid w:val="008453CE"/>
    <w:rsid w:val="00845B5D"/>
    <w:rsid w:val="00846232"/>
    <w:rsid w:val="00846552"/>
    <w:rsid w:val="0084679A"/>
    <w:rsid w:val="00847ABB"/>
    <w:rsid w:val="00847CDD"/>
    <w:rsid w:val="00847D88"/>
    <w:rsid w:val="008500A5"/>
    <w:rsid w:val="00850116"/>
    <w:rsid w:val="00850335"/>
    <w:rsid w:val="00850B3F"/>
    <w:rsid w:val="00850D08"/>
    <w:rsid w:val="00850DD2"/>
    <w:rsid w:val="00850E2D"/>
    <w:rsid w:val="00851159"/>
    <w:rsid w:val="00851644"/>
    <w:rsid w:val="00851D92"/>
    <w:rsid w:val="00853A67"/>
    <w:rsid w:val="00853AFD"/>
    <w:rsid w:val="00853F58"/>
    <w:rsid w:val="00854002"/>
    <w:rsid w:val="0085400D"/>
    <w:rsid w:val="0085445D"/>
    <w:rsid w:val="008545E7"/>
    <w:rsid w:val="00854C4C"/>
    <w:rsid w:val="00854E02"/>
    <w:rsid w:val="00855595"/>
    <w:rsid w:val="00855D7A"/>
    <w:rsid w:val="00855E91"/>
    <w:rsid w:val="00855FE5"/>
    <w:rsid w:val="008566ED"/>
    <w:rsid w:val="00856C03"/>
    <w:rsid w:val="00856D65"/>
    <w:rsid w:val="008571E9"/>
    <w:rsid w:val="0085734A"/>
    <w:rsid w:val="008575C7"/>
    <w:rsid w:val="0085791A"/>
    <w:rsid w:val="008579AD"/>
    <w:rsid w:val="00860826"/>
    <w:rsid w:val="00860B7A"/>
    <w:rsid w:val="00860DBD"/>
    <w:rsid w:val="00862333"/>
    <w:rsid w:val="00862780"/>
    <w:rsid w:val="008628EF"/>
    <w:rsid w:val="00863474"/>
    <w:rsid w:val="008634E1"/>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BE"/>
    <w:rsid w:val="00867AE5"/>
    <w:rsid w:val="00870372"/>
    <w:rsid w:val="008703F7"/>
    <w:rsid w:val="00870D8A"/>
    <w:rsid w:val="00871614"/>
    <w:rsid w:val="00872D5F"/>
    <w:rsid w:val="00873175"/>
    <w:rsid w:val="008732BE"/>
    <w:rsid w:val="00873430"/>
    <w:rsid w:val="0087348B"/>
    <w:rsid w:val="008740E7"/>
    <w:rsid w:val="00874E9C"/>
    <w:rsid w:val="0087550F"/>
    <w:rsid w:val="00875A31"/>
    <w:rsid w:val="00875AA8"/>
    <w:rsid w:val="00875BE3"/>
    <w:rsid w:val="00875D4B"/>
    <w:rsid w:val="00877299"/>
    <w:rsid w:val="00877397"/>
    <w:rsid w:val="00877551"/>
    <w:rsid w:val="008777C9"/>
    <w:rsid w:val="00877818"/>
    <w:rsid w:val="00877C33"/>
    <w:rsid w:val="008806A5"/>
    <w:rsid w:val="00880AAD"/>
    <w:rsid w:val="00880B8B"/>
    <w:rsid w:val="00880D97"/>
    <w:rsid w:val="00880E18"/>
    <w:rsid w:val="00880EF2"/>
    <w:rsid w:val="008811EB"/>
    <w:rsid w:val="008813E4"/>
    <w:rsid w:val="008819C8"/>
    <w:rsid w:val="00881BDC"/>
    <w:rsid w:val="00882A51"/>
    <w:rsid w:val="00882D4D"/>
    <w:rsid w:val="00882DA7"/>
    <w:rsid w:val="00882DAE"/>
    <w:rsid w:val="00883AC1"/>
    <w:rsid w:val="008844FB"/>
    <w:rsid w:val="00884680"/>
    <w:rsid w:val="00884A66"/>
    <w:rsid w:val="00884A81"/>
    <w:rsid w:val="00884A97"/>
    <w:rsid w:val="00884C54"/>
    <w:rsid w:val="00884C69"/>
    <w:rsid w:val="00884E94"/>
    <w:rsid w:val="00884F9A"/>
    <w:rsid w:val="00885012"/>
    <w:rsid w:val="00885860"/>
    <w:rsid w:val="00885B1F"/>
    <w:rsid w:val="00886546"/>
    <w:rsid w:val="008866D8"/>
    <w:rsid w:val="008870E7"/>
    <w:rsid w:val="00887F08"/>
    <w:rsid w:val="008909AA"/>
    <w:rsid w:val="00890A99"/>
    <w:rsid w:val="0089115E"/>
    <w:rsid w:val="0089179C"/>
    <w:rsid w:val="008921A8"/>
    <w:rsid w:val="008929FF"/>
    <w:rsid w:val="008939E2"/>
    <w:rsid w:val="008939F0"/>
    <w:rsid w:val="008940A2"/>
    <w:rsid w:val="00894853"/>
    <w:rsid w:val="00894ACE"/>
    <w:rsid w:val="008950D4"/>
    <w:rsid w:val="00895304"/>
    <w:rsid w:val="008955F1"/>
    <w:rsid w:val="008959EB"/>
    <w:rsid w:val="008969F5"/>
    <w:rsid w:val="00896B74"/>
    <w:rsid w:val="00896E15"/>
    <w:rsid w:val="00897083"/>
    <w:rsid w:val="008976AD"/>
    <w:rsid w:val="008976C7"/>
    <w:rsid w:val="00897E37"/>
    <w:rsid w:val="00897F9C"/>
    <w:rsid w:val="008A01ED"/>
    <w:rsid w:val="008A05E7"/>
    <w:rsid w:val="008A1154"/>
    <w:rsid w:val="008A17E9"/>
    <w:rsid w:val="008A1DBA"/>
    <w:rsid w:val="008A21E7"/>
    <w:rsid w:val="008A2214"/>
    <w:rsid w:val="008A2585"/>
    <w:rsid w:val="008A2815"/>
    <w:rsid w:val="008A308F"/>
    <w:rsid w:val="008A3351"/>
    <w:rsid w:val="008A340A"/>
    <w:rsid w:val="008A3901"/>
    <w:rsid w:val="008A3D80"/>
    <w:rsid w:val="008A4484"/>
    <w:rsid w:val="008A4C6E"/>
    <w:rsid w:val="008A5436"/>
    <w:rsid w:val="008A57E3"/>
    <w:rsid w:val="008A5F66"/>
    <w:rsid w:val="008A64C0"/>
    <w:rsid w:val="008A68BF"/>
    <w:rsid w:val="008B100C"/>
    <w:rsid w:val="008B1237"/>
    <w:rsid w:val="008B1585"/>
    <w:rsid w:val="008B1FC9"/>
    <w:rsid w:val="008B2860"/>
    <w:rsid w:val="008B299A"/>
    <w:rsid w:val="008B2AA2"/>
    <w:rsid w:val="008B3641"/>
    <w:rsid w:val="008B381B"/>
    <w:rsid w:val="008B39D7"/>
    <w:rsid w:val="008B3E2F"/>
    <w:rsid w:val="008B48F6"/>
    <w:rsid w:val="008B4C26"/>
    <w:rsid w:val="008B4C50"/>
    <w:rsid w:val="008B4F5C"/>
    <w:rsid w:val="008B4FBF"/>
    <w:rsid w:val="008B584B"/>
    <w:rsid w:val="008B630B"/>
    <w:rsid w:val="008B634E"/>
    <w:rsid w:val="008B7FAA"/>
    <w:rsid w:val="008C0F4B"/>
    <w:rsid w:val="008C1152"/>
    <w:rsid w:val="008C1D26"/>
    <w:rsid w:val="008C2358"/>
    <w:rsid w:val="008C2629"/>
    <w:rsid w:val="008C279A"/>
    <w:rsid w:val="008C2C08"/>
    <w:rsid w:val="008C2CF8"/>
    <w:rsid w:val="008C30AD"/>
    <w:rsid w:val="008C457E"/>
    <w:rsid w:val="008C504F"/>
    <w:rsid w:val="008C50B4"/>
    <w:rsid w:val="008C52DB"/>
    <w:rsid w:val="008C53BF"/>
    <w:rsid w:val="008C54ED"/>
    <w:rsid w:val="008C6B9D"/>
    <w:rsid w:val="008C70AC"/>
    <w:rsid w:val="008C762A"/>
    <w:rsid w:val="008D0358"/>
    <w:rsid w:val="008D077B"/>
    <w:rsid w:val="008D0F52"/>
    <w:rsid w:val="008D146E"/>
    <w:rsid w:val="008D1B05"/>
    <w:rsid w:val="008D1F48"/>
    <w:rsid w:val="008D219E"/>
    <w:rsid w:val="008D2584"/>
    <w:rsid w:val="008D28C9"/>
    <w:rsid w:val="008D4C6B"/>
    <w:rsid w:val="008D5252"/>
    <w:rsid w:val="008D5259"/>
    <w:rsid w:val="008D5267"/>
    <w:rsid w:val="008D578C"/>
    <w:rsid w:val="008D5CAF"/>
    <w:rsid w:val="008D5F6E"/>
    <w:rsid w:val="008D6EFC"/>
    <w:rsid w:val="008D72B5"/>
    <w:rsid w:val="008D769C"/>
    <w:rsid w:val="008D7EF2"/>
    <w:rsid w:val="008D7F0D"/>
    <w:rsid w:val="008D7FC1"/>
    <w:rsid w:val="008E1181"/>
    <w:rsid w:val="008E20E1"/>
    <w:rsid w:val="008E2263"/>
    <w:rsid w:val="008E2972"/>
    <w:rsid w:val="008E2A62"/>
    <w:rsid w:val="008E2E62"/>
    <w:rsid w:val="008E3648"/>
    <w:rsid w:val="008E37FA"/>
    <w:rsid w:val="008E426A"/>
    <w:rsid w:val="008E4456"/>
    <w:rsid w:val="008E4808"/>
    <w:rsid w:val="008E598B"/>
    <w:rsid w:val="008E59C3"/>
    <w:rsid w:val="008E64CF"/>
    <w:rsid w:val="008E6693"/>
    <w:rsid w:val="008E66A8"/>
    <w:rsid w:val="008E6A20"/>
    <w:rsid w:val="008E6EC6"/>
    <w:rsid w:val="008E6FB9"/>
    <w:rsid w:val="008E745C"/>
    <w:rsid w:val="008E74E1"/>
    <w:rsid w:val="008E77BE"/>
    <w:rsid w:val="008E78C7"/>
    <w:rsid w:val="008F0132"/>
    <w:rsid w:val="008F1070"/>
    <w:rsid w:val="008F1AFB"/>
    <w:rsid w:val="008F2412"/>
    <w:rsid w:val="008F2B75"/>
    <w:rsid w:val="008F2F7C"/>
    <w:rsid w:val="008F37A5"/>
    <w:rsid w:val="008F38D4"/>
    <w:rsid w:val="008F38DD"/>
    <w:rsid w:val="008F4083"/>
    <w:rsid w:val="008F4358"/>
    <w:rsid w:val="008F45D8"/>
    <w:rsid w:val="008F470A"/>
    <w:rsid w:val="008F5506"/>
    <w:rsid w:val="008F6248"/>
    <w:rsid w:val="008F6298"/>
    <w:rsid w:val="008F6604"/>
    <w:rsid w:val="008F70AE"/>
    <w:rsid w:val="008F7644"/>
    <w:rsid w:val="008F78E3"/>
    <w:rsid w:val="008F7C14"/>
    <w:rsid w:val="008F7EA9"/>
    <w:rsid w:val="008F7EF7"/>
    <w:rsid w:val="009003FB"/>
    <w:rsid w:val="00900FEC"/>
    <w:rsid w:val="00901C50"/>
    <w:rsid w:val="00902843"/>
    <w:rsid w:val="00902D43"/>
    <w:rsid w:val="00903644"/>
    <w:rsid w:val="00904782"/>
    <w:rsid w:val="00904EBC"/>
    <w:rsid w:val="009057E3"/>
    <w:rsid w:val="009065C6"/>
    <w:rsid w:val="00906634"/>
    <w:rsid w:val="009078D0"/>
    <w:rsid w:val="00907ABD"/>
    <w:rsid w:val="00910BC9"/>
    <w:rsid w:val="00911213"/>
    <w:rsid w:val="00911611"/>
    <w:rsid w:val="00911B36"/>
    <w:rsid w:val="00912029"/>
    <w:rsid w:val="00912A47"/>
    <w:rsid w:val="00912BED"/>
    <w:rsid w:val="009135CB"/>
    <w:rsid w:val="00913A1C"/>
    <w:rsid w:val="00913D59"/>
    <w:rsid w:val="0091417A"/>
    <w:rsid w:val="00914206"/>
    <w:rsid w:val="00914407"/>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3E2B"/>
    <w:rsid w:val="00923F45"/>
    <w:rsid w:val="00924059"/>
    <w:rsid w:val="00924495"/>
    <w:rsid w:val="0092510A"/>
    <w:rsid w:val="0092516C"/>
    <w:rsid w:val="009263A9"/>
    <w:rsid w:val="009265A7"/>
    <w:rsid w:val="00926F2B"/>
    <w:rsid w:val="00926FF3"/>
    <w:rsid w:val="00927C02"/>
    <w:rsid w:val="00930689"/>
    <w:rsid w:val="009309B3"/>
    <w:rsid w:val="00930BBD"/>
    <w:rsid w:val="00931C65"/>
    <w:rsid w:val="00931E77"/>
    <w:rsid w:val="00932344"/>
    <w:rsid w:val="00932EC1"/>
    <w:rsid w:val="009331D5"/>
    <w:rsid w:val="00933415"/>
    <w:rsid w:val="00933785"/>
    <w:rsid w:val="00933F2F"/>
    <w:rsid w:val="009342EC"/>
    <w:rsid w:val="00934471"/>
    <w:rsid w:val="009351B6"/>
    <w:rsid w:val="009354E7"/>
    <w:rsid w:val="00935C2B"/>
    <w:rsid w:val="00935D36"/>
    <w:rsid w:val="00935E81"/>
    <w:rsid w:val="00935E8F"/>
    <w:rsid w:val="00935F43"/>
    <w:rsid w:val="00936CBF"/>
    <w:rsid w:val="00937428"/>
    <w:rsid w:val="00937468"/>
    <w:rsid w:val="00937D74"/>
    <w:rsid w:val="00937D90"/>
    <w:rsid w:val="00937EE1"/>
    <w:rsid w:val="0094023F"/>
    <w:rsid w:val="00940A05"/>
    <w:rsid w:val="00940B51"/>
    <w:rsid w:val="00941F1D"/>
    <w:rsid w:val="0094217B"/>
    <w:rsid w:val="00942337"/>
    <w:rsid w:val="0094238F"/>
    <w:rsid w:val="00943755"/>
    <w:rsid w:val="009439F4"/>
    <w:rsid w:val="00943AFC"/>
    <w:rsid w:val="00943CE9"/>
    <w:rsid w:val="0094443D"/>
    <w:rsid w:val="00944F96"/>
    <w:rsid w:val="00945D1D"/>
    <w:rsid w:val="0094603C"/>
    <w:rsid w:val="00946424"/>
    <w:rsid w:val="0094648B"/>
    <w:rsid w:val="00946B40"/>
    <w:rsid w:val="00947DCD"/>
    <w:rsid w:val="00950C21"/>
    <w:rsid w:val="00951335"/>
    <w:rsid w:val="009516F6"/>
    <w:rsid w:val="0095185C"/>
    <w:rsid w:val="00951B0C"/>
    <w:rsid w:val="00951B36"/>
    <w:rsid w:val="00952500"/>
    <w:rsid w:val="009528CF"/>
    <w:rsid w:val="00952965"/>
    <w:rsid w:val="00953024"/>
    <w:rsid w:val="009530FA"/>
    <w:rsid w:val="009534E7"/>
    <w:rsid w:val="009537D8"/>
    <w:rsid w:val="00953CFE"/>
    <w:rsid w:val="009541E8"/>
    <w:rsid w:val="00954A18"/>
    <w:rsid w:val="0095521F"/>
    <w:rsid w:val="0095527C"/>
    <w:rsid w:val="0095590D"/>
    <w:rsid w:val="00957231"/>
    <w:rsid w:val="00960216"/>
    <w:rsid w:val="00960858"/>
    <w:rsid w:val="00960C2D"/>
    <w:rsid w:val="00960C80"/>
    <w:rsid w:val="00961826"/>
    <w:rsid w:val="00961956"/>
    <w:rsid w:val="00961B45"/>
    <w:rsid w:val="00961B57"/>
    <w:rsid w:val="00962AC1"/>
    <w:rsid w:val="0096381B"/>
    <w:rsid w:val="009639FA"/>
    <w:rsid w:val="00963C81"/>
    <w:rsid w:val="009646A6"/>
    <w:rsid w:val="00964B51"/>
    <w:rsid w:val="0096569D"/>
    <w:rsid w:val="009660EC"/>
    <w:rsid w:val="00966571"/>
    <w:rsid w:val="00966A2E"/>
    <w:rsid w:val="00966AE7"/>
    <w:rsid w:val="00966B92"/>
    <w:rsid w:val="00967021"/>
    <w:rsid w:val="00967857"/>
    <w:rsid w:val="00967BCD"/>
    <w:rsid w:val="00967DB8"/>
    <w:rsid w:val="00967DBB"/>
    <w:rsid w:val="00967DF3"/>
    <w:rsid w:val="0097030F"/>
    <w:rsid w:val="0097078B"/>
    <w:rsid w:val="00970C03"/>
    <w:rsid w:val="00970EBE"/>
    <w:rsid w:val="0097123C"/>
    <w:rsid w:val="009712D0"/>
    <w:rsid w:val="009722B6"/>
    <w:rsid w:val="0097242C"/>
    <w:rsid w:val="009727B6"/>
    <w:rsid w:val="009727D7"/>
    <w:rsid w:val="009729FA"/>
    <w:rsid w:val="00972BE2"/>
    <w:rsid w:val="00972CE3"/>
    <w:rsid w:val="00972D0E"/>
    <w:rsid w:val="009733F1"/>
    <w:rsid w:val="0097384A"/>
    <w:rsid w:val="00973AB5"/>
    <w:rsid w:val="00974625"/>
    <w:rsid w:val="009748ED"/>
    <w:rsid w:val="00974A89"/>
    <w:rsid w:val="009757C7"/>
    <w:rsid w:val="00975EEF"/>
    <w:rsid w:val="00976403"/>
    <w:rsid w:val="0097703F"/>
    <w:rsid w:val="00977059"/>
    <w:rsid w:val="0097712C"/>
    <w:rsid w:val="00977377"/>
    <w:rsid w:val="009775A2"/>
    <w:rsid w:val="00977842"/>
    <w:rsid w:val="00977F20"/>
    <w:rsid w:val="00980B86"/>
    <w:rsid w:val="009810BB"/>
    <w:rsid w:val="00981D9C"/>
    <w:rsid w:val="00982882"/>
    <w:rsid w:val="009829C8"/>
    <w:rsid w:val="0098346E"/>
    <w:rsid w:val="009850E1"/>
    <w:rsid w:val="00986444"/>
    <w:rsid w:val="009865B9"/>
    <w:rsid w:val="00986948"/>
    <w:rsid w:val="00986E3E"/>
    <w:rsid w:val="00987053"/>
    <w:rsid w:val="009873C7"/>
    <w:rsid w:val="00987CB0"/>
    <w:rsid w:val="00987E42"/>
    <w:rsid w:val="00987FD8"/>
    <w:rsid w:val="00990A24"/>
    <w:rsid w:val="00990C3F"/>
    <w:rsid w:val="00990FCA"/>
    <w:rsid w:val="009911DB"/>
    <w:rsid w:val="009914BA"/>
    <w:rsid w:val="00991D76"/>
    <w:rsid w:val="0099207D"/>
    <w:rsid w:val="0099266C"/>
    <w:rsid w:val="00992BE1"/>
    <w:rsid w:val="00992F71"/>
    <w:rsid w:val="009937DD"/>
    <w:rsid w:val="00993C03"/>
    <w:rsid w:val="00993CB9"/>
    <w:rsid w:val="00993E58"/>
    <w:rsid w:val="00994113"/>
    <w:rsid w:val="00994278"/>
    <w:rsid w:val="00994CDF"/>
    <w:rsid w:val="00994EB7"/>
    <w:rsid w:val="00995786"/>
    <w:rsid w:val="0099590F"/>
    <w:rsid w:val="00995DD7"/>
    <w:rsid w:val="009961B1"/>
    <w:rsid w:val="009962A1"/>
    <w:rsid w:val="00996360"/>
    <w:rsid w:val="009963AD"/>
    <w:rsid w:val="00996828"/>
    <w:rsid w:val="009968A6"/>
    <w:rsid w:val="00996ABB"/>
    <w:rsid w:val="00996B13"/>
    <w:rsid w:val="00996DFF"/>
    <w:rsid w:val="00997017"/>
    <w:rsid w:val="00997802"/>
    <w:rsid w:val="009A0439"/>
    <w:rsid w:val="009A0FDC"/>
    <w:rsid w:val="009A1104"/>
    <w:rsid w:val="009A15A2"/>
    <w:rsid w:val="009A1CC1"/>
    <w:rsid w:val="009A2341"/>
    <w:rsid w:val="009A2E35"/>
    <w:rsid w:val="009A31B3"/>
    <w:rsid w:val="009A35EF"/>
    <w:rsid w:val="009A3C4C"/>
    <w:rsid w:val="009A3C9D"/>
    <w:rsid w:val="009A4268"/>
    <w:rsid w:val="009A43EC"/>
    <w:rsid w:val="009A5B09"/>
    <w:rsid w:val="009A60BF"/>
    <w:rsid w:val="009A6564"/>
    <w:rsid w:val="009A679C"/>
    <w:rsid w:val="009A6BB9"/>
    <w:rsid w:val="009A7377"/>
    <w:rsid w:val="009A7440"/>
    <w:rsid w:val="009A7CA3"/>
    <w:rsid w:val="009A7D45"/>
    <w:rsid w:val="009A7DFB"/>
    <w:rsid w:val="009A7E82"/>
    <w:rsid w:val="009B01C5"/>
    <w:rsid w:val="009B0279"/>
    <w:rsid w:val="009B0FC6"/>
    <w:rsid w:val="009B1385"/>
    <w:rsid w:val="009B270D"/>
    <w:rsid w:val="009B31B1"/>
    <w:rsid w:val="009B3404"/>
    <w:rsid w:val="009B3D95"/>
    <w:rsid w:val="009B40B4"/>
    <w:rsid w:val="009B432B"/>
    <w:rsid w:val="009B455B"/>
    <w:rsid w:val="009B47D7"/>
    <w:rsid w:val="009B4A25"/>
    <w:rsid w:val="009B4EAE"/>
    <w:rsid w:val="009B5DC0"/>
    <w:rsid w:val="009B6106"/>
    <w:rsid w:val="009B64FE"/>
    <w:rsid w:val="009B730F"/>
    <w:rsid w:val="009B7798"/>
    <w:rsid w:val="009C0A1B"/>
    <w:rsid w:val="009C0D67"/>
    <w:rsid w:val="009C1573"/>
    <w:rsid w:val="009C15DC"/>
    <w:rsid w:val="009C167C"/>
    <w:rsid w:val="009C1BE2"/>
    <w:rsid w:val="009C23B0"/>
    <w:rsid w:val="009C2A9E"/>
    <w:rsid w:val="009C3086"/>
    <w:rsid w:val="009C334C"/>
    <w:rsid w:val="009C346C"/>
    <w:rsid w:val="009C3495"/>
    <w:rsid w:val="009C3AF7"/>
    <w:rsid w:val="009C3F23"/>
    <w:rsid w:val="009C416F"/>
    <w:rsid w:val="009C4736"/>
    <w:rsid w:val="009C48D3"/>
    <w:rsid w:val="009C4C77"/>
    <w:rsid w:val="009C50E8"/>
    <w:rsid w:val="009C54FB"/>
    <w:rsid w:val="009C5888"/>
    <w:rsid w:val="009C5A9C"/>
    <w:rsid w:val="009C65F9"/>
    <w:rsid w:val="009C6AB7"/>
    <w:rsid w:val="009C74EC"/>
    <w:rsid w:val="009C7B92"/>
    <w:rsid w:val="009C7C0F"/>
    <w:rsid w:val="009D0505"/>
    <w:rsid w:val="009D0675"/>
    <w:rsid w:val="009D07A2"/>
    <w:rsid w:val="009D09AF"/>
    <w:rsid w:val="009D1724"/>
    <w:rsid w:val="009D1C1C"/>
    <w:rsid w:val="009D20AE"/>
    <w:rsid w:val="009D2D3E"/>
    <w:rsid w:val="009D33A0"/>
    <w:rsid w:val="009D371C"/>
    <w:rsid w:val="009D4175"/>
    <w:rsid w:val="009D463F"/>
    <w:rsid w:val="009D4E41"/>
    <w:rsid w:val="009D5304"/>
    <w:rsid w:val="009D5363"/>
    <w:rsid w:val="009D5E25"/>
    <w:rsid w:val="009D6153"/>
    <w:rsid w:val="009D638D"/>
    <w:rsid w:val="009D69AD"/>
    <w:rsid w:val="009D6B87"/>
    <w:rsid w:val="009D6D20"/>
    <w:rsid w:val="009D7A23"/>
    <w:rsid w:val="009D7DFB"/>
    <w:rsid w:val="009E034D"/>
    <w:rsid w:val="009E09C5"/>
    <w:rsid w:val="009E0DD9"/>
    <w:rsid w:val="009E1065"/>
    <w:rsid w:val="009E17C1"/>
    <w:rsid w:val="009E30BA"/>
    <w:rsid w:val="009E3C8B"/>
    <w:rsid w:val="009E428A"/>
    <w:rsid w:val="009E4386"/>
    <w:rsid w:val="009E4B2B"/>
    <w:rsid w:val="009E52B5"/>
    <w:rsid w:val="009E53EE"/>
    <w:rsid w:val="009E5E89"/>
    <w:rsid w:val="009E61D0"/>
    <w:rsid w:val="009E62E9"/>
    <w:rsid w:val="009E65B8"/>
    <w:rsid w:val="009E6603"/>
    <w:rsid w:val="009E6ADA"/>
    <w:rsid w:val="009E6CE6"/>
    <w:rsid w:val="009E6FB1"/>
    <w:rsid w:val="009E719D"/>
    <w:rsid w:val="009E721A"/>
    <w:rsid w:val="009E78B5"/>
    <w:rsid w:val="009E79C2"/>
    <w:rsid w:val="009F0173"/>
    <w:rsid w:val="009F0B19"/>
    <w:rsid w:val="009F0B75"/>
    <w:rsid w:val="009F0F61"/>
    <w:rsid w:val="009F10A3"/>
    <w:rsid w:val="009F20FB"/>
    <w:rsid w:val="009F3142"/>
    <w:rsid w:val="009F3303"/>
    <w:rsid w:val="009F37A2"/>
    <w:rsid w:val="009F3D6E"/>
    <w:rsid w:val="009F3E7C"/>
    <w:rsid w:val="009F3FCF"/>
    <w:rsid w:val="009F4415"/>
    <w:rsid w:val="009F4535"/>
    <w:rsid w:val="009F4EE3"/>
    <w:rsid w:val="009F5053"/>
    <w:rsid w:val="009F507C"/>
    <w:rsid w:val="009F51CD"/>
    <w:rsid w:val="009F55E6"/>
    <w:rsid w:val="009F5A7C"/>
    <w:rsid w:val="009F6242"/>
    <w:rsid w:val="009F68EA"/>
    <w:rsid w:val="009F6F2C"/>
    <w:rsid w:val="009F7397"/>
    <w:rsid w:val="009F76FE"/>
    <w:rsid w:val="009F7F7A"/>
    <w:rsid w:val="00A0108A"/>
    <w:rsid w:val="00A01AAB"/>
    <w:rsid w:val="00A039AF"/>
    <w:rsid w:val="00A03F8B"/>
    <w:rsid w:val="00A0406B"/>
    <w:rsid w:val="00A04360"/>
    <w:rsid w:val="00A04371"/>
    <w:rsid w:val="00A04CA3"/>
    <w:rsid w:val="00A04DF9"/>
    <w:rsid w:val="00A05566"/>
    <w:rsid w:val="00A057B7"/>
    <w:rsid w:val="00A05CE4"/>
    <w:rsid w:val="00A06A46"/>
    <w:rsid w:val="00A07558"/>
    <w:rsid w:val="00A07C9F"/>
    <w:rsid w:val="00A07E5A"/>
    <w:rsid w:val="00A10629"/>
    <w:rsid w:val="00A10A5C"/>
    <w:rsid w:val="00A11F9E"/>
    <w:rsid w:val="00A122FA"/>
    <w:rsid w:val="00A12490"/>
    <w:rsid w:val="00A124D1"/>
    <w:rsid w:val="00A126FE"/>
    <w:rsid w:val="00A12BA0"/>
    <w:rsid w:val="00A13354"/>
    <w:rsid w:val="00A1337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2285"/>
    <w:rsid w:val="00A22425"/>
    <w:rsid w:val="00A228FC"/>
    <w:rsid w:val="00A22A4D"/>
    <w:rsid w:val="00A232EB"/>
    <w:rsid w:val="00A23AF2"/>
    <w:rsid w:val="00A23B0A"/>
    <w:rsid w:val="00A2444C"/>
    <w:rsid w:val="00A24E33"/>
    <w:rsid w:val="00A25BDC"/>
    <w:rsid w:val="00A26302"/>
    <w:rsid w:val="00A2642E"/>
    <w:rsid w:val="00A264B2"/>
    <w:rsid w:val="00A265B6"/>
    <w:rsid w:val="00A27641"/>
    <w:rsid w:val="00A27774"/>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547F"/>
    <w:rsid w:val="00A3563A"/>
    <w:rsid w:val="00A358F5"/>
    <w:rsid w:val="00A35ACB"/>
    <w:rsid w:val="00A35CE3"/>
    <w:rsid w:val="00A367B3"/>
    <w:rsid w:val="00A36BB7"/>
    <w:rsid w:val="00A36D88"/>
    <w:rsid w:val="00A36FDD"/>
    <w:rsid w:val="00A373C4"/>
    <w:rsid w:val="00A376E4"/>
    <w:rsid w:val="00A377F6"/>
    <w:rsid w:val="00A37822"/>
    <w:rsid w:val="00A37B94"/>
    <w:rsid w:val="00A37F8E"/>
    <w:rsid w:val="00A42692"/>
    <w:rsid w:val="00A4281C"/>
    <w:rsid w:val="00A42A22"/>
    <w:rsid w:val="00A42BBF"/>
    <w:rsid w:val="00A436BB"/>
    <w:rsid w:val="00A436D3"/>
    <w:rsid w:val="00A438FA"/>
    <w:rsid w:val="00A45F6B"/>
    <w:rsid w:val="00A46746"/>
    <w:rsid w:val="00A46D8B"/>
    <w:rsid w:val="00A4743C"/>
    <w:rsid w:val="00A50DBB"/>
    <w:rsid w:val="00A50F5E"/>
    <w:rsid w:val="00A51680"/>
    <w:rsid w:val="00A517E1"/>
    <w:rsid w:val="00A52A3F"/>
    <w:rsid w:val="00A52EE3"/>
    <w:rsid w:val="00A54C49"/>
    <w:rsid w:val="00A55008"/>
    <w:rsid w:val="00A55107"/>
    <w:rsid w:val="00A556C7"/>
    <w:rsid w:val="00A559EB"/>
    <w:rsid w:val="00A55CC5"/>
    <w:rsid w:val="00A55E21"/>
    <w:rsid w:val="00A56415"/>
    <w:rsid w:val="00A56891"/>
    <w:rsid w:val="00A56ADF"/>
    <w:rsid w:val="00A56D23"/>
    <w:rsid w:val="00A57049"/>
    <w:rsid w:val="00A5751E"/>
    <w:rsid w:val="00A60496"/>
    <w:rsid w:val="00A60A32"/>
    <w:rsid w:val="00A60B6E"/>
    <w:rsid w:val="00A61160"/>
    <w:rsid w:val="00A614AC"/>
    <w:rsid w:val="00A61845"/>
    <w:rsid w:val="00A61EF4"/>
    <w:rsid w:val="00A62EAC"/>
    <w:rsid w:val="00A63073"/>
    <w:rsid w:val="00A642B8"/>
    <w:rsid w:val="00A642DB"/>
    <w:rsid w:val="00A64348"/>
    <w:rsid w:val="00A64654"/>
    <w:rsid w:val="00A649F2"/>
    <w:rsid w:val="00A64A37"/>
    <w:rsid w:val="00A64CAD"/>
    <w:rsid w:val="00A64E0E"/>
    <w:rsid w:val="00A65060"/>
    <w:rsid w:val="00A6525C"/>
    <w:rsid w:val="00A65551"/>
    <w:rsid w:val="00A65A03"/>
    <w:rsid w:val="00A6639C"/>
    <w:rsid w:val="00A66FFC"/>
    <w:rsid w:val="00A676A1"/>
    <w:rsid w:val="00A67A4F"/>
    <w:rsid w:val="00A702EE"/>
    <w:rsid w:val="00A70D16"/>
    <w:rsid w:val="00A70ED7"/>
    <w:rsid w:val="00A710D7"/>
    <w:rsid w:val="00A7113F"/>
    <w:rsid w:val="00A717A5"/>
    <w:rsid w:val="00A71E18"/>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673B"/>
    <w:rsid w:val="00A7724E"/>
    <w:rsid w:val="00A77593"/>
    <w:rsid w:val="00A776EE"/>
    <w:rsid w:val="00A77BBE"/>
    <w:rsid w:val="00A77F8A"/>
    <w:rsid w:val="00A80185"/>
    <w:rsid w:val="00A804D4"/>
    <w:rsid w:val="00A808D0"/>
    <w:rsid w:val="00A80EF8"/>
    <w:rsid w:val="00A810C0"/>
    <w:rsid w:val="00A812F5"/>
    <w:rsid w:val="00A8189C"/>
    <w:rsid w:val="00A82415"/>
    <w:rsid w:val="00A82A3E"/>
    <w:rsid w:val="00A82AD6"/>
    <w:rsid w:val="00A830DD"/>
    <w:rsid w:val="00A83C99"/>
    <w:rsid w:val="00A84291"/>
    <w:rsid w:val="00A84333"/>
    <w:rsid w:val="00A845ED"/>
    <w:rsid w:val="00A84658"/>
    <w:rsid w:val="00A84791"/>
    <w:rsid w:val="00A84CEC"/>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048"/>
    <w:rsid w:val="00A95555"/>
    <w:rsid w:val="00A95DEF"/>
    <w:rsid w:val="00A9713D"/>
    <w:rsid w:val="00A9719C"/>
    <w:rsid w:val="00A974CC"/>
    <w:rsid w:val="00AA0529"/>
    <w:rsid w:val="00AA065E"/>
    <w:rsid w:val="00AA0B82"/>
    <w:rsid w:val="00AA1413"/>
    <w:rsid w:val="00AA182E"/>
    <w:rsid w:val="00AA34A7"/>
    <w:rsid w:val="00AA3A48"/>
    <w:rsid w:val="00AA3C91"/>
    <w:rsid w:val="00AA4752"/>
    <w:rsid w:val="00AA4983"/>
    <w:rsid w:val="00AA4AF0"/>
    <w:rsid w:val="00AA4EEC"/>
    <w:rsid w:val="00AA4F61"/>
    <w:rsid w:val="00AA52EE"/>
    <w:rsid w:val="00AA5684"/>
    <w:rsid w:val="00AA57B6"/>
    <w:rsid w:val="00AA5AFF"/>
    <w:rsid w:val="00AA5F5B"/>
    <w:rsid w:val="00AA6DE0"/>
    <w:rsid w:val="00AA704F"/>
    <w:rsid w:val="00AA7A9C"/>
    <w:rsid w:val="00AA7BA4"/>
    <w:rsid w:val="00AB0EBE"/>
    <w:rsid w:val="00AB14C1"/>
    <w:rsid w:val="00AB151D"/>
    <w:rsid w:val="00AB1BF9"/>
    <w:rsid w:val="00AB2277"/>
    <w:rsid w:val="00AB2880"/>
    <w:rsid w:val="00AB3FBC"/>
    <w:rsid w:val="00AB401C"/>
    <w:rsid w:val="00AB4766"/>
    <w:rsid w:val="00AB497E"/>
    <w:rsid w:val="00AB4BA7"/>
    <w:rsid w:val="00AB50D6"/>
    <w:rsid w:val="00AB5AB9"/>
    <w:rsid w:val="00AB5C27"/>
    <w:rsid w:val="00AB60A8"/>
    <w:rsid w:val="00AB60D3"/>
    <w:rsid w:val="00AB621F"/>
    <w:rsid w:val="00AB625A"/>
    <w:rsid w:val="00AB6697"/>
    <w:rsid w:val="00AB7841"/>
    <w:rsid w:val="00AB7F72"/>
    <w:rsid w:val="00AC00CD"/>
    <w:rsid w:val="00AC037D"/>
    <w:rsid w:val="00AC18CC"/>
    <w:rsid w:val="00AC1B84"/>
    <w:rsid w:val="00AC202E"/>
    <w:rsid w:val="00AC2A1A"/>
    <w:rsid w:val="00AC2F6B"/>
    <w:rsid w:val="00AC337C"/>
    <w:rsid w:val="00AC3791"/>
    <w:rsid w:val="00AC3BC9"/>
    <w:rsid w:val="00AC46D4"/>
    <w:rsid w:val="00AC4ACF"/>
    <w:rsid w:val="00AC50EB"/>
    <w:rsid w:val="00AC546D"/>
    <w:rsid w:val="00AC558E"/>
    <w:rsid w:val="00AC581E"/>
    <w:rsid w:val="00AC69B6"/>
    <w:rsid w:val="00AC6DD0"/>
    <w:rsid w:val="00AC6F9B"/>
    <w:rsid w:val="00AC75FE"/>
    <w:rsid w:val="00AC7798"/>
    <w:rsid w:val="00AC7AC9"/>
    <w:rsid w:val="00AD0167"/>
    <w:rsid w:val="00AD07FF"/>
    <w:rsid w:val="00AD0FCB"/>
    <w:rsid w:val="00AD1392"/>
    <w:rsid w:val="00AD2026"/>
    <w:rsid w:val="00AD287B"/>
    <w:rsid w:val="00AD2D14"/>
    <w:rsid w:val="00AD2E05"/>
    <w:rsid w:val="00AD2E1B"/>
    <w:rsid w:val="00AD3288"/>
    <w:rsid w:val="00AD3422"/>
    <w:rsid w:val="00AD4354"/>
    <w:rsid w:val="00AD574B"/>
    <w:rsid w:val="00AD6482"/>
    <w:rsid w:val="00AD6B6F"/>
    <w:rsid w:val="00AD7E8D"/>
    <w:rsid w:val="00AE04D6"/>
    <w:rsid w:val="00AE13F8"/>
    <w:rsid w:val="00AE1BF7"/>
    <w:rsid w:val="00AE2118"/>
    <w:rsid w:val="00AE2A23"/>
    <w:rsid w:val="00AE2DD9"/>
    <w:rsid w:val="00AE2FB9"/>
    <w:rsid w:val="00AE3C1E"/>
    <w:rsid w:val="00AE3EF6"/>
    <w:rsid w:val="00AE444B"/>
    <w:rsid w:val="00AE44EF"/>
    <w:rsid w:val="00AE4B04"/>
    <w:rsid w:val="00AE54DC"/>
    <w:rsid w:val="00AE58F2"/>
    <w:rsid w:val="00AE5AAB"/>
    <w:rsid w:val="00AE65DD"/>
    <w:rsid w:val="00AE6F1A"/>
    <w:rsid w:val="00AE7108"/>
    <w:rsid w:val="00AE7738"/>
    <w:rsid w:val="00AE7ABD"/>
    <w:rsid w:val="00AE7EC9"/>
    <w:rsid w:val="00AF0195"/>
    <w:rsid w:val="00AF0520"/>
    <w:rsid w:val="00AF054D"/>
    <w:rsid w:val="00AF0A81"/>
    <w:rsid w:val="00AF0D0A"/>
    <w:rsid w:val="00AF1166"/>
    <w:rsid w:val="00AF12D4"/>
    <w:rsid w:val="00AF1C47"/>
    <w:rsid w:val="00AF2C0B"/>
    <w:rsid w:val="00AF2CC8"/>
    <w:rsid w:val="00AF2ED6"/>
    <w:rsid w:val="00AF326B"/>
    <w:rsid w:val="00AF3625"/>
    <w:rsid w:val="00AF4D01"/>
    <w:rsid w:val="00AF5A61"/>
    <w:rsid w:val="00AF62A9"/>
    <w:rsid w:val="00AF6953"/>
    <w:rsid w:val="00AF6C4D"/>
    <w:rsid w:val="00AF706A"/>
    <w:rsid w:val="00AF7B16"/>
    <w:rsid w:val="00B004C9"/>
    <w:rsid w:val="00B00EAE"/>
    <w:rsid w:val="00B0159C"/>
    <w:rsid w:val="00B01D5E"/>
    <w:rsid w:val="00B01D65"/>
    <w:rsid w:val="00B01E40"/>
    <w:rsid w:val="00B022CA"/>
    <w:rsid w:val="00B02516"/>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44A"/>
    <w:rsid w:val="00B0756F"/>
    <w:rsid w:val="00B075C8"/>
    <w:rsid w:val="00B075E2"/>
    <w:rsid w:val="00B07D59"/>
    <w:rsid w:val="00B104EE"/>
    <w:rsid w:val="00B112DE"/>
    <w:rsid w:val="00B113E9"/>
    <w:rsid w:val="00B11456"/>
    <w:rsid w:val="00B119FF"/>
    <w:rsid w:val="00B11A24"/>
    <w:rsid w:val="00B11DCE"/>
    <w:rsid w:val="00B12658"/>
    <w:rsid w:val="00B1270E"/>
    <w:rsid w:val="00B12AA7"/>
    <w:rsid w:val="00B12DDE"/>
    <w:rsid w:val="00B13868"/>
    <w:rsid w:val="00B143F8"/>
    <w:rsid w:val="00B14E6E"/>
    <w:rsid w:val="00B14F02"/>
    <w:rsid w:val="00B152C0"/>
    <w:rsid w:val="00B1533B"/>
    <w:rsid w:val="00B15915"/>
    <w:rsid w:val="00B15E94"/>
    <w:rsid w:val="00B16078"/>
    <w:rsid w:val="00B1624F"/>
    <w:rsid w:val="00B1637D"/>
    <w:rsid w:val="00B163CA"/>
    <w:rsid w:val="00B163F0"/>
    <w:rsid w:val="00B169CA"/>
    <w:rsid w:val="00B16D7E"/>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2A72"/>
    <w:rsid w:val="00B239D3"/>
    <w:rsid w:val="00B244BB"/>
    <w:rsid w:val="00B246EA"/>
    <w:rsid w:val="00B24A36"/>
    <w:rsid w:val="00B254A5"/>
    <w:rsid w:val="00B26080"/>
    <w:rsid w:val="00B26E8A"/>
    <w:rsid w:val="00B2744B"/>
    <w:rsid w:val="00B27BBF"/>
    <w:rsid w:val="00B27BF9"/>
    <w:rsid w:val="00B27E69"/>
    <w:rsid w:val="00B27FA2"/>
    <w:rsid w:val="00B30A01"/>
    <w:rsid w:val="00B30F7F"/>
    <w:rsid w:val="00B311D4"/>
    <w:rsid w:val="00B311F3"/>
    <w:rsid w:val="00B31D3D"/>
    <w:rsid w:val="00B31D5B"/>
    <w:rsid w:val="00B320E0"/>
    <w:rsid w:val="00B33BC4"/>
    <w:rsid w:val="00B33D81"/>
    <w:rsid w:val="00B3417B"/>
    <w:rsid w:val="00B34207"/>
    <w:rsid w:val="00B347DC"/>
    <w:rsid w:val="00B3500A"/>
    <w:rsid w:val="00B3510B"/>
    <w:rsid w:val="00B353CA"/>
    <w:rsid w:val="00B356D1"/>
    <w:rsid w:val="00B35DEE"/>
    <w:rsid w:val="00B363CB"/>
    <w:rsid w:val="00B3679A"/>
    <w:rsid w:val="00B36D6C"/>
    <w:rsid w:val="00B37031"/>
    <w:rsid w:val="00B371D8"/>
    <w:rsid w:val="00B372DF"/>
    <w:rsid w:val="00B37534"/>
    <w:rsid w:val="00B37D18"/>
    <w:rsid w:val="00B4072A"/>
    <w:rsid w:val="00B40C3F"/>
    <w:rsid w:val="00B42767"/>
    <w:rsid w:val="00B42777"/>
    <w:rsid w:val="00B4287D"/>
    <w:rsid w:val="00B429D7"/>
    <w:rsid w:val="00B42A62"/>
    <w:rsid w:val="00B42D14"/>
    <w:rsid w:val="00B43AED"/>
    <w:rsid w:val="00B440DD"/>
    <w:rsid w:val="00B44251"/>
    <w:rsid w:val="00B44266"/>
    <w:rsid w:val="00B45043"/>
    <w:rsid w:val="00B4514D"/>
    <w:rsid w:val="00B4556B"/>
    <w:rsid w:val="00B45910"/>
    <w:rsid w:val="00B45F5F"/>
    <w:rsid w:val="00B46234"/>
    <w:rsid w:val="00B4638C"/>
    <w:rsid w:val="00B46B16"/>
    <w:rsid w:val="00B46BD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4B77"/>
    <w:rsid w:val="00B555B1"/>
    <w:rsid w:val="00B56169"/>
    <w:rsid w:val="00B564AA"/>
    <w:rsid w:val="00B57A57"/>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4A63"/>
    <w:rsid w:val="00B650FA"/>
    <w:rsid w:val="00B65ADB"/>
    <w:rsid w:val="00B66857"/>
    <w:rsid w:val="00B66B3E"/>
    <w:rsid w:val="00B67385"/>
    <w:rsid w:val="00B67947"/>
    <w:rsid w:val="00B67CE3"/>
    <w:rsid w:val="00B703E7"/>
    <w:rsid w:val="00B7065F"/>
    <w:rsid w:val="00B71547"/>
    <w:rsid w:val="00B716A8"/>
    <w:rsid w:val="00B71ED8"/>
    <w:rsid w:val="00B7230D"/>
    <w:rsid w:val="00B72620"/>
    <w:rsid w:val="00B7391D"/>
    <w:rsid w:val="00B73C12"/>
    <w:rsid w:val="00B73CB7"/>
    <w:rsid w:val="00B74444"/>
    <w:rsid w:val="00B74AD7"/>
    <w:rsid w:val="00B75211"/>
    <w:rsid w:val="00B7522F"/>
    <w:rsid w:val="00B75428"/>
    <w:rsid w:val="00B7552E"/>
    <w:rsid w:val="00B75956"/>
    <w:rsid w:val="00B76E3F"/>
    <w:rsid w:val="00B76F1A"/>
    <w:rsid w:val="00B771AC"/>
    <w:rsid w:val="00B8001C"/>
    <w:rsid w:val="00B808C2"/>
    <w:rsid w:val="00B80D6C"/>
    <w:rsid w:val="00B80EF9"/>
    <w:rsid w:val="00B810DB"/>
    <w:rsid w:val="00B82013"/>
    <w:rsid w:val="00B82265"/>
    <w:rsid w:val="00B831EB"/>
    <w:rsid w:val="00B83354"/>
    <w:rsid w:val="00B83DD8"/>
    <w:rsid w:val="00B83EAC"/>
    <w:rsid w:val="00B841C1"/>
    <w:rsid w:val="00B844AA"/>
    <w:rsid w:val="00B84E09"/>
    <w:rsid w:val="00B85F34"/>
    <w:rsid w:val="00B85FB9"/>
    <w:rsid w:val="00B864F0"/>
    <w:rsid w:val="00B875B6"/>
    <w:rsid w:val="00B87771"/>
    <w:rsid w:val="00B8785A"/>
    <w:rsid w:val="00B87F8A"/>
    <w:rsid w:val="00B901B1"/>
    <w:rsid w:val="00B90CC1"/>
    <w:rsid w:val="00B90DE3"/>
    <w:rsid w:val="00B911B6"/>
    <w:rsid w:val="00B91510"/>
    <w:rsid w:val="00B9161B"/>
    <w:rsid w:val="00B91D3C"/>
    <w:rsid w:val="00B91EF2"/>
    <w:rsid w:val="00B9222A"/>
    <w:rsid w:val="00B9246E"/>
    <w:rsid w:val="00B9292B"/>
    <w:rsid w:val="00B92B17"/>
    <w:rsid w:val="00B93036"/>
    <w:rsid w:val="00B93390"/>
    <w:rsid w:val="00B93A25"/>
    <w:rsid w:val="00B93D76"/>
    <w:rsid w:val="00B94F1E"/>
    <w:rsid w:val="00B95719"/>
    <w:rsid w:val="00B95AE0"/>
    <w:rsid w:val="00B95ECE"/>
    <w:rsid w:val="00B96220"/>
    <w:rsid w:val="00B96746"/>
    <w:rsid w:val="00B96A34"/>
    <w:rsid w:val="00B96BA1"/>
    <w:rsid w:val="00B96F2E"/>
    <w:rsid w:val="00B97297"/>
    <w:rsid w:val="00B972E0"/>
    <w:rsid w:val="00B97786"/>
    <w:rsid w:val="00BA0A41"/>
    <w:rsid w:val="00BA0B3D"/>
    <w:rsid w:val="00BA10DE"/>
    <w:rsid w:val="00BA11D5"/>
    <w:rsid w:val="00BA162D"/>
    <w:rsid w:val="00BA1AB2"/>
    <w:rsid w:val="00BA1C61"/>
    <w:rsid w:val="00BA1E47"/>
    <w:rsid w:val="00BA20DF"/>
    <w:rsid w:val="00BA21C7"/>
    <w:rsid w:val="00BA268D"/>
    <w:rsid w:val="00BA2751"/>
    <w:rsid w:val="00BA2E21"/>
    <w:rsid w:val="00BA301F"/>
    <w:rsid w:val="00BA32B1"/>
    <w:rsid w:val="00BA3EF3"/>
    <w:rsid w:val="00BA405F"/>
    <w:rsid w:val="00BA45CC"/>
    <w:rsid w:val="00BA48F5"/>
    <w:rsid w:val="00BA4E76"/>
    <w:rsid w:val="00BA4F3E"/>
    <w:rsid w:val="00BA4F43"/>
    <w:rsid w:val="00BA4FA8"/>
    <w:rsid w:val="00BA54A8"/>
    <w:rsid w:val="00BA59A4"/>
    <w:rsid w:val="00BA6329"/>
    <w:rsid w:val="00BA6E4E"/>
    <w:rsid w:val="00BA7020"/>
    <w:rsid w:val="00BA716F"/>
    <w:rsid w:val="00BA7817"/>
    <w:rsid w:val="00BA7DFB"/>
    <w:rsid w:val="00BA7EBB"/>
    <w:rsid w:val="00BB02C0"/>
    <w:rsid w:val="00BB042E"/>
    <w:rsid w:val="00BB08E3"/>
    <w:rsid w:val="00BB0A6E"/>
    <w:rsid w:val="00BB0C7E"/>
    <w:rsid w:val="00BB127C"/>
    <w:rsid w:val="00BB136E"/>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519"/>
    <w:rsid w:val="00BB4622"/>
    <w:rsid w:val="00BB470A"/>
    <w:rsid w:val="00BB47B5"/>
    <w:rsid w:val="00BB4AD5"/>
    <w:rsid w:val="00BB4CF1"/>
    <w:rsid w:val="00BB5572"/>
    <w:rsid w:val="00BB6D42"/>
    <w:rsid w:val="00BB7BFA"/>
    <w:rsid w:val="00BB7D20"/>
    <w:rsid w:val="00BC0012"/>
    <w:rsid w:val="00BC079B"/>
    <w:rsid w:val="00BC08D2"/>
    <w:rsid w:val="00BC10E3"/>
    <w:rsid w:val="00BC1805"/>
    <w:rsid w:val="00BC1AE5"/>
    <w:rsid w:val="00BC1F74"/>
    <w:rsid w:val="00BC2D9C"/>
    <w:rsid w:val="00BC382B"/>
    <w:rsid w:val="00BC3966"/>
    <w:rsid w:val="00BC397F"/>
    <w:rsid w:val="00BC3CB7"/>
    <w:rsid w:val="00BC4149"/>
    <w:rsid w:val="00BC449A"/>
    <w:rsid w:val="00BC4D63"/>
    <w:rsid w:val="00BC55FA"/>
    <w:rsid w:val="00BC5A28"/>
    <w:rsid w:val="00BC6BA6"/>
    <w:rsid w:val="00BC6D48"/>
    <w:rsid w:val="00BC768A"/>
    <w:rsid w:val="00BC7B34"/>
    <w:rsid w:val="00BD0347"/>
    <w:rsid w:val="00BD0589"/>
    <w:rsid w:val="00BD0779"/>
    <w:rsid w:val="00BD16C8"/>
    <w:rsid w:val="00BD1C78"/>
    <w:rsid w:val="00BD1D07"/>
    <w:rsid w:val="00BD22A8"/>
    <w:rsid w:val="00BD22AD"/>
    <w:rsid w:val="00BD2C0C"/>
    <w:rsid w:val="00BD2D16"/>
    <w:rsid w:val="00BD33C5"/>
    <w:rsid w:val="00BD3AB6"/>
    <w:rsid w:val="00BD4126"/>
    <w:rsid w:val="00BD4523"/>
    <w:rsid w:val="00BD47C4"/>
    <w:rsid w:val="00BD52A7"/>
    <w:rsid w:val="00BD56DB"/>
    <w:rsid w:val="00BD61C5"/>
    <w:rsid w:val="00BD67E7"/>
    <w:rsid w:val="00BD689C"/>
    <w:rsid w:val="00BD6AEA"/>
    <w:rsid w:val="00BE03C6"/>
    <w:rsid w:val="00BE04DD"/>
    <w:rsid w:val="00BE0F34"/>
    <w:rsid w:val="00BE10FA"/>
    <w:rsid w:val="00BE12E8"/>
    <w:rsid w:val="00BE18BC"/>
    <w:rsid w:val="00BE18EF"/>
    <w:rsid w:val="00BE2296"/>
    <w:rsid w:val="00BE2616"/>
    <w:rsid w:val="00BE2878"/>
    <w:rsid w:val="00BE2F45"/>
    <w:rsid w:val="00BE2FB5"/>
    <w:rsid w:val="00BE36AC"/>
    <w:rsid w:val="00BE3F09"/>
    <w:rsid w:val="00BE4066"/>
    <w:rsid w:val="00BE41BF"/>
    <w:rsid w:val="00BE448B"/>
    <w:rsid w:val="00BE4E78"/>
    <w:rsid w:val="00BE54DE"/>
    <w:rsid w:val="00BE56E3"/>
    <w:rsid w:val="00BE5E27"/>
    <w:rsid w:val="00BE5F24"/>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2CE4"/>
    <w:rsid w:val="00BF3351"/>
    <w:rsid w:val="00BF3886"/>
    <w:rsid w:val="00BF428F"/>
    <w:rsid w:val="00BF5225"/>
    <w:rsid w:val="00BF6762"/>
    <w:rsid w:val="00BF700E"/>
    <w:rsid w:val="00BF748B"/>
    <w:rsid w:val="00BF796D"/>
    <w:rsid w:val="00C004A2"/>
    <w:rsid w:val="00C0054A"/>
    <w:rsid w:val="00C00646"/>
    <w:rsid w:val="00C00C85"/>
    <w:rsid w:val="00C0107A"/>
    <w:rsid w:val="00C01906"/>
    <w:rsid w:val="00C01A29"/>
    <w:rsid w:val="00C01CF3"/>
    <w:rsid w:val="00C0210C"/>
    <w:rsid w:val="00C02914"/>
    <w:rsid w:val="00C0299A"/>
    <w:rsid w:val="00C02AC5"/>
    <w:rsid w:val="00C02AD9"/>
    <w:rsid w:val="00C03102"/>
    <w:rsid w:val="00C03F61"/>
    <w:rsid w:val="00C03FFB"/>
    <w:rsid w:val="00C049FA"/>
    <w:rsid w:val="00C0545D"/>
    <w:rsid w:val="00C05A4A"/>
    <w:rsid w:val="00C05D52"/>
    <w:rsid w:val="00C05F23"/>
    <w:rsid w:val="00C05FFD"/>
    <w:rsid w:val="00C06E84"/>
    <w:rsid w:val="00C0720C"/>
    <w:rsid w:val="00C0755C"/>
    <w:rsid w:val="00C0767D"/>
    <w:rsid w:val="00C10212"/>
    <w:rsid w:val="00C10647"/>
    <w:rsid w:val="00C10C16"/>
    <w:rsid w:val="00C11163"/>
    <w:rsid w:val="00C11523"/>
    <w:rsid w:val="00C118A8"/>
    <w:rsid w:val="00C11A43"/>
    <w:rsid w:val="00C11B5C"/>
    <w:rsid w:val="00C11EFC"/>
    <w:rsid w:val="00C128BE"/>
    <w:rsid w:val="00C12AE9"/>
    <w:rsid w:val="00C13A24"/>
    <w:rsid w:val="00C13BA9"/>
    <w:rsid w:val="00C14189"/>
    <w:rsid w:val="00C1426A"/>
    <w:rsid w:val="00C15418"/>
    <w:rsid w:val="00C15AA9"/>
    <w:rsid w:val="00C15E75"/>
    <w:rsid w:val="00C16515"/>
    <w:rsid w:val="00C16610"/>
    <w:rsid w:val="00C171DC"/>
    <w:rsid w:val="00C17422"/>
    <w:rsid w:val="00C17648"/>
    <w:rsid w:val="00C2004C"/>
    <w:rsid w:val="00C21745"/>
    <w:rsid w:val="00C21DB7"/>
    <w:rsid w:val="00C21E07"/>
    <w:rsid w:val="00C22334"/>
    <w:rsid w:val="00C238FD"/>
    <w:rsid w:val="00C2405D"/>
    <w:rsid w:val="00C24234"/>
    <w:rsid w:val="00C24A95"/>
    <w:rsid w:val="00C2507F"/>
    <w:rsid w:val="00C250EA"/>
    <w:rsid w:val="00C259C1"/>
    <w:rsid w:val="00C26155"/>
    <w:rsid w:val="00C26327"/>
    <w:rsid w:val="00C2657F"/>
    <w:rsid w:val="00C2669A"/>
    <w:rsid w:val="00C26C27"/>
    <w:rsid w:val="00C270E4"/>
    <w:rsid w:val="00C274FE"/>
    <w:rsid w:val="00C27884"/>
    <w:rsid w:val="00C27AC8"/>
    <w:rsid w:val="00C3080B"/>
    <w:rsid w:val="00C30B69"/>
    <w:rsid w:val="00C310C0"/>
    <w:rsid w:val="00C3188D"/>
    <w:rsid w:val="00C31AC5"/>
    <w:rsid w:val="00C32366"/>
    <w:rsid w:val="00C328BF"/>
    <w:rsid w:val="00C3378F"/>
    <w:rsid w:val="00C3490F"/>
    <w:rsid w:val="00C355BF"/>
    <w:rsid w:val="00C35A2B"/>
    <w:rsid w:val="00C35FA0"/>
    <w:rsid w:val="00C36779"/>
    <w:rsid w:val="00C37273"/>
    <w:rsid w:val="00C37F33"/>
    <w:rsid w:val="00C4083A"/>
    <w:rsid w:val="00C413F7"/>
    <w:rsid w:val="00C41FED"/>
    <w:rsid w:val="00C422F2"/>
    <w:rsid w:val="00C4289C"/>
    <w:rsid w:val="00C43381"/>
    <w:rsid w:val="00C434AD"/>
    <w:rsid w:val="00C45661"/>
    <w:rsid w:val="00C45728"/>
    <w:rsid w:val="00C45A7E"/>
    <w:rsid w:val="00C467AB"/>
    <w:rsid w:val="00C46BAF"/>
    <w:rsid w:val="00C46F3D"/>
    <w:rsid w:val="00C46FA6"/>
    <w:rsid w:val="00C47D17"/>
    <w:rsid w:val="00C500A3"/>
    <w:rsid w:val="00C51099"/>
    <w:rsid w:val="00C514ED"/>
    <w:rsid w:val="00C51918"/>
    <w:rsid w:val="00C51C0A"/>
    <w:rsid w:val="00C51C28"/>
    <w:rsid w:val="00C51DB5"/>
    <w:rsid w:val="00C52E16"/>
    <w:rsid w:val="00C53F37"/>
    <w:rsid w:val="00C54534"/>
    <w:rsid w:val="00C5491B"/>
    <w:rsid w:val="00C54E20"/>
    <w:rsid w:val="00C54F81"/>
    <w:rsid w:val="00C553B0"/>
    <w:rsid w:val="00C554FA"/>
    <w:rsid w:val="00C560C9"/>
    <w:rsid w:val="00C56283"/>
    <w:rsid w:val="00C56DAE"/>
    <w:rsid w:val="00C56FBC"/>
    <w:rsid w:val="00C56FCF"/>
    <w:rsid w:val="00C60350"/>
    <w:rsid w:val="00C6075B"/>
    <w:rsid w:val="00C611D9"/>
    <w:rsid w:val="00C62190"/>
    <w:rsid w:val="00C6224B"/>
    <w:rsid w:val="00C62727"/>
    <w:rsid w:val="00C62E13"/>
    <w:rsid w:val="00C633BA"/>
    <w:rsid w:val="00C63A91"/>
    <w:rsid w:val="00C640F1"/>
    <w:rsid w:val="00C64689"/>
    <w:rsid w:val="00C64D54"/>
    <w:rsid w:val="00C65D86"/>
    <w:rsid w:val="00C65E74"/>
    <w:rsid w:val="00C660D8"/>
    <w:rsid w:val="00C66EFE"/>
    <w:rsid w:val="00C670B8"/>
    <w:rsid w:val="00C70127"/>
    <w:rsid w:val="00C70529"/>
    <w:rsid w:val="00C706C7"/>
    <w:rsid w:val="00C71004"/>
    <w:rsid w:val="00C71B5F"/>
    <w:rsid w:val="00C71E6A"/>
    <w:rsid w:val="00C73A88"/>
    <w:rsid w:val="00C73E82"/>
    <w:rsid w:val="00C73EF6"/>
    <w:rsid w:val="00C7418E"/>
    <w:rsid w:val="00C745C6"/>
    <w:rsid w:val="00C74A96"/>
    <w:rsid w:val="00C75050"/>
    <w:rsid w:val="00C7592D"/>
    <w:rsid w:val="00C75AD0"/>
    <w:rsid w:val="00C762DD"/>
    <w:rsid w:val="00C7656D"/>
    <w:rsid w:val="00C7699A"/>
    <w:rsid w:val="00C769E2"/>
    <w:rsid w:val="00C77681"/>
    <w:rsid w:val="00C77A9B"/>
    <w:rsid w:val="00C81795"/>
    <w:rsid w:val="00C8204C"/>
    <w:rsid w:val="00C82A81"/>
    <w:rsid w:val="00C83C28"/>
    <w:rsid w:val="00C84ABA"/>
    <w:rsid w:val="00C85B03"/>
    <w:rsid w:val="00C85DB4"/>
    <w:rsid w:val="00C86217"/>
    <w:rsid w:val="00C86269"/>
    <w:rsid w:val="00C865A3"/>
    <w:rsid w:val="00C86A70"/>
    <w:rsid w:val="00C87043"/>
    <w:rsid w:val="00C8784C"/>
    <w:rsid w:val="00C878FB"/>
    <w:rsid w:val="00C8792A"/>
    <w:rsid w:val="00C87B42"/>
    <w:rsid w:val="00C90192"/>
    <w:rsid w:val="00C90666"/>
    <w:rsid w:val="00C90B5B"/>
    <w:rsid w:val="00C92623"/>
    <w:rsid w:val="00C92C3A"/>
    <w:rsid w:val="00C92F04"/>
    <w:rsid w:val="00C9394C"/>
    <w:rsid w:val="00C93ACC"/>
    <w:rsid w:val="00C93B29"/>
    <w:rsid w:val="00C945EB"/>
    <w:rsid w:val="00C94843"/>
    <w:rsid w:val="00C95AEF"/>
    <w:rsid w:val="00C95D7D"/>
    <w:rsid w:val="00C95E5F"/>
    <w:rsid w:val="00C95E96"/>
    <w:rsid w:val="00C9603E"/>
    <w:rsid w:val="00C9606C"/>
    <w:rsid w:val="00C96226"/>
    <w:rsid w:val="00C9656D"/>
    <w:rsid w:val="00C96665"/>
    <w:rsid w:val="00C96C7D"/>
    <w:rsid w:val="00C96E29"/>
    <w:rsid w:val="00C97865"/>
    <w:rsid w:val="00C97C64"/>
    <w:rsid w:val="00C97CD9"/>
    <w:rsid w:val="00C97E68"/>
    <w:rsid w:val="00CA04C7"/>
    <w:rsid w:val="00CA0EC1"/>
    <w:rsid w:val="00CA174B"/>
    <w:rsid w:val="00CA19AC"/>
    <w:rsid w:val="00CA31B7"/>
    <w:rsid w:val="00CA38AE"/>
    <w:rsid w:val="00CA3900"/>
    <w:rsid w:val="00CA3C58"/>
    <w:rsid w:val="00CA3EC2"/>
    <w:rsid w:val="00CA4AB6"/>
    <w:rsid w:val="00CA4C5D"/>
    <w:rsid w:val="00CA4CEC"/>
    <w:rsid w:val="00CA4DEC"/>
    <w:rsid w:val="00CA53C3"/>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2F6F"/>
    <w:rsid w:val="00CB3D78"/>
    <w:rsid w:val="00CB40A4"/>
    <w:rsid w:val="00CB44CB"/>
    <w:rsid w:val="00CB4983"/>
    <w:rsid w:val="00CB4C6D"/>
    <w:rsid w:val="00CB5249"/>
    <w:rsid w:val="00CB53C7"/>
    <w:rsid w:val="00CB55EB"/>
    <w:rsid w:val="00CB57D2"/>
    <w:rsid w:val="00CB5C49"/>
    <w:rsid w:val="00CB62BB"/>
    <w:rsid w:val="00CB63CB"/>
    <w:rsid w:val="00CB6F84"/>
    <w:rsid w:val="00CB71E9"/>
    <w:rsid w:val="00CB7A69"/>
    <w:rsid w:val="00CB7DF0"/>
    <w:rsid w:val="00CC01F7"/>
    <w:rsid w:val="00CC1359"/>
    <w:rsid w:val="00CC1D56"/>
    <w:rsid w:val="00CC2259"/>
    <w:rsid w:val="00CC232A"/>
    <w:rsid w:val="00CC245F"/>
    <w:rsid w:val="00CC2572"/>
    <w:rsid w:val="00CC26CD"/>
    <w:rsid w:val="00CC280F"/>
    <w:rsid w:val="00CC2B77"/>
    <w:rsid w:val="00CC2C33"/>
    <w:rsid w:val="00CC317B"/>
    <w:rsid w:val="00CC356E"/>
    <w:rsid w:val="00CC36ED"/>
    <w:rsid w:val="00CC39AD"/>
    <w:rsid w:val="00CC3D11"/>
    <w:rsid w:val="00CC420F"/>
    <w:rsid w:val="00CC5313"/>
    <w:rsid w:val="00CC5D02"/>
    <w:rsid w:val="00CC6E20"/>
    <w:rsid w:val="00CC7C3E"/>
    <w:rsid w:val="00CD0940"/>
    <w:rsid w:val="00CD1593"/>
    <w:rsid w:val="00CD17C4"/>
    <w:rsid w:val="00CD1AA3"/>
    <w:rsid w:val="00CD1FD3"/>
    <w:rsid w:val="00CD263F"/>
    <w:rsid w:val="00CD26C3"/>
    <w:rsid w:val="00CD2734"/>
    <w:rsid w:val="00CD2B66"/>
    <w:rsid w:val="00CD2EE0"/>
    <w:rsid w:val="00CD2F6E"/>
    <w:rsid w:val="00CD382C"/>
    <w:rsid w:val="00CD383E"/>
    <w:rsid w:val="00CD44CF"/>
    <w:rsid w:val="00CD4D2A"/>
    <w:rsid w:val="00CD508F"/>
    <w:rsid w:val="00CD56B5"/>
    <w:rsid w:val="00CD5779"/>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3845"/>
    <w:rsid w:val="00CE387B"/>
    <w:rsid w:val="00CE3A50"/>
    <w:rsid w:val="00CE444B"/>
    <w:rsid w:val="00CE462E"/>
    <w:rsid w:val="00CE4AB3"/>
    <w:rsid w:val="00CE4C75"/>
    <w:rsid w:val="00CE4E23"/>
    <w:rsid w:val="00CE518F"/>
    <w:rsid w:val="00CE59C9"/>
    <w:rsid w:val="00CE5F8C"/>
    <w:rsid w:val="00CE64B5"/>
    <w:rsid w:val="00CE65BC"/>
    <w:rsid w:val="00CE680E"/>
    <w:rsid w:val="00CE6E1B"/>
    <w:rsid w:val="00CE73AA"/>
    <w:rsid w:val="00CF0A51"/>
    <w:rsid w:val="00CF0B00"/>
    <w:rsid w:val="00CF1533"/>
    <w:rsid w:val="00CF1DD8"/>
    <w:rsid w:val="00CF2414"/>
    <w:rsid w:val="00CF26A0"/>
    <w:rsid w:val="00CF319A"/>
    <w:rsid w:val="00CF3E5A"/>
    <w:rsid w:val="00CF44BB"/>
    <w:rsid w:val="00CF44F5"/>
    <w:rsid w:val="00CF4F0E"/>
    <w:rsid w:val="00CF51BE"/>
    <w:rsid w:val="00CF5243"/>
    <w:rsid w:val="00CF5345"/>
    <w:rsid w:val="00CF542C"/>
    <w:rsid w:val="00CF576B"/>
    <w:rsid w:val="00CF592D"/>
    <w:rsid w:val="00CF5986"/>
    <w:rsid w:val="00CF5D19"/>
    <w:rsid w:val="00CF6825"/>
    <w:rsid w:val="00CF6BD1"/>
    <w:rsid w:val="00CF7204"/>
    <w:rsid w:val="00CF739A"/>
    <w:rsid w:val="00CF7920"/>
    <w:rsid w:val="00D00832"/>
    <w:rsid w:val="00D012D2"/>
    <w:rsid w:val="00D01350"/>
    <w:rsid w:val="00D01566"/>
    <w:rsid w:val="00D01929"/>
    <w:rsid w:val="00D01963"/>
    <w:rsid w:val="00D01B54"/>
    <w:rsid w:val="00D0250F"/>
    <w:rsid w:val="00D02AF7"/>
    <w:rsid w:val="00D036FF"/>
    <w:rsid w:val="00D03D8D"/>
    <w:rsid w:val="00D03ECB"/>
    <w:rsid w:val="00D047D7"/>
    <w:rsid w:val="00D04B98"/>
    <w:rsid w:val="00D04DD3"/>
    <w:rsid w:val="00D05368"/>
    <w:rsid w:val="00D0589A"/>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B5"/>
    <w:rsid w:val="00D14AF9"/>
    <w:rsid w:val="00D14F51"/>
    <w:rsid w:val="00D153B4"/>
    <w:rsid w:val="00D15B13"/>
    <w:rsid w:val="00D164E1"/>
    <w:rsid w:val="00D16640"/>
    <w:rsid w:val="00D16A94"/>
    <w:rsid w:val="00D170BD"/>
    <w:rsid w:val="00D1741B"/>
    <w:rsid w:val="00D17D53"/>
    <w:rsid w:val="00D22871"/>
    <w:rsid w:val="00D23A89"/>
    <w:rsid w:val="00D23AA9"/>
    <w:rsid w:val="00D244EB"/>
    <w:rsid w:val="00D24899"/>
    <w:rsid w:val="00D24BEA"/>
    <w:rsid w:val="00D253DF"/>
    <w:rsid w:val="00D26B7B"/>
    <w:rsid w:val="00D26BCD"/>
    <w:rsid w:val="00D2733A"/>
    <w:rsid w:val="00D274A6"/>
    <w:rsid w:val="00D27D35"/>
    <w:rsid w:val="00D27D5A"/>
    <w:rsid w:val="00D27DBB"/>
    <w:rsid w:val="00D27FF5"/>
    <w:rsid w:val="00D30833"/>
    <w:rsid w:val="00D30940"/>
    <w:rsid w:val="00D312AB"/>
    <w:rsid w:val="00D317D7"/>
    <w:rsid w:val="00D31B48"/>
    <w:rsid w:val="00D31FFE"/>
    <w:rsid w:val="00D3283D"/>
    <w:rsid w:val="00D32841"/>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31DD"/>
    <w:rsid w:val="00D43614"/>
    <w:rsid w:val="00D436F5"/>
    <w:rsid w:val="00D43875"/>
    <w:rsid w:val="00D439EF"/>
    <w:rsid w:val="00D43B9C"/>
    <w:rsid w:val="00D4402A"/>
    <w:rsid w:val="00D44439"/>
    <w:rsid w:val="00D44A5B"/>
    <w:rsid w:val="00D459BA"/>
    <w:rsid w:val="00D46170"/>
    <w:rsid w:val="00D46597"/>
    <w:rsid w:val="00D46964"/>
    <w:rsid w:val="00D46C21"/>
    <w:rsid w:val="00D47234"/>
    <w:rsid w:val="00D47CC2"/>
    <w:rsid w:val="00D50771"/>
    <w:rsid w:val="00D50A3B"/>
    <w:rsid w:val="00D50BD3"/>
    <w:rsid w:val="00D50CA9"/>
    <w:rsid w:val="00D5103A"/>
    <w:rsid w:val="00D510BE"/>
    <w:rsid w:val="00D51455"/>
    <w:rsid w:val="00D5257A"/>
    <w:rsid w:val="00D52924"/>
    <w:rsid w:val="00D52A64"/>
    <w:rsid w:val="00D52BFA"/>
    <w:rsid w:val="00D52EEF"/>
    <w:rsid w:val="00D5351E"/>
    <w:rsid w:val="00D53695"/>
    <w:rsid w:val="00D53A2A"/>
    <w:rsid w:val="00D53D30"/>
    <w:rsid w:val="00D53F6B"/>
    <w:rsid w:val="00D542FC"/>
    <w:rsid w:val="00D54809"/>
    <w:rsid w:val="00D54B3D"/>
    <w:rsid w:val="00D54B5D"/>
    <w:rsid w:val="00D551FC"/>
    <w:rsid w:val="00D5563D"/>
    <w:rsid w:val="00D5571A"/>
    <w:rsid w:val="00D55BF7"/>
    <w:rsid w:val="00D55C6B"/>
    <w:rsid w:val="00D56BEA"/>
    <w:rsid w:val="00D56D90"/>
    <w:rsid w:val="00D572F2"/>
    <w:rsid w:val="00D57550"/>
    <w:rsid w:val="00D60D50"/>
    <w:rsid w:val="00D60D86"/>
    <w:rsid w:val="00D61095"/>
    <w:rsid w:val="00D610B2"/>
    <w:rsid w:val="00D615D4"/>
    <w:rsid w:val="00D61A9A"/>
    <w:rsid w:val="00D61D6A"/>
    <w:rsid w:val="00D61F71"/>
    <w:rsid w:val="00D61F9B"/>
    <w:rsid w:val="00D622E9"/>
    <w:rsid w:val="00D6242D"/>
    <w:rsid w:val="00D62F80"/>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259"/>
    <w:rsid w:val="00D679F5"/>
    <w:rsid w:val="00D67E3E"/>
    <w:rsid w:val="00D67F30"/>
    <w:rsid w:val="00D7010C"/>
    <w:rsid w:val="00D70387"/>
    <w:rsid w:val="00D7111F"/>
    <w:rsid w:val="00D719CE"/>
    <w:rsid w:val="00D7217C"/>
    <w:rsid w:val="00D7217D"/>
    <w:rsid w:val="00D7233F"/>
    <w:rsid w:val="00D72856"/>
    <w:rsid w:val="00D731DA"/>
    <w:rsid w:val="00D732EF"/>
    <w:rsid w:val="00D73386"/>
    <w:rsid w:val="00D73396"/>
    <w:rsid w:val="00D73739"/>
    <w:rsid w:val="00D73886"/>
    <w:rsid w:val="00D73B54"/>
    <w:rsid w:val="00D73E9E"/>
    <w:rsid w:val="00D73F75"/>
    <w:rsid w:val="00D7495B"/>
    <w:rsid w:val="00D756F6"/>
    <w:rsid w:val="00D763FC"/>
    <w:rsid w:val="00D7680C"/>
    <w:rsid w:val="00D76CF9"/>
    <w:rsid w:val="00D77538"/>
    <w:rsid w:val="00D777C3"/>
    <w:rsid w:val="00D77A07"/>
    <w:rsid w:val="00D77B47"/>
    <w:rsid w:val="00D77E1F"/>
    <w:rsid w:val="00D800B5"/>
    <w:rsid w:val="00D80D4D"/>
    <w:rsid w:val="00D815E6"/>
    <w:rsid w:val="00D8204F"/>
    <w:rsid w:val="00D8249D"/>
    <w:rsid w:val="00D82C36"/>
    <w:rsid w:val="00D83618"/>
    <w:rsid w:val="00D83BBE"/>
    <w:rsid w:val="00D83EB2"/>
    <w:rsid w:val="00D84383"/>
    <w:rsid w:val="00D845F8"/>
    <w:rsid w:val="00D84A3B"/>
    <w:rsid w:val="00D851E7"/>
    <w:rsid w:val="00D8563F"/>
    <w:rsid w:val="00D85A5E"/>
    <w:rsid w:val="00D861BE"/>
    <w:rsid w:val="00D86A32"/>
    <w:rsid w:val="00D86FE9"/>
    <w:rsid w:val="00D87477"/>
    <w:rsid w:val="00D877B7"/>
    <w:rsid w:val="00D87A6E"/>
    <w:rsid w:val="00D87EA3"/>
    <w:rsid w:val="00D87EE0"/>
    <w:rsid w:val="00D90075"/>
    <w:rsid w:val="00D90C5D"/>
    <w:rsid w:val="00D9163D"/>
    <w:rsid w:val="00D9250B"/>
    <w:rsid w:val="00D925AE"/>
    <w:rsid w:val="00D932A5"/>
    <w:rsid w:val="00D936A2"/>
    <w:rsid w:val="00D941F4"/>
    <w:rsid w:val="00D944A1"/>
    <w:rsid w:val="00D9507A"/>
    <w:rsid w:val="00D956AC"/>
    <w:rsid w:val="00D961D3"/>
    <w:rsid w:val="00D969C1"/>
    <w:rsid w:val="00D96A41"/>
    <w:rsid w:val="00D96BCF"/>
    <w:rsid w:val="00DA02D8"/>
    <w:rsid w:val="00DA03BF"/>
    <w:rsid w:val="00DA0674"/>
    <w:rsid w:val="00DA07FF"/>
    <w:rsid w:val="00DA0A27"/>
    <w:rsid w:val="00DA1029"/>
    <w:rsid w:val="00DA124B"/>
    <w:rsid w:val="00DA14FE"/>
    <w:rsid w:val="00DA2144"/>
    <w:rsid w:val="00DA22DB"/>
    <w:rsid w:val="00DA2363"/>
    <w:rsid w:val="00DA2E80"/>
    <w:rsid w:val="00DA2EF4"/>
    <w:rsid w:val="00DA30AC"/>
    <w:rsid w:val="00DA319E"/>
    <w:rsid w:val="00DA3252"/>
    <w:rsid w:val="00DA3E5A"/>
    <w:rsid w:val="00DA44C9"/>
    <w:rsid w:val="00DA5145"/>
    <w:rsid w:val="00DA5243"/>
    <w:rsid w:val="00DA5A06"/>
    <w:rsid w:val="00DA5C1F"/>
    <w:rsid w:val="00DA6251"/>
    <w:rsid w:val="00DA6727"/>
    <w:rsid w:val="00DA6BD4"/>
    <w:rsid w:val="00DA779D"/>
    <w:rsid w:val="00DB0647"/>
    <w:rsid w:val="00DB195C"/>
    <w:rsid w:val="00DB1F9F"/>
    <w:rsid w:val="00DB2BF8"/>
    <w:rsid w:val="00DB2D0E"/>
    <w:rsid w:val="00DB2F13"/>
    <w:rsid w:val="00DB361A"/>
    <w:rsid w:val="00DB3E3A"/>
    <w:rsid w:val="00DB438D"/>
    <w:rsid w:val="00DB448F"/>
    <w:rsid w:val="00DB46AF"/>
    <w:rsid w:val="00DB555D"/>
    <w:rsid w:val="00DB5DB2"/>
    <w:rsid w:val="00DB5ED6"/>
    <w:rsid w:val="00DB5FC1"/>
    <w:rsid w:val="00DB67AE"/>
    <w:rsid w:val="00DB6BE8"/>
    <w:rsid w:val="00DB7D7F"/>
    <w:rsid w:val="00DC014B"/>
    <w:rsid w:val="00DC0167"/>
    <w:rsid w:val="00DC01D3"/>
    <w:rsid w:val="00DC02DE"/>
    <w:rsid w:val="00DC097B"/>
    <w:rsid w:val="00DC09C3"/>
    <w:rsid w:val="00DC0C44"/>
    <w:rsid w:val="00DC0D09"/>
    <w:rsid w:val="00DC0F45"/>
    <w:rsid w:val="00DC1304"/>
    <w:rsid w:val="00DC1405"/>
    <w:rsid w:val="00DC20EE"/>
    <w:rsid w:val="00DC311A"/>
    <w:rsid w:val="00DC3278"/>
    <w:rsid w:val="00DC3BFA"/>
    <w:rsid w:val="00DC4283"/>
    <w:rsid w:val="00DC45AF"/>
    <w:rsid w:val="00DC4FCF"/>
    <w:rsid w:val="00DC55C7"/>
    <w:rsid w:val="00DC64FA"/>
    <w:rsid w:val="00DC684A"/>
    <w:rsid w:val="00DC6D32"/>
    <w:rsid w:val="00DC70C6"/>
    <w:rsid w:val="00DD0951"/>
    <w:rsid w:val="00DD0D5E"/>
    <w:rsid w:val="00DD1083"/>
    <w:rsid w:val="00DD11A1"/>
    <w:rsid w:val="00DD1333"/>
    <w:rsid w:val="00DD1942"/>
    <w:rsid w:val="00DD1E81"/>
    <w:rsid w:val="00DD1F0D"/>
    <w:rsid w:val="00DD2501"/>
    <w:rsid w:val="00DD2601"/>
    <w:rsid w:val="00DD3956"/>
    <w:rsid w:val="00DD3981"/>
    <w:rsid w:val="00DD47E1"/>
    <w:rsid w:val="00DD5320"/>
    <w:rsid w:val="00DD5352"/>
    <w:rsid w:val="00DD54EB"/>
    <w:rsid w:val="00DD6073"/>
    <w:rsid w:val="00DD61B5"/>
    <w:rsid w:val="00DD62C1"/>
    <w:rsid w:val="00DD668A"/>
    <w:rsid w:val="00DD6C35"/>
    <w:rsid w:val="00DE069A"/>
    <w:rsid w:val="00DE09B5"/>
    <w:rsid w:val="00DE0BFA"/>
    <w:rsid w:val="00DE1382"/>
    <w:rsid w:val="00DE15D4"/>
    <w:rsid w:val="00DE1636"/>
    <w:rsid w:val="00DE2F6E"/>
    <w:rsid w:val="00DE345B"/>
    <w:rsid w:val="00DE4234"/>
    <w:rsid w:val="00DE431A"/>
    <w:rsid w:val="00DE4375"/>
    <w:rsid w:val="00DE4F88"/>
    <w:rsid w:val="00DE5216"/>
    <w:rsid w:val="00DE559E"/>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30A"/>
    <w:rsid w:val="00DF1469"/>
    <w:rsid w:val="00DF180B"/>
    <w:rsid w:val="00DF1889"/>
    <w:rsid w:val="00DF20DE"/>
    <w:rsid w:val="00DF25D2"/>
    <w:rsid w:val="00DF3475"/>
    <w:rsid w:val="00DF3BFE"/>
    <w:rsid w:val="00DF49B6"/>
    <w:rsid w:val="00DF4BB3"/>
    <w:rsid w:val="00DF4F17"/>
    <w:rsid w:val="00DF501A"/>
    <w:rsid w:val="00DF5106"/>
    <w:rsid w:val="00DF5383"/>
    <w:rsid w:val="00DF5A1E"/>
    <w:rsid w:val="00DF5AD7"/>
    <w:rsid w:val="00DF5C4F"/>
    <w:rsid w:val="00DF6393"/>
    <w:rsid w:val="00DF655F"/>
    <w:rsid w:val="00DF6722"/>
    <w:rsid w:val="00DF73FF"/>
    <w:rsid w:val="00E0071C"/>
    <w:rsid w:val="00E00792"/>
    <w:rsid w:val="00E00A4B"/>
    <w:rsid w:val="00E00CC3"/>
    <w:rsid w:val="00E00F0D"/>
    <w:rsid w:val="00E016E8"/>
    <w:rsid w:val="00E019B7"/>
    <w:rsid w:val="00E01A64"/>
    <w:rsid w:val="00E023CF"/>
    <w:rsid w:val="00E0290C"/>
    <w:rsid w:val="00E02A6D"/>
    <w:rsid w:val="00E02D70"/>
    <w:rsid w:val="00E02E86"/>
    <w:rsid w:val="00E030C8"/>
    <w:rsid w:val="00E030D6"/>
    <w:rsid w:val="00E03C46"/>
    <w:rsid w:val="00E0412F"/>
    <w:rsid w:val="00E04772"/>
    <w:rsid w:val="00E04924"/>
    <w:rsid w:val="00E0503A"/>
    <w:rsid w:val="00E0523C"/>
    <w:rsid w:val="00E05653"/>
    <w:rsid w:val="00E05EA7"/>
    <w:rsid w:val="00E06376"/>
    <w:rsid w:val="00E06442"/>
    <w:rsid w:val="00E0660C"/>
    <w:rsid w:val="00E06CD7"/>
    <w:rsid w:val="00E07003"/>
    <w:rsid w:val="00E071C0"/>
    <w:rsid w:val="00E076E5"/>
    <w:rsid w:val="00E079D9"/>
    <w:rsid w:val="00E10241"/>
    <w:rsid w:val="00E10D60"/>
    <w:rsid w:val="00E111BE"/>
    <w:rsid w:val="00E111F8"/>
    <w:rsid w:val="00E11675"/>
    <w:rsid w:val="00E11821"/>
    <w:rsid w:val="00E12907"/>
    <w:rsid w:val="00E12E75"/>
    <w:rsid w:val="00E13BB3"/>
    <w:rsid w:val="00E140D7"/>
    <w:rsid w:val="00E14263"/>
    <w:rsid w:val="00E1559D"/>
    <w:rsid w:val="00E16223"/>
    <w:rsid w:val="00E16238"/>
    <w:rsid w:val="00E163B9"/>
    <w:rsid w:val="00E163D7"/>
    <w:rsid w:val="00E16D56"/>
    <w:rsid w:val="00E16D7F"/>
    <w:rsid w:val="00E17887"/>
    <w:rsid w:val="00E17CAA"/>
    <w:rsid w:val="00E2082A"/>
    <w:rsid w:val="00E214B2"/>
    <w:rsid w:val="00E21510"/>
    <w:rsid w:val="00E21BBB"/>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D84"/>
    <w:rsid w:val="00E33B19"/>
    <w:rsid w:val="00E33C1C"/>
    <w:rsid w:val="00E340A3"/>
    <w:rsid w:val="00E34404"/>
    <w:rsid w:val="00E344C8"/>
    <w:rsid w:val="00E349C1"/>
    <w:rsid w:val="00E34B81"/>
    <w:rsid w:val="00E34F73"/>
    <w:rsid w:val="00E351D7"/>
    <w:rsid w:val="00E36B2C"/>
    <w:rsid w:val="00E36D1D"/>
    <w:rsid w:val="00E36F84"/>
    <w:rsid w:val="00E3730E"/>
    <w:rsid w:val="00E4013C"/>
    <w:rsid w:val="00E40368"/>
    <w:rsid w:val="00E40DD9"/>
    <w:rsid w:val="00E4138C"/>
    <w:rsid w:val="00E41975"/>
    <w:rsid w:val="00E41B31"/>
    <w:rsid w:val="00E41D79"/>
    <w:rsid w:val="00E42FA4"/>
    <w:rsid w:val="00E447DA"/>
    <w:rsid w:val="00E44C97"/>
    <w:rsid w:val="00E458B3"/>
    <w:rsid w:val="00E462DB"/>
    <w:rsid w:val="00E463C1"/>
    <w:rsid w:val="00E47042"/>
    <w:rsid w:val="00E47A6A"/>
    <w:rsid w:val="00E47C57"/>
    <w:rsid w:val="00E47D5F"/>
    <w:rsid w:val="00E47F64"/>
    <w:rsid w:val="00E50231"/>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F4A"/>
    <w:rsid w:val="00E576D9"/>
    <w:rsid w:val="00E57AAB"/>
    <w:rsid w:val="00E57AC3"/>
    <w:rsid w:val="00E60822"/>
    <w:rsid w:val="00E60AB6"/>
    <w:rsid w:val="00E60F19"/>
    <w:rsid w:val="00E6158B"/>
    <w:rsid w:val="00E61D5E"/>
    <w:rsid w:val="00E621B9"/>
    <w:rsid w:val="00E62252"/>
    <w:rsid w:val="00E623EA"/>
    <w:rsid w:val="00E6269E"/>
    <w:rsid w:val="00E628AE"/>
    <w:rsid w:val="00E62E29"/>
    <w:rsid w:val="00E62E5A"/>
    <w:rsid w:val="00E6337E"/>
    <w:rsid w:val="00E6348C"/>
    <w:rsid w:val="00E63D95"/>
    <w:rsid w:val="00E648AF"/>
    <w:rsid w:val="00E64C40"/>
    <w:rsid w:val="00E64EDA"/>
    <w:rsid w:val="00E65143"/>
    <w:rsid w:val="00E655BE"/>
    <w:rsid w:val="00E666F4"/>
    <w:rsid w:val="00E66F9B"/>
    <w:rsid w:val="00E70874"/>
    <w:rsid w:val="00E70E70"/>
    <w:rsid w:val="00E70F92"/>
    <w:rsid w:val="00E724B1"/>
    <w:rsid w:val="00E72673"/>
    <w:rsid w:val="00E72878"/>
    <w:rsid w:val="00E736B9"/>
    <w:rsid w:val="00E74666"/>
    <w:rsid w:val="00E74BCC"/>
    <w:rsid w:val="00E75086"/>
    <w:rsid w:val="00E752CD"/>
    <w:rsid w:val="00E758DF"/>
    <w:rsid w:val="00E760ED"/>
    <w:rsid w:val="00E76732"/>
    <w:rsid w:val="00E7690F"/>
    <w:rsid w:val="00E779FF"/>
    <w:rsid w:val="00E8034A"/>
    <w:rsid w:val="00E80761"/>
    <w:rsid w:val="00E80AA1"/>
    <w:rsid w:val="00E80B35"/>
    <w:rsid w:val="00E80D25"/>
    <w:rsid w:val="00E80E83"/>
    <w:rsid w:val="00E81023"/>
    <w:rsid w:val="00E81160"/>
    <w:rsid w:val="00E813BD"/>
    <w:rsid w:val="00E81441"/>
    <w:rsid w:val="00E820AC"/>
    <w:rsid w:val="00E82247"/>
    <w:rsid w:val="00E82451"/>
    <w:rsid w:val="00E83727"/>
    <w:rsid w:val="00E83763"/>
    <w:rsid w:val="00E83C7E"/>
    <w:rsid w:val="00E842D1"/>
    <w:rsid w:val="00E843FA"/>
    <w:rsid w:val="00E84741"/>
    <w:rsid w:val="00E84835"/>
    <w:rsid w:val="00E86E80"/>
    <w:rsid w:val="00E87278"/>
    <w:rsid w:val="00E877B7"/>
    <w:rsid w:val="00E904C7"/>
    <w:rsid w:val="00E90FF3"/>
    <w:rsid w:val="00E914DA"/>
    <w:rsid w:val="00E916D5"/>
    <w:rsid w:val="00E91EA7"/>
    <w:rsid w:val="00E91FBF"/>
    <w:rsid w:val="00E922AF"/>
    <w:rsid w:val="00E9254D"/>
    <w:rsid w:val="00E925A4"/>
    <w:rsid w:val="00E94099"/>
    <w:rsid w:val="00E94180"/>
    <w:rsid w:val="00E9487B"/>
    <w:rsid w:val="00E9527F"/>
    <w:rsid w:val="00E95A20"/>
    <w:rsid w:val="00E95AA4"/>
    <w:rsid w:val="00E95B49"/>
    <w:rsid w:val="00E95C4A"/>
    <w:rsid w:val="00E95CE8"/>
    <w:rsid w:val="00E95EEF"/>
    <w:rsid w:val="00E96754"/>
    <w:rsid w:val="00E96983"/>
    <w:rsid w:val="00E96B5A"/>
    <w:rsid w:val="00E9705D"/>
    <w:rsid w:val="00E9743F"/>
    <w:rsid w:val="00E97509"/>
    <w:rsid w:val="00E97AF9"/>
    <w:rsid w:val="00EA0CC9"/>
    <w:rsid w:val="00EA11EA"/>
    <w:rsid w:val="00EA1DB5"/>
    <w:rsid w:val="00EA2828"/>
    <w:rsid w:val="00EA2B14"/>
    <w:rsid w:val="00EA2F0F"/>
    <w:rsid w:val="00EA3035"/>
    <w:rsid w:val="00EA325F"/>
    <w:rsid w:val="00EA32C8"/>
    <w:rsid w:val="00EA3D20"/>
    <w:rsid w:val="00EA4019"/>
    <w:rsid w:val="00EA4ABF"/>
    <w:rsid w:val="00EA4B29"/>
    <w:rsid w:val="00EA52E8"/>
    <w:rsid w:val="00EA5458"/>
    <w:rsid w:val="00EA5DFE"/>
    <w:rsid w:val="00EA6729"/>
    <w:rsid w:val="00EB043B"/>
    <w:rsid w:val="00EB177B"/>
    <w:rsid w:val="00EB1815"/>
    <w:rsid w:val="00EB20BC"/>
    <w:rsid w:val="00EB247D"/>
    <w:rsid w:val="00EB2B56"/>
    <w:rsid w:val="00EB3126"/>
    <w:rsid w:val="00EB3675"/>
    <w:rsid w:val="00EB38F1"/>
    <w:rsid w:val="00EB3DBB"/>
    <w:rsid w:val="00EB4133"/>
    <w:rsid w:val="00EB54D5"/>
    <w:rsid w:val="00EB568D"/>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51CB"/>
    <w:rsid w:val="00EC51FF"/>
    <w:rsid w:val="00EC59A5"/>
    <w:rsid w:val="00EC59C3"/>
    <w:rsid w:val="00EC6183"/>
    <w:rsid w:val="00EC61D3"/>
    <w:rsid w:val="00EC6738"/>
    <w:rsid w:val="00EC7245"/>
    <w:rsid w:val="00EC7884"/>
    <w:rsid w:val="00EC7FED"/>
    <w:rsid w:val="00ED0763"/>
    <w:rsid w:val="00ED0D14"/>
    <w:rsid w:val="00ED0E12"/>
    <w:rsid w:val="00ED2367"/>
    <w:rsid w:val="00ED289D"/>
    <w:rsid w:val="00ED2A3D"/>
    <w:rsid w:val="00ED2BBB"/>
    <w:rsid w:val="00ED2E70"/>
    <w:rsid w:val="00ED2E99"/>
    <w:rsid w:val="00ED3C94"/>
    <w:rsid w:val="00ED4215"/>
    <w:rsid w:val="00ED437A"/>
    <w:rsid w:val="00ED51EA"/>
    <w:rsid w:val="00ED5271"/>
    <w:rsid w:val="00ED5312"/>
    <w:rsid w:val="00ED682A"/>
    <w:rsid w:val="00ED6E92"/>
    <w:rsid w:val="00ED7FAE"/>
    <w:rsid w:val="00ED7FE1"/>
    <w:rsid w:val="00EE04A0"/>
    <w:rsid w:val="00EE0538"/>
    <w:rsid w:val="00EE055F"/>
    <w:rsid w:val="00EE1050"/>
    <w:rsid w:val="00EE11C1"/>
    <w:rsid w:val="00EE17B0"/>
    <w:rsid w:val="00EE299C"/>
    <w:rsid w:val="00EE315F"/>
    <w:rsid w:val="00EE370A"/>
    <w:rsid w:val="00EE3730"/>
    <w:rsid w:val="00EE3D0F"/>
    <w:rsid w:val="00EE52DD"/>
    <w:rsid w:val="00EE7821"/>
    <w:rsid w:val="00EE7FED"/>
    <w:rsid w:val="00EF0273"/>
    <w:rsid w:val="00EF11D1"/>
    <w:rsid w:val="00EF15B1"/>
    <w:rsid w:val="00EF164C"/>
    <w:rsid w:val="00EF216F"/>
    <w:rsid w:val="00EF277C"/>
    <w:rsid w:val="00EF2A4D"/>
    <w:rsid w:val="00EF2CAB"/>
    <w:rsid w:val="00EF3095"/>
    <w:rsid w:val="00EF365A"/>
    <w:rsid w:val="00EF36EE"/>
    <w:rsid w:val="00EF373C"/>
    <w:rsid w:val="00EF3A41"/>
    <w:rsid w:val="00EF3EE6"/>
    <w:rsid w:val="00EF460B"/>
    <w:rsid w:val="00EF4EED"/>
    <w:rsid w:val="00EF531A"/>
    <w:rsid w:val="00EF5A8B"/>
    <w:rsid w:val="00EF67BB"/>
    <w:rsid w:val="00EF6BDE"/>
    <w:rsid w:val="00EF71D7"/>
    <w:rsid w:val="00EF7280"/>
    <w:rsid w:val="00EF77C6"/>
    <w:rsid w:val="00EF79CF"/>
    <w:rsid w:val="00EF7BAC"/>
    <w:rsid w:val="00EF7D6C"/>
    <w:rsid w:val="00EF7FA9"/>
    <w:rsid w:val="00F000CE"/>
    <w:rsid w:val="00F00674"/>
    <w:rsid w:val="00F00D41"/>
    <w:rsid w:val="00F0262E"/>
    <w:rsid w:val="00F0289D"/>
    <w:rsid w:val="00F02C63"/>
    <w:rsid w:val="00F0346F"/>
    <w:rsid w:val="00F034B9"/>
    <w:rsid w:val="00F03740"/>
    <w:rsid w:val="00F03ED9"/>
    <w:rsid w:val="00F04033"/>
    <w:rsid w:val="00F04344"/>
    <w:rsid w:val="00F04658"/>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A38"/>
    <w:rsid w:val="00F13BFF"/>
    <w:rsid w:val="00F13E01"/>
    <w:rsid w:val="00F1406A"/>
    <w:rsid w:val="00F14224"/>
    <w:rsid w:val="00F145B4"/>
    <w:rsid w:val="00F1466C"/>
    <w:rsid w:val="00F146DB"/>
    <w:rsid w:val="00F14C8A"/>
    <w:rsid w:val="00F14D40"/>
    <w:rsid w:val="00F14D79"/>
    <w:rsid w:val="00F1583F"/>
    <w:rsid w:val="00F15D53"/>
    <w:rsid w:val="00F1625B"/>
    <w:rsid w:val="00F163DE"/>
    <w:rsid w:val="00F166BE"/>
    <w:rsid w:val="00F176D3"/>
    <w:rsid w:val="00F17774"/>
    <w:rsid w:val="00F17A66"/>
    <w:rsid w:val="00F20527"/>
    <w:rsid w:val="00F20654"/>
    <w:rsid w:val="00F206F2"/>
    <w:rsid w:val="00F2082F"/>
    <w:rsid w:val="00F216F2"/>
    <w:rsid w:val="00F217A2"/>
    <w:rsid w:val="00F22AC9"/>
    <w:rsid w:val="00F22B47"/>
    <w:rsid w:val="00F23681"/>
    <w:rsid w:val="00F23916"/>
    <w:rsid w:val="00F241B0"/>
    <w:rsid w:val="00F244E5"/>
    <w:rsid w:val="00F244EE"/>
    <w:rsid w:val="00F249B2"/>
    <w:rsid w:val="00F24D84"/>
    <w:rsid w:val="00F25285"/>
    <w:rsid w:val="00F25340"/>
    <w:rsid w:val="00F25ABF"/>
    <w:rsid w:val="00F25F10"/>
    <w:rsid w:val="00F261DC"/>
    <w:rsid w:val="00F2699C"/>
    <w:rsid w:val="00F26E4A"/>
    <w:rsid w:val="00F273CE"/>
    <w:rsid w:val="00F27C14"/>
    <w:rsid w:val="00F310BA"/>
    <w:rsid w:val="00F31293"/>
    <w:rsid w:val="00F312D4"/>
    <w:rsid w:val="00F31A01"/>
    <w:rsid w:val="00F31F06"/>
    <w:rsid w:val="00F3248C"/>
    <w:rsid w:val="00F325E0"/>
    <w:rsid w:val="00F32647"/>
    <w:rsid w:val="00F32761"/>
    <w:rsid w:val="00F3278A"/>
    <w:rsid w:val="00F3291A"/>
    <w:rsid w:val="00F33625"/>
    <w:rsid w:val="00F33CAE"/>
    <w:rsid w:val="00F33CDD"/>
    <w:rsid w:val="00F33FDE"/>
    <w:rsid w:val="00F34099"/>
    <w:rsid w:val="00F34D59"/>
    <w:rsid w:val="00F3512D"/>
    <w:rsid w:val="00F35E4C"/>
    <w:rsid w:val="00F365DC"/>
    <w:rsid w:val="00F36705"/>
    <w:rsid w:val="00F370B7"/>
    <w:rsid w:val="00F37287"/>
    <w:rsid w:val="00F40002"/>
    <w:rsid w:val="00F400FE"/>
    <w:rsid w:val="00F40102"/>
    <w:rsid w:val="00F401CB"/>
    <w:rsid w:val="00F4070F"/>
    <w:rsid w:val="00F41A29"/>
    <w:rsid w:val="00F41E0E"/>
    <w:rsid w:val="00F4239E"/>
    <w:rsid w:val="00F428C3"/>
    <w:rsid w:val="00F429EB"/>
    <w:rsid w:val="00F434FF"/>
    <w:rsid w:val="00F43539"/>
    <w:rsid w:val="00F43B4A"/>
    <w:rsid w:val="00F45128"/>
    <w:rsid w:val="00F4547C"/>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86"/>
    <w:rsid w:val="00F53839"/>
    <w:rsid w:val="00F53A9E"/>
    <w:rsid w:val="00F53C3C"/>
    <w:rsid w:val="00F53F27"/>
    <w:rsid w:val="00F5471E"/>
    <w:rsid w:val="00F550C9"/>
    <w:rsid w:val="00F55207"/>
    <w:rsid w:val="00F55517"/>
    <w:rsid w:val="00F556F2"/>
    <w:rsid w:val="00F55AC3"/>
    <w:rsid w:val="00F55D40"/>
    <w:rsid w:val="00F55E8C"/>
    <w:rsid w:val="00F55FF7"/>
    <w:rsid w:val="00F5615A"/>
    <w:rsid w:val="00F569FC"/>
    <w:rsid w:val="00F56A63"/>
    <w:rsid w:val="00F56B0E"/>
    <w:rsid w:val="00F56F8C"/>
    <w:rsid w:val="00F57418"/>
    <w:rsid w:val="00F57920"/>
    <w:rsid w:val="00F57F85"/>
    <w:rsid w:val="00F60066"/>
    <w:rsid w:val="00F602C4"/>
    <w:rsid w:val="00F60DEE"/>
    <w:rsid w:val="00F60FBC"/>
    <w:rsid w:val="00F61244"/>
    <w:rsid w:val="00F614D3"/>
    <w:rsid w:val="00F61652"/>
    <w:rsid w:val="00F617A1"/>
    <w:rsid w:val="00F62776"/>
    <w:rsid w:val="00F629BD"/>
    <w:rsid w:val="00F63236"/>
    <w:rsid w:val="00F63F14"/>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58E"/>
    <w:rsid w:val="00F74A6F"/>
    <w:rsid w:val="00F74CC4"/>
    <w:rsid w:val="00F74EF7"/>
    <w:rsid w:val="00F75396"/>
    <w:rsid w:val="00F7546A"/>
    <w:rsid w:val="00F758EE"/>
    <w:rsid w:val="00F75CDE"/>
    <w:rsid w:val="00F76065"/>
    <w:rsid w:val="00F76113"/>
    <w:rsid w:val="00F761E9"/>
    <w:rsid w:val="00F7680F"/>
    <w:rsid w:val="00F76BDC"/>
    <w:rsid w:val="00F7777B"/>
    <w:rsid w:val="00F77A80"/>
    <w:rsid w:val="00F77B49"/>
    <w:rsid w:val="00F77FA0"/>
    <w:rsid w:val="00F802AB"/>
    <w:rsid w:val="00F8050E"/>
    <w:rsid w:val="00F809C2"/>
    <w:rsid w:val="00F80DA7"/>
    <w:rsid w:val="00F815ED"/>
    <w:rsid w:val="00F816AE"/>
    <w:rsid w:val="00F818AF"/>
    <w:rsid w:val="00F8258F"/>
    <w:rsid w:val="00F82687"/>
    <w:rsid w:val="00F82B4E"/>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32D"/>
    <w:rsid w:val="00F9039D"/>
    <w:rsid w:val="00F90D01"/>
    <w:rsid w:val="00F9130A"/>
    <w:rsid w:val="00F91A6F"/>
    <w:rsid w:val="00F92198"/>
    <w:rsid w:val="00F92BF2"/>
    <w:rsid w:val="00F92C31"/>
    <w:rsid w:val="00F9301A"/>
    <w:rsid w:val="00F937E1"/>
    <w:rsid w:val="00F93B8B"/>
    <w:rsid w:val="00F94917"/>
    <w:rsid w:val="00F9521D"/>
    <w:rsid w:val="00F96899"/>
    <w:rsid w:val="00F9750F"/>
    <w:rsid w:val="00F975CB"/>
    <w:rsid w:val="00F97C5E"/>
    <w:rsid w:val="00FA0700"/>
    <w:rsid w:val="00FA0A9B"/>
    <w:rsid w:val="00FA0CBC"/>
    <w:rsid w:val="00FA168C"/>
    <w:rsid w:val="00FA1E6C"/>
    <w:rsid w:val="00FA23A7"/>
    <w:rsid w:val="00FA259E"/>
    <w:rsid w:val="00FA2BF8"/>
    <w:rsid w:val="00FA311A"/>
    <w:rsid w:val="00FA36FB"/>
    <w:rsid w:val="00FA39B8"/>
    <w:rsid w:val="00FA3C21"/>
    <w:rsid w:val="00FA4037"/>
    <w:rsid w:val="00FA450C"/>
    <w:rsid w:val="00FA4A96"/>
    <w:rsid w:val="00FA4ACE"/>
    <w:rsid w:val="00FA4E4C"/>
    <w:rsid w:val="00FA5B72"/>
    <w:rsid w:val="00FA5CFD"/>
    <w:rsid w:val="00FA614A"/>
    <w:rsid w:val="00FA62B3"/>
    <w:rsid w:val="00FA67A0"/>
    <w:rsid w:val="00FA6969"/>
    <w:rsid w:val="00FA7108"/>
    <w:rsid w:val="00FA7347"/>
    <w:rsid w:val="00FA7C43"/>
    <w:rsid w:val="00FA7EB3"/>
    <w:rsid w:val="00FB01F1"/>
    <w:rsid w:val="00FB043F"/>
    <w:rsid w:val="00FB051C"/>
    <w:rsid w:val="00FB0684"/>
    <w:rsid w:val="00FB0B6B"/>
    <w:rsid w:val="00FB0BAD"/>
    <w:rsid w:val="00FB1269"/>
    <w:rsid w:val="00FB284E"/>
    <w:rsid w:val="00FB2A57"/>
    <w:rsid w:val="00FB2C03"/>
    <w:rsid w:val="00FB3491"/>
    <w:rsid w:val="00FB3A88"/>
    <w:rsid w:val="00FB3B65"/>
    <w:rsid w:val="00FB3BDF"/>
    <w:rsid w:val="00FB3C40"/>
    <w:rsid w:val="00FB3C72"/>
    <w:rsid w:val="00FB4DF0"/>
    <w:rsid w:val="00FB5285"/>
    <w:rsid w:val="00FB5634"/>
    <w:rsid w:val="00FB5D7D"/>
    <w:rsid w:val="00FB5DB2"/>
    <w:rsid w:val="00FB615C"/>
    <w:rsid w:val="00FB616C"/>
    <w:rsid w:val="00FB67F0"/>
    <w:rsid w:val="00FB7DC0"/>
    <w:rsid w:val="00FC00A1"/>
    <w:rsid w:val="00FC037F"/>
    <w:rsid w:val="00FC0629"/>
    <w:rsid w:val="00FC0833"/>
    <w:rsid w:val="00FC0E9B"/>
    <w:rsid w:val="00FC1495"/>
    <w:rsid w:val="00FC15A3"/>
    <w:rsid w:val="00FC217C"/>
    <w:rsid w:val="00FC22C2"/>
    <w:rsid w:val="00FC2426"/>
    <w:rsid w:val="00FC2D57"/>
    <w:rsid w:val="00FC3458"/>
    <w:rsid w:val="00FC3D2E"/>
    <w:rsid w:val="00FC4A00"/>
    <w:rsid w:val="00FC4A48"/>
    <w:rsid w:val="00FC5872"/>
    <w:rsid w:val="00FC5E90"/>
    <w:rsid w:val="00FC6891"/>
    <w:rsid w:val="00FC6EEB"/>
    <w:rsid w:val="00FC7928"/>
    <w:rsid w:val="00FC7B1D"/>
    <w:rsid w:val="00FC7CC1"/>
    <w:rsid w:val="00FD0109"/>
    <w:rsid w:val="00FD0589"/>
    <w:rsid w:val="00FD081C"/>
    <w:rsid w:val="00FD09A6"/>
    <w:rsid w:val="00FD14B3"/>
    <w:rsid w:val="00FD1729"/>
    <w:rsid w:val="00FD182A"/>
    <w:rsid w:val="00FD1964"/>
    <w:rsid w:val="00FD1B6B"/>
    <w:rsid w:val="00FD3D9C"/>
    <w:rsid w:val="00FD41B3"/>
    <w:rsid w:val="00FD4CE1"/>
    <w:rsid w:val="00FD502F"/>
    <w:rsid w:val="00FD59F6"/>
    <w:rsid w:val="00FD5B62"/>
    <w:rsid w:val="00FD625A"/>
    <w:rsid w:val="00FD649D"/>
    <w:rsid w:val="00FD65E7"/>
    <w:rsid w:val="00FD6967"/>
    <w:rsid w:val="00FD69F9"/>
    <w:rsid w:val="00FD6E1E"/>
    <w:rsid w:val="00FD70EE"/>
    <w:rsid w:val="00FD71B1"/>
    <w:rsid w:val="00FE13C7"/>
    <w:rsid w:val="00FE1836"/>
    <w:rsid w:val="00FE18C7"/>
    <w:rsid w:val="00FE19C6"/>
    <w:rsid w:val="00FE1B07"/>
    <w:rsid w:val="00FE1B0B"/>
    <w:rsid w:val="00FE1BB5"/>
    <w:rsid w:val="00FE1C6B"/>
    <w:rsid w:val="00FE22C5"/>
    <w:rsid w:val="00FE253C"/>
    <w:rsid w:val="00FE3126"/>
    <w:rsid w:val="00FE3193"/>
    <w:rsid w:val="00FE3502"/>
    <w:rsid w:val="00FE3F33"/>
    <w:rsid w:val="00FE44BF"/>
    <w:rsid w:val="00FE4598"/>
    <w:rsid w:val="00FE4658"/>
    <w:rsid w:val="00FE465A"/>
    <w:rsid w:val="00FE4833"/>
    <w:rsid w:val="00FE4C07"/>
    <w:rsid w:val="00FE4FCC"/>
    <w:rsid w:val="00FE506D"/>
    <w:rsid w:val="00FE57FC"/>
    <w:rsid w:val="00FE6374"/>
    <w:rsid w:val="00FE65AF"/>
    <w:rsid w:val="00FE6793"/>
    <w:rsid w:val="00FE699A"/>
    <w:rsid w:val="00FE69AE"/>
    <w:rsid w:val="00FE7F7F"/>
    <w:rsid w:val="00FE7FC1"/>
    <w:rsid w:val="00FF1A19"/>
    <w:rsid w:val="00FF1FBA"/>
    <w:rsid w:val="00FF2559"/>
    <w:rsid w:val="00FF259F"/>
    <w:rsid w:val="00FF25F9"/>
    <w:rsid w:val="00FF27BD"/>
    <w:rsid w:val="00FF2A08"/>
    <w:rsid w:val="00FF2A2E"/>
    <w:rsid w:val="00FF547D"/>
    <w:rsid w:val="00FF5679"/>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C483C"/>
  <w15:chartTrackingRefBased/>
  <w15:docId w15:val="{BC631808-42B3-4DB6-902D-E2B37BFA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B57"/>
    <w:pPr>
      <w:bidi/>
      <w:spacing w:line="360" w:lineRule="auto"/>
      <w:jc w:val="both"/>
    </w:pPr>
    <w:rPr>
      <w:rFonts w:ascii="Times New Roman" w:hAnsi="Times New Roman" w:cs="Narkisim"/>
      <w:sz w:val="24"/>
      <w:szCs w:val="24"/>
    </w:rPr>
  </w:style>
  <w:style w:type="paragraph" w:styleId="1">
    <w:name w:val="heading 1"/>
    <w:aliases w:val=" Char Ch,????? 1 ??1,????? 1 ??1 ?? ?? ?? ?? ??,H1,H2,H2 Char,H2 Char Char,Header1,Heading 1,Heading 1 Char Char Char Char Char Char,Heading 1 תו תו תו,Section Heading,h1,גוטמן,כותרת 1 תו1 תו תו תו תו תו,כותרת 1Heading 1,סעיף 1,תו תו תו תו תו תו"/>
    <w:basedOn w:val="a"/>
    <w:next w:val="a"/>
    <w:link w:val="10"/>
    <w:autoRedefine/>
    <w:qFormat/>
    <w:rsid w:val="00890A99"/>
    <w:pPr>
      <w:widowControl w:val="0"/>
      <w:numPr>
        <w:numId w:val="15"/>
      </w:numPr>
      <w:tabs>
        <w:tab w:val="left" w:pos="991"/>
      </w:tabs>
      <w:spacing w:before="240"/>
      <w:ind w:right="454"/>
      <w:outlineLvl w:val="0"/>
    </w:pPr>
    <w:rPr>
      <w:rFonts w:ascii="David" w:hAnsi="David" w:cs="David"/>
      <w:b/>
      <w:bCs/>
      <w:caps/>
      <w:spacing w:val="15"/>
      <w:sz w:val="36"/>
      <w:szCs w:val="40"/>
      <w:lang w:val="x-none" w:eastAsia="x-none"/>
    </w:rPr>
  </w:style>
  <w:style w:type="paragraph" w:styleId="2">
    <w:name w:val="heading 2"/>
    <w:aliases w:val="H21,H211,H2111,H21111,H211111,H21112,H2112,H21121,H2113,H212,H2121,H21211,H2122,H213,H2131,H214,H22,H221,H2211,H22111,H2212,H222,H2221,H223,H23,H231,H2311,H232,H24,H241,H242,H25,H251,H26,Heading 2 תו,Heading Contents,Reset numbering,h2,h21,h22"/>
    <w:basedOn w:val="a"/>
    <w:next w:val="a"/>
    <w:link w:val="21"/>
    <w:unhideWhenUsed/>
    <w:qFormat/>
    <w:rsid w:val="00A373C4"/>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Heading 3 תו1,Kop 3V,Level 1 - 1,Level 1 - 1 Char,Level 1 - 1 Char Char,Level 1 - 1 Char Char Char,Level 1 - 1 Char Char Char Char Char,Level 3 Head,h3,l3,list 3,t?tulo 3,כותרת 3 תו תו,כותרת 3 תו תו תו,כותרת 31"/>
    <w:basedOn w:val="a"/>
    <w:next w:val="a"/>
    <w:link w:val="31"/>
    <w:unhideWhenUsed/>
    <w:qFormat/>
    <w:rsid w:val="00A373C4"/>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Heading 4,Heading 4 תו,Heading 4 תו תו תו תו,Heading 4 תו תו תו תו תו תו,Heading 4 תו1,א4,כותרת 4 תו תו תו תו,כותרת 4 תו תו תו1,כותרת 41"/>
    <w:basedOn w:val="a"/>
    <w:next w:val="a"/>
    <w:link w:val="40"/>
    <w:autoRedefine/>
    <w:unhideWhenUsed/>
    <w:qFormat/>
    <w:rsid w:val="008A05E7"/>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Contrat 5,H5,H51,H510,H511,H512,H513,H514,H515,H516,H517,H518,H519,H52,H520,H521,H522,H523,H524,H525,H526,H527,H528,H529,H53,H530,H531,H532,H54,H55,H56,H57,H58,H59,Heading 5,Heading 5 תו,Heading5_Titre5,Normal 20 B,blue,blue תו תו,h5,כותרת 51"/>
    <w:basedOn w:val="a"/>
    <w:next w:val="a"/>
    <w:link w:val="50"/>
    <w:autoRedefine/>
    <w:unhideWhenUsed/>
    <w:qFormat/>
    <w:rsid w:val="008A05E7"/>
    <w:pPr>
      <w:widowControl w:val="0"/>
      <w:numPr>
        <w:ilvl w:val="3"/>
        <w:numId w:val="1"/>
      </w:numPr>
      <w:tabs>
        <w:tab w:val="left" w:pos="912"/>
        <w:tab w:val="left" w:pos="991"/>
        <w:tab w:val="left" w:pos="1195"/>
      </w:tabs>
      <w:spacing w:before="240" w:after="120" w:line="240" w:lineRule="auto"/>
      <w:ind w:hanging="1749"/>
      <w:outlineLvl w:val="4"/>
    </w:pPr>
    <w:rPr>
      <w:rFonts w:ascii="David" w:hAnsi="David" w:cs="David"/>
      <w:b/>
      <w:bCs/>
      <w:caps/>
      <w:spacing w:val="10"/>
      <w:sz w:val="28"/>
      <w:szCs w:val="28"/>
      <w:lang w:val="x-none" w:eastAsia="x-none"/>
    </w:rPr>
  </w:style>
  <w:style w:type="paragraph" w:styleId="6">
    <w:name w:val="heading 6"/>
    <w:aliases w:val="Heading 6"/>
    <w:basedOn w:val="a"/>
    <w:next w:val="a"/>
    <w:link w:val="60"/>
    <w:unhideWhenUsed/>
    <w:qFormat/>
    <w:rsid w:val="00987CB0"/>
    <w:pPr>
      <w:widowControl w:val="0"/>
      <w:numPr>
        <w:ilvl w:val="5"/>
        <w:numId w:val="1"/>
      </w:numPr>
      <w:bidi w:val="0"/>
      <w:ind w:right="454"/>
      <w:outlineLvl w:val="5"/>
    </w:pPr>
    <w:rPr>
      <w:b/>
      <w:bCs/>
      <w:caps/>
      <w:spacing w:val="10"/>
      <w:lang w:val="x-none" w:eastAsia="x-none"/>
    </w:rPr>
  </w:style>
  <w:style w:type="paragraph" w:styleId="7">
    <w:name w:val="heading 7"/>
    <w:aliases w:val="Heading 7"/>
    <w:basedOn w:val="a"/>
    <w:next w:val="a"/>
    <w:link w:val="70"/>
    <w:unhideWhenUsed/>
    <w:qFormat/>
    <w:rsid w:val="00855D7A"/>
    <w:pPr>
      <w:widowControl w:val="0"/>
      <w:numPr>
        <w:ilvl w:val="6"/>
        <w:numId w:val="1"/>
      </w:numPr>
      <w:bidi w:val="0"/>
      <w:spacing w:before="300"/>
      <w:outlineLvl w:val="6"/>
    </w:pPr>
    <w:rPr>
      <w:b/>
      <w:bCs/>
      <w:caps/>
      <w:spacing w:val="10"/>
      <w:lang w:val="x-none" w:eastAsia="x-none"/>
    </w:rPr>
  </w:style>
  <w:style w:type="paragraph" w:styleId="8">
    <w:name w:val="heading 8"/>
    <w:aliases w:val="Heading 8"/>
    <w:basedOn w:val="a"/>
    <w:next w:val="a"/>
    <w:link w:val="80"/>
    <w:unhideWhenUsed/>
    <w:qFormat/>
    <w:rsid w:val="00855D7A"/>
    <w:pPr>
      <w:numPr>
        <w:ilvl w:val="7"/>
        <w:numId w:val="1"/>
      </w:numPr>
      <w:bidi w:val="0"/>
      <w:spacing w:before="300"/>
      <w:outlineLvl w:val="7"/>
    </w:pPr>
    <w:rPr>
      <w:bCs/>
      <w:caps/>
      <w:spacing w:val="10"/>
      <w:sz w:val="18"/>
      <w:lang w:val="x-none" w:eastAsia="x-none"/>
    </w:rPr>
  </w:style>
  <w:style w:type="paragraph" w:styleId="9">
    <w:name w:val="heading 9"/>
    <w:aliases w:val="Appendix2,Heading 9,פרטיכל"/>
    <w:basedOn w:val="a"/>
    <w:next w:val="a"/>
    <w:link w:val="90"/>
    <w:unhideWhenUsed/>
    <w:qFormat/>
    <w:rsid w:val="00014182"/>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 Char Ch תו,????? 1 ??1 תו,????? 1 ??1 ?? ?? ?? ?? ?? תו,H1 תו,H2 תו,H2 Char תו,H2 Char Char תו,Header1 תו,Heading 1 תו,Heading 1 Char Char Char Char Char Char תו,Heading 1 תו תו תו תו,Section Heading תו,h1 תו,גוטמן תו,כותרת 1Heading 1 תו"/>
    <w:link w:val="1"/>
    <w:rsid w:val="00890A99"/>
    <w:rPr>
      <w:rFonts w:ascii="David" w:hAnsi="David" w:cs="David"/>
      <w:b/>
      <w:bCs/>
      <w:caps/>
      <w:spacing w:val="15"/>
      <w:sz w:val="36"/>
      <w:szCs w:val="40"/>
      <w:lang w:val="x-none" w:eastAsia="x-none"/>
    </w:rPr>
  </w:style>
  <w:style w:type="paragraph" w:styleId="a3">
    <w:name w:val="Quote"/>
    <w:basedOn w:val="a"/>
    <w:next w:val="a"/>
    <w:link w:val="a4"/>
    <w:uiPriority w:val="29"/>
    <w:qFormat/>
    <w:rsid w:val="003A1D7A"/>
    <w:pPr>
      <w:widowControl w:val="0"/>
      <w:ind w:left="567" w:right="567"/>
    </w:pPr>
    <w:rPr>
      <w:rFonts w:cs="Times New Roman"/>
      <w:i/>
      <w:iCs/>
      <w:lang w:val="x-none" w:eastAsia="x-none"/>
    </w:rPr>
  </w:style>
  <w:style w:type="character" w:customStyle="1" w:styleId="a4">
    <w:name w:val="ציטוט תו"/>
    <w:link w:val="a3"/>
    <w:uiPriority w:val="29"/>
    <w:rsid w:val="003A1D7A"/>
    <w:rPr>
      <w:rFonts w:ascii="Times New Roman" w:hAnsi="Times New Roman" w:cs="David"/>
      <w:i/>
      <w:iCs/>
      <w:sz w:val="24"/>
      <w:szCs w:val="24"/>
    </w:rPr>
  </w:style>
  <w:style w:type="character" w:customStyle="1" w:styleId="21">
    <w:name w:val="כותרת 2 תו"/>
    <w:aliases w:val="H21 תו,H211 תו,H2111 תו,H21111 תו,H211111 תו,H21112 תו,H2112 תו,H21121 תו,H2113 תו,H212 תו,H2121 תו,H21211 תו,H2122 תו,H213 תו,H2131 תו,H214 תו,H22 תו,H221 תו,H2211 תו,H22111 תו,H2212 תו,H222 תו,H2221 תו,H223 תו,H23 תו,H231 תו,H2311 תו,H24 תו"/>
    <w:link w:val="2"/>
    <w:rsid w:val="00A373C4"/>
    <w:rPr>
      <w:rFonts w:ascii="Times New Roman" w:hAnsi="Times New Roman" w:cs="Narkisim"/>
      <w:b/>
      <w:bCs/>
      <w:caps/>
      <w:spacing w:val="15"/>
      <w:sz w:val="36"/>
      <w:szCs w:val="36"/>
      <w:lang w:val="x-none" w:eastAsia="x-none"/>
    </w:rPr>
  </w:style>
  <w:style w:type="character" w:customStyle="1" w:styleId="31">
    <w:name w:val="כותרת 3 תו"/>
    <w:aliases w:val="3heading תו,H3 תו,HHHeading תו,Heading 3 תו,Heading 3 תו1 תו,Kop 3V תו,Level 1 - 1 תו,Level 1 - 1 Char תו,Level 1 - 1 Char Char תו,Level 1 - 1 Char Char Char תו,Level 1 - 1 Char Char Char Char Char תו,Level 3 Head תו,h3 תו,l3 תו,list 3 תו"/>
    <w:link w:val="3"/>
    <w:rsid w:val="00A373C4"/>
    <w:rPr>
      <w:rFonts w:ascii="Times New Roman" w:hAnsi="Times New Roman" w:cs="Narkisim"/>
      <w:bCs/>
      <w:caps/>
      <w:spacing w:val="15"/>
      <w:sz w:val="28"/>
      <w:szCs w:val="32"/>
      <w:lang w:val="x-none" w:eastAsia="x-none"/>
    </w:rPr>
  </w:style>
  <w:style w:type="character" w:customStyle="1" w:styleId="40">
    <w:name w:val="כותרת 4 תו"/>
    <w:aliases w:val="Heading 4 תו2,Heading 4 תו תו,Heading 4 תו תו תו תו תו,Heading 4 תו תו תו תו תו תו תו,Heading 4 תו1 תו,א4 תו,כותרת 4 תו תו תו תו תו,כותרת 4 תו תו תו1 תו,כותרת 41 תו"/>
    <w:link w:val="4"/>
    <w:rsid w:val="008A05E7"/>
    <w:rPr>
      <w:rFonts w:ascii="Times New Roman" w:hAnsi="Times New Roman" w:cs="Narkisim"/>
      <w:b/>
      <w:bCs/>
      <w:caps/>
      <w:noProof/>
      <w:spacing w:val="10"/>
      <w:sz w:val="24"/>
      <w:szCs w:val="28"/>
      <w:lang w:val="x-none" w:eastAsia="x-none"/>
    </w:rPr>
  </w:style>
  <w:style w:type="character" w:customStyle="1" w:styleId="50">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rsid w:val="008A05E7"/>
    <w:rPr>
      <w:rFonts w:ascii="David" w:hAnsi="David" w:cs="David"/>
      <w:b/>
      <w:bCs/>
      <w:caps/>
      <w:spacing w:val="10"/>
      <w:sz w:val="28"/>
      <w:szCs w:val="28"/>
      <w:lang w:val="x-none" w:eastAsia="x-none"/>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5">
    <w:name w:val="caption"/>
    <w:basedOn w:val="a"/>
    <w:next w:val="a"/>
    <w:unhideWhenUsed/>
    <w:qFormat/>
    <w:rsid w:val="00014182"/>
    <w:pPr>
      <w:bidi w:val="0"/>
    </w:pPr>
    <w:rPr>
      <w:b/>
      <w:bCs/>
      <w:color w:val="365F91"/>
      <w:sz w:val="16"/>
      <w:szCs w:val="16"/>
    </w:rPr>
  </w:style>
  <w:style w:type="paragraph" w:styleId="a6">
    <w:name w:val="TOC Heading"/>
    <w:basedOn w:val="1"/>
    <w:next w:val="a"/>
    <w:uiPriority w:val="39"/>
    <w:unhideWhenUsed/>
    <w:qFormat/>
    <w:rsid w:val="00014182"/>
    <w:pPr>
      <w:bidi w:val="0"/>
      <w:outlineLvl w:val="9"/>
    </w:pPr>
    <w:rPr>
      <w:lang w:bidi="en-US"/>
    </w:rPr>
  </w:style>
  <w:style w:type="paragraph" w:styleId="TOC3">
    <w:name w:val="toc 3"/>
    <w:basedOn w:val="a"/>
    <w:next w:val="a"/>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
    <w:next w:val="a"/>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
    <w:next w:val="a"/>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qFormat/>
    <w:rsid w:val="00600BFA"/>
    <w:pPr>
      <w:widowControl w:val="0"/>
      <w:spacing w:before="100" w:after="100" w:line="240" w:lineRule="auto"/>
      <w:ind w:left="720"/>
    </w:pPr>
  </w:style>
  <w:style w:type="paragraph" w:styleId="a7">
    <w:name w:val="List Paragraph"/>
    <w:aliases w:val="FooterText,LP1,LP11,List Paragraph_0,List Paragraph_01,List Paragraph_1,List Paragraph_11,Paragraphe de liste1,lp1,numbered,style 2,x.x.x.x,מכרזים - טקסט סעיפים,מפרט פירוט סעיפים,נספח 2 מתוקן,פיסקת bullets,פיסקת רשימה11,רמה 2,Bullet List"/>
    <w:basedOn w:val="a"/>
    <w:link w:val="a8"/>
    <w:uiPriority w:val="34"/>
    <w:qFormat/>
    <w:rsid w:val="00FE3193"/>
    <w:pPr>
      <w:ind w:left="720"/>
      <w:contextualSpacing/>
    </w:pPr>
    <w:rPr>
      <w:rFonts w:cs="Times New Roman"/>
      <w:lang w:val="x-none" w:eastAsia="x-none"/>
    </w:rPr>
  </w:style>
  <w:style w:type="paragraph" w:styleId="a9">
    <w:name w:val="header"/>
    <w:basedOn w:val="a"/>
    <w:link w:val="aa"/>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a">
    <w:name w:val="כותרת עליונה תו"/>
    <w:link w:val="a9"/>
    <w:rsid w:val="009B270D"/>
    <w:rPr>
      <w:rFonts w:ascii="Times New Roman" w:eastAsia="Times New Roman" w:hAnsi="Times New Roman" w:cs="Narkisim"/>
      <w:b/>
      <w:bCs/>
      <w:sz w:val="26"/>
      <w:szCs w:val="24"/>
      <w:lang w:eastAsia="he-IL"/>
    </w:rPr>
  </w:style>
  <w:style w:type="paragraph" w:styleId="ab">
    <w:name w:val="footer"/>
    <w:basedOn w:val="a"/>
    <w:link w:val="ac"/>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c">
    <w:name w:val="כותרת תחתונה תו"/>
    <w:link w:val="ab"/>
    <w:uiPriority w:val="99"/>
    <w:rsid w:val="009B270D"/>
    <w:rPr>
      <w:rFonts w:ascii="Times New Roman" w:eastAsia="Times New Roman" w:hAnsi="Times New Roman" w:cs="Narkisim"/>
      <w:b/>
      <w:bCs/>
      <w:szCs w:val="24"/>
      <w:lang w:eastAsia="he-IL"/>
    </w:rPr>
  </w:style>
  <w:style w:type="character" w:styleId="ad">
    <w:name w:val="page number"/>
    <w:uiPriority w:val="99"/>
    <w:rsid w:val="009B270D"/>
  </w:style>
  <w:style w:type="character" w:styleId="Hyperlink">
    <w:name w:val="Hyperlink"/>
    <w:uiPriority w:val="99"/>
    <w:rsid w:val="009B270D"/>
    <w:rPr>
      <w:color w:val="0000FF"/>
      <w:u w:val="single"/>
    </w:rPr>
  </w:style>
  <w:style w:type="paragraph" w:customStyle="1" w:styleId="32">
    <w:name w:val="3"/>
    <w:basedOn w:val="a"/>
    <w:next w:val="ab"/>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styleId="ae">
    <w:name w:val="footnote text"/>
    <w:basedOn w:val="a"/>
    <w:link w:val="af"/>
    <w:rsid w:val="009B270D"/>
    <w:pPr>
      <w:spacing w:line="240" w:lineRule="auto"/>
      <w:jc w:val="left"/>
    </w:pPr>
    <w:rPr>
      <w:rFonts w:eastAsia="MS Mincho" w:cs="Times New Roman"/>
      <w:sz w:val="20"/>
      <w:szCs w:val="20"/>
      <w:lang w:val="x-none" w:eastAsia="he-IL"/>
    </w:rPr>
  </w:style>
  <w:style w:type="character" w:customStyle="1" w:styleId="af">
    <w:name w:val="טקסט הערת שוליים תו"/>
    <w:link w:val="ae"/>
    <w:rsid w:val="009B270D"/>
    <w:rPr>
      <w:rFonts w:ascii="Times New Roman" w:eastAsia="MS Mincho" w:hAnsi="Times New Roman" w:cs="Narkisim"/>
      <w:lang w:eastAsia="he-IL"/>
    </w:rPr>
  </w:style>
  <w:style w:type="paragraph" w:styleId="af0">
    <w:name w:val="Body Text"/>
    <w:basedOn w:val="a"/>
    <w:link w:val="af1"/>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1">
    <w:name w:val="גוף טקסט תו"/>
    <w:link w:val="af0"/>
    <w:rsid w:val="009B270D"/>
    <w:rPr>
      <w:rFonts w:ascii="Times New Roman" w:eastAsia="Times New Roman" w:hAnsi="Times New Roman" w:cs="David"/>
      <w:szCs w:val="24"/>
      <w:lang w:eastAsia="he-IL"/>
    </w:rPr>
  </w:style>
  <w:style w:type="paragraph" w:styleId="af2">
    <w:name w:val="Body Text Indent"/>
    <w:basedOn w:val="a"/>
    <w:link w:val="af3"/>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3">
    <w:name w:val="כניסה בגוף טקסט תו"/>
    <w:link w:val="af2"/>
    <w:rsid w:val="009B270D"/>
    <w:rPr>
      <w:rFonts w:ascii="Times New Roman" w:eastAsia="Times New Roman" w:hAnsi="Times New Roman" w:cs="Narkisim"/>
      <w:szCs w:val="24"/>
      <w:lang w:eastAsia="he-IL"/>
    </w:rPr>
  </w:style>
  <w:style w:type="paragraph" w:styleId="af4">
    <w:name w:val="Balloon Text"/>
    <w:basedOn w:val="a"/>
    <w:link w:val="af5"/>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5">
    <w:name w:val="טקסט בלונים תו"/>
    <w:link w:val="af4"/>
    <w:uiPriority w:val="99"/>
    <w:rsid w:val="009B270D"/>
    <w:rPr>
      <w:rFonts w:ascii="Tahoma" w:eastAsia="Times New Roman" w:hAnsi="Tahoma" w:cs="Tahoma"/>
      <w:sz w:val="16"/>
      <w:szCs w:val="16"/>
      <w:lang w:eastAsia="he-IL"/>
    </w:rPr>
  </w:style>
  <w:style w:type="paragraph" w:styleId="Index1">
    <w:name w:val="index 1"/>
    <w:basedOn w:val="a"/>
    <w:next w:val="a"/>
    <w:autoRedefine/>
    <w:rsid w:val="009B270D"/>
    <w:pPr>
      <w:spacing w:line="240" w:lineRule="auto"/>
      <w:ind w:left="240" w:hanging="240"/>
      <w:jc w:val="left"/>
    </w:pPr>
    <w:rPr>
      <w:rFonts w:eastAsia="MS Mincho"/>
      <w:lang w:eastAsia="he-IL"/>
    </w:rPr>
  </w:style>
  <w:style w:type="paragraph" w:styleId="33">
    <w:name w:val="List Continue 3"/>
    <w:basedOn w:val="a"/>
    <w:rsid w:val="009B270D"/>
    <w:pPr>
      <w:widowControl w:val="0"/>
      <w:adjustRightInd w:val="0"/>
      <w:ind w:left="1080"/>
      <w:textAlignment w:val="baseline"/>
    </w:pPr>
    <w:rPr>
      <w:rFonts w:eastAsia="Times New Roman"/>
      <w:lang w:eastAsia="he-IL"/>
    </w:rPr>
  </w:style>
  <w:style w:type="character" w:styleId="af6">
    <w:name w:val="annotation reference"/>
    <w:uiPriority w:val="99"/>
    <w:rsid w:val="009B270D"/>
    <w:rPr>
      <w:sz w:val="16"/>
      <w:szCs w:val="16"/>
    </w:rPr>
  </w:style>
  <w:style w:type="paragraph" w:styleId="af7">
    <w:name w:val="annotation text"/>
    <w:basedOn w:val="a"/>
    <w:link w:val="af8"/>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8">
    <w:name w:val="טקסט הערה תו"/>
    <w:link w:val="af7"/>
    <w:uiPriority w:val="99"/>
    <w:rsid w:val="009B270D"/>
    <w:rPr>
      <w:rFonts w:ascii="Times New Roman" w:eastAsia="Times New Roman" w:hAnsi="Times New Roman" w:cs="Narkisim"/>
      <w:lang w:eastAsia="he-IL"/>
    </w:rPr>
  </w:style>
  <w:style w:type="paragraph" w:styleId="af9">
    <w:name w:val="annotation subject"/>
    <w:basedOn w:val="af7"/>
    <w:next w:val="af7"/>
    <w:link w:val="afa"/>
    <w:uiPriority w:val="99"/>
    <w:rsid w:val="009B270D"/>
    <w:rPr>
      <w:b/>
      <w:bCs/>
    </w:rPr>
  </w:style>
  <w:style w:type="character" w:customStyle="1" w:styleId="afa">
    <w:name w:val="נושא הערה תו"/>
    <w:link w:val="af9"/>
    <w:uiPriority w:val="99"/>
    <w:rsid w:val="009B270D"/>
    <w:rPr>
      <w:rFonts w:ascii="Times New Roman" w:eastAsia="Times New Roman" w:hAnsi="Times New Roman" w:cs="Narkisim"/>
      <w:b/>
      <w:bCs/>
      <w:lang w:eastAsia="he-IL"/>
    </w:rPr>
  </w:style>
  <w:style w:type="paragraph" w:styleId="34">
    <w:name w:val="Body Text Indent 3"/>
    <w:basedOn w:val="a"/>
    <w:link w:val="35"/>
    <w:rsid w:val="009B270D"/>
    <w:pPr>
      <w:widowControl w:val="0"/>
      <w:adjustRightInd w:val="0"/>
      <w:ind w:left="360"/>
      <w:textAlignment w:val="baseline"/>
    </w:pPr>
    <w:rPr>
      <w:rFonts w:eastAsia="MS Mincho" w:cs="Times New Roman"/>
      <w:sz w:val="16"/>
      <w:szCs w:val="16"/>
      <w:lang w:val="x-none" w:eastAsia="he-IL"/>
    </w:rPr>
  </w:style>
  <w:style w:type="character" w:customStyle="1" w:styleId="35">
    <w:name w:val="כניסה בגוף טקסט 3 תו"/>
    <w:link w:val="34"/>
    <w:rsid w:val="009B270D"/>
    <w:rPr>
      <w:rFonts w:ascii="Times New Roman" w:eastAsia="MS Mincho" w:hAnsi="Times New Roman" w:cs="Narkisim"/>
      <w:sz w:val="16"/>
      <w:szCs w:val="16"/>
      <w:lang w:eastAsia="he-IL"/>
    </w:rPr>
  </w:style>
  <w:style w:type="paragraph" w:styleId="afb">
    <w:name w:val="Plain Text"/>
    <w:basedOn w:val="a"/>
    <w:link w:val="afc"/>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c">
    <w:name w:val="טקסט רגיל תו"/>
    <w:link w:val="afb"/>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styleId="NormalWeb">
    <w:name w:val="Normal (Web)"/>
    <w:basedOn w:val="a"/>
    <w:link w:val="NormalWeb0"/>
    <w:uiPriority w:val="99"/>
    <w:rsid w:val="009B270D"/>
    <w:pPr>
      <w:widowControl w:val="0"/>
      <w:adjustRightInd w:val="0"/>
      <w:textAlignment w:val="baseline"/>
    </w:pPr>
    <w:rPr>
      <w:rFonts w:eastAsia="MS Mincho" w:cs="Times New Roman"/>
      <w:lang w:val="x-none" w:eastAsia="he-IL"/>
    </w:rPr>
  </w:style>
  <w:style w:type="paragraph" w:styleId="afd">
    <w:name w:val="List Bullet"/>
    <w:basedOn w:val="a"/>
    <w:autoRedefine/>
    <w:rsid w:val="009B270D"/>
    <w:pPr>
      <w:widowControl w:val="0"/>
      <w:tabs>
        <w:tab w:val="num" w:pos="360"/>
      </w:tabs>
      <w:adjustRightInd w:val="0"/>
      <w:textAlignment w:val="baseline"/>
    </w:pPr>
    <w:rPr>
      <w:rFonts w:eastAsia="MS Mincho"/>
      <w:lang w:eastAsia="he-IL"/>
    </w:rPr>
  </w:style>
  <w:style w:type="paragraph" w:styleId="22">
    <w:name w:val="List Bullet 2"/>
    <w:basedOn w:val="a"/>
    <w:autoRedefine/>
    <w:uiPriority w:val="99"/>
    <w:rsid w:val="009B270D"/>
    <w:pPr>
      <w:widowControl w:val="0"/>
      <w:tabs>
        <w:tab w:val="num" w:pos="360"/>
      </w:tabs>
      <w:adjustRightInd w:val="0"/>
      <w:textAlignment w:val="baseline"/>
    </w:pPr>
    <w:rPr>
      <w:rFonts w:eastAsia="MS Mincho"/>
      <w:lang w:eastAsia="he-IL"/>
    </w:rPr>
  </w:style>
  <w:style w:type="paragraph" w:styleId="afe">
    <w:name w:val="List Number"/>
    <w:basedOn w:val="a"/>
    <w:rsid w:val="009B270D"/>
    <w:pPr>
      <w:widowControl w:val="0"/>
      <w:tabs>
        <w:tab w:val="num" w:pos="360"/>
      </w:tabs>
      <w:adjustRightInd w:val="0"/>
      <w:textAlignment w:val="baseline"/>
    </w:pPr>
    <w:rPr>
      <w:rFonts w:eastAsia="MS Mincho"/>
      <w:lang w:eastAsia="he-IL"/>
    </w:rPr>
  </w:style>
  <w:style w:type="paragraph" w:styleId="aff">
    <w:name w:val="Subtitle"/>
    <w:basedOn w:val="a"/>
    <w:link w:val="aff0"/>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0">
    <w:name w:val="כותרת משנה תו"/>
    <w:link w:val="aff"/>
    <w:uiPriority w:val="11"/>
    <w:rsid w:val="009B270D"/>
    <w:rPr>
      <w:rFonts w:ascii="Arial" w:eastAsia="MS Mincho" w:hAnsi="Arial"/>
      <w:sz w:val="24"/>
      <w:szCs w:val="24"/>
      <w:lang w:eastAsia="he-IL"/>
    </w:rPr>
  </w:style>
  <w:style w:type="paragraph" w:styleId="41">
    <w:name w:val="List Bullet 4"/>
    <w:basedOn w:val="a"/>
    <w:autoRedefine/>
    <w:rsid w:val="009B270D"/>
    <w:pPr>
      <w:widowControl w:val="0"/>
      <w:tabs>
        <w:tab w:val="num" w:pos="360"/>
      </w:tabs>
      <w:adjustRightInd w:val="0"/>
      <w:textAlignment w:val="baseline"/>
    </w:pPr>
    <w:rPr>
      <w:rFonts w:eastAsia="MS Mincho"/>
      <w:lang w:eastAsia="he-IL"/>
    </w:rPr>
  </w:style>
  <w:style w:type="paragraph" w:styleId="23">
    <w:name w:val="Body Text 2"/>
    <w:basedOn w:val="a"/>
    <w:link w:val="24"/>
    <w:rsid w:val="009B270D"/>
    <w:pPr>
      <w:widowControl w:val="0"/>
      <w:adjustRightInd w:val="0"/>
      <w:spacing w:line="480" w:lineRule="auto"/>
      <w:textAlignment w:val="baseline"/>
    </w:pPr>
    <w:rPr>
      <w:rFonts w:eastAsia="MS Mincho" w:cs="Times New Roman"/>
      <w:lang w:val="x-none" w:eastAsia="he-IL"/>
    </w:rPr>
  </w:style>
  <w:style w:type="character" w:customStyle="1" w:styleId="24">
    <w:name w:val="גוף טקסט 2 תו"/>
    <w:link w:val="23"/>
    <w:rsid w:val="009B270D"/>
    <w:rPr>
      <w:rFonts w:ascii="Times New Roman" w:eastAsia="MS Mincho" w:hAnsi="Times New Roman" w:cs="Narkisim"/>
      <w:sz w:val="24"/>
      <w:szCs w:val="24"/>
      <w:lang w:eastAsia="he-IL"/>
    </w:rPr>
  </w:style>
  <w:style w:type="paragraph" w:styleId="36">
    <w:name w:val="Body Text 3"/>
    <w:basedOn w:val="a"/>
    <w:link w:val="37"/>
    <w:rsid w:val="009B270D"/>
    <w:pPr>
      <w:widowControl w:val="0"/>
      <w:adjustRightInd w:val="0"/>
      <w:textAlignment w:val="baseline"/>
    </w:pPr>
    <w:rPr>
      <w:rFonts w:eastAsia="MS Mincho" w:cs="Times New Roman"/>
      <w:sz w:val="16"/>
      <w:szCs w:val="16"/>
      <w:lang w:val="x-none" w:eastAsia="he-IL"/>
    </w:rPr>
  </w:style>
  <w:style w:type="character" w:customStyle="1" w:styleId="37">
    <w:name w:val="גוף טקסט 3 תו"/>
    <w:link w:val="36"/>
    <w:rsid w:val="009B270D"/>
    <w:rPr>
      <w:rFonts w:ascii="Times New Roman" w:eastAsia="MS Mincho" w:hAnsi="Times New Roman" w:cs="Narkisim"/>
      <w:sz w:val="16"/>
      <w:szCs w:val="16"/>
      <w:lang w:eastAsia="he-IL"/>
    </w:rPr>
  </w:style>
  <w:style w:type="paragraph" w:styleId="51">
    <w:name w:val="List Bullet 5"/>
    <w:basedOn w:val="a"/>
    <w:autoRedefine/>
    <w:rsid w:val="009B270D"/>
    <w:pPr>
      <w:widowControl w:val="0"/>
      <w:tabs>
        <w:tab w:val="num" w:pos="360"/>
      </w:tabs>
      <w:adjustRightInd w:val="0"/>
      <w:textAlignment w:val="baseline"/>
    </w:pPr>
    <w:rPr>
      <w:rFonts w:eastAsia="MS Mincho"/>
      <w:lang w:eastAsia="he-IL"/>
    </w:rPr>
  </w:style>
  <w:style w:type="paragraph" w:styleId="25">
    <w:name w:val="List Number 2"/>
    <w:basedOn w:val="a"/>
    <w:rsid w:val="009B270D"/>
    <w:pPr>
      <w:widowControl w:val="0"/>
      <w:tabs>
        <w:tab w:val="num" w:pos="360"/>
      </w:tabs>
      <w:adjustRightInd w:val="0"/>
      <w:textAlignment w:val="baseline"/>
    </w:pPr>
    <w:rPr>
      <w:rFonts w:eastAsia="MS Mincho"/>
      <w:lang w:eastAsia="he-IL"/>
    </w:rPr>
  </w:style>
  <w:style w:type="paragraph" w:styleId="42">
    <w:name w:val="List Number 4"/>
    <w:basedOn w:val="a"/>
    <w:rsid w:val="009B270D"/>
    <w:pPr>
      <w:widowControl w:val="0"/>
      <w:tabs>
        <w:tab w:val="num" w:pos="360"/>
      </w:tabs>
      <w:adjustRightInd w:val="0"/>
      <w:textAlignment w:val="baseline"/>
    </w:pPr>
    <w:rPr>
      <w:rFonts w:eastAsia="MS Mincho"/>
      <w:lang w:eastAsia="he-IL"/>
    </w:rPr>
  </w:style>
  <w:style w:type="paragraph" w:styleId="aff1">
    <w:name w:val="Title"/>
    <w:basedOn w:val="a"/>
    <w:link w:val="aff2"/>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2">
    <w:name w:val="כותרת טקסט תו"/>
    <w:link w:val="aff1"/>
    <w:rsid w:val="009B270D"/>
    <w:rPr>
      <w:rFonts w:ascii="Arial" w:eastAsia="MS Mincho" w:hAnsi="Arial"/>
      <w:b/>
      <w:bCs/>
      <w:kern w:val="28"/>
      <w:sz w:val="32"/>
      <w:szCs w:val="32"/>
      <w:lang w:eastAsia="he-IL"/>
    </w:rPr>
  </w:style>
  <w:style w:type="paragraph" w:styleId="52">
    <w:name w:val="List Number 5"/>
    <w:basedOn w:val="a"/>
    <w:rsid w:val="009B270D"/>
    <w:pPr>
      <w:widowControl w:val="0"/>
      <w:tabs>
        <w:tab w:val="num" w:pos="360"/>
      </w:tabs>
      <w:adjustRightInd w:val="0"/>
      <w:textAlignment w:val="baseline"/>
    </w:pPr>
    <w:rPr>
      <w:rFonts w:eastAsia="MS Mincho"/>
      <w:lang w:eastAsia="he-IL"/>
    </w:rPr>
  </w:style>
  <w:style w:type="paragraph" w:styleId="26">
    <w:name w:val="Body Text Indent 2"/>
    <w:basedOn w:val="a"/>
    <w:link w:val="27"/>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7">
    <w:name w:val="כניסה בגוף טקסט 2 תו"/>
    <w:link w:val="26"/>
    <w:rsid w:val="009B270D"/>
    <w:rPr>
      <w:rFonts w:ascii="Times New Roman" w:eastAsia="MS Mincho" w:hAnsi="Times New Roman" w:cs="Narkisim"/>
      <w:sz w:val="24"/>
      <w:szCs w:val="24"/>
      <w:lang w:eastAsia="he-IL"/>
    </w:rPr>
  </w:style>
  <w:style w:type="paragraph" w:styleId="28">
    <w:name w:val="List Continue 2"/>
    <w:basedOn w:val="a"/>
    <w:rsid w:val="009B270D"/>
    <w:pPr>
      <w:widowControl w:val="0"/>
      <w:adjustRightInd w:val="0"/>
      <w:ind w:left="720"/>
      <w:textAlignment w:val="baseline"/>
    </w:pPr>
    <w:rPr>
      <w:rFonts w:eastAsia="MS Mincho"/>
      <w:lang w:eastAsia="he-IL"/>
    </w:rPr>
  </w:style>
  <w:style w:type="paragraph" w:styleId="aff3">
    <w:name w:val="Block Text"/>
    <w:basedOn w:val="a"/>
    <w:rsid w:val="009B270D"/>
    <w:pPr>
      <w:widowControl w:val="0"/>
      <w:adjustRightInd w:val="0"/>
      <w:ind w:left="3600" w:firstLine="727"/>
      <w:textAlignment w:val="baseline"/>
    </w:pPr>
    <w:rPr>
      <w:rFonts w:eastAsia="Times New Roman"/>
      <w:sz w:val="20"/>
      <w:lang w:eastAsia="he-IL"/>
    </w:rPr>
  </w:style>
  <w:style w:type="paragraph" w:styleId="aff4">
    <w:name w:val="List"/>
    <w:basedOn w:val="a"/>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9">
    <w:name w:val="List 2"/>
    <w:basedOn w:val="a"/>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8">
    <w:name w:val="List 3"/>
    <w:basedOn w:val="a"/>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3">
    <w:name w:val="List 4"/>
    <w:basedOn w:val="a"/>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3">
    <w:name w:val="List 5"/>
    <w:basedOn w:val="a"/>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9">
    <w:name w:val="List Bullet 3"/>
    <w:basedOn w:val="a"/>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a">
    <w:name w:val="List Number 3"/>
    <w:basedOn w:val="a"/>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5">
    <w:name w:val="List Continue"/>
    <w:basedOn w:val="a"/>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4">
    <w:name w:val="List Continue 4"/>
    <w:basedOn w:val="a"/>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4">
    <w:name w:val="List Continue 5"/>
    <w:basedOn w:val="a"/>
    <w:rsid w:val="009B270D"/>
    <w:pPr>
      <w:widowControl w:val="0"/>
      <w:overflowPunct w:val="0"/>
      <w:autoSpaceDE w:val="0"/>
      <w:autoSpaceDN w:val="0"/>
      <w:adjustRightInd w:val="0"/>
      <w:ind w:left="1800"/>
      <w:textAlignment w:val="baseline"/>
    </w:pPr>
    <w:rPr>
      <w:rFonts w:eastAsia="Times New Roman"/>
      <w:sz w:val="20"/>
      <w:lang w:eastAsia="he-IL"/>
    </w:rPr>
  </w:style>
  <w:style w:type="table" w:styleId="aff6">
    <w:name w:val="Table Grid"/>
    <w:aliases w:val="טקסט טבלה תחתונה,שורות לחתימה"/>
    <w:basedOn w:val="a1"/>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9B270D"/>
    <w:rPr>
      <w:i/>
      <w:iCs/>
    </w:rPr>
  </w:style>
  <w:style w:type="table" w:styleId="2-3">
    <w:name w:val="Medium Shading 2 Accent 3"/>
    <w:basedOn w:val="a1"/>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1"/>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1"/>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1"/>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
    <w:next w:val="a"/>
    <w:autoRedefine/>
    <w:uiPriority w:val="39"/>
    <w:qFormat/>
    <w:rsid w:val="009B270D"/>
    <w:pPr>
      <w:spacing w:line="240" w:lineRule="auto"/>
      <w:ind w:left="1680"/>
      <w:jc w:val="left"/>
    </w:pPr>
    <w:rPr>
      <w:rFonts w:eastAsia="Times New Roman" w:cs="Times New Roman"/>
    </w:rPr>
  </w:style>
  <w:style w:type="paragraph" w:styleId="TOC9">
    <w:name w:val="toc 9"/>
    <w:basedOn w:val="a"/>
    <w:next w:val="a"/>
    <w:autoRedefine/>
    <w:uiPriority w:val="39"/>
    <w:qFormat/>
    <w:rsid w:val="009B270D"/>
    <w:pPr>
      <w:spacing w:line="240" w:lineRule="auto"/>
      <w:ind w:left="1920"/>
      <w:jc w:val="left"/>
    </w:pPr>
    <w:rPr>
      <w:rFonts w:eastAsia="Times New Roman" w:cs="Times New Roman"/>
    </w:rPr>
  </w:style>
  <w:style w:type="table" w:styleId="aff7">
    <w:name w:val="Table Elegant"/>
    <w:basedOn w:val="a1"/>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table" w:styleId="3-4">
    <w:name w:val="Medium Grid 3 Accent 4"/>
    <w:basedOn w:val="a1"/>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1"/>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styleId="aff8">
    <w:name w:val="footnote reference"/>
    <w:rsid w:val="00A122FA"/>
    <w:rPr>
      <w:vertAlign w:val="superscript"/>
    </w:rPr>
  </w:style>
  <w:style w:type="character" w:styleId="aff9">
    <w:name w:val="Emphasis"/>
    <w:qFormat/>
    <w:rsid w:val="00A122FA"/>
    <w:rPr>
      <w:b/>
      <w:bCs/>
      <w:i w:val="0"/>
      <w:iCs w:val="0"/>
    </w:rPr>
  </w:style>
  <w:style w:type="character" w:styleId="affa">
    <w:name w:val="Strong"/>
    <w:uiPriority w:val="22"/>
    <w:qFormat/>
    <w:rsid w:val="00A122FA"/>
    <w:rPr>
      <w:b/>
      <w:bCs/>
    </w:rPr>
  </w:style>
  <w:style w:type="table" w:styleId="-3">
    <w:name w:val="Dark List Accent 3"/>
    <w:basedOn w:val="a1"/>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5">
    <w:name w:val="Medium Shading 2 Accent 5"/>
    <w:basedOn w:val="a1"/>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1"/>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4">
    <w:name w:val="Colorful Grid Accent 4"/>
    <w:basedOn w:val="a1"/>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paragraph" w:styleId="affb">
    <w:name w:val="Document Map"/>
    <w:basedOn w:val="a"/>
    <w:link w:val="affc"/>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c">
    <w:name w:val="מפת מסמך תו"/>
    <w:link w:val="affb"/>
    <w:rsid w:val="00A122FA"/>
    <w:rPr>
      <w:rFonts w:ascii="Tahoma" w:eastAsia="Times New Roman" w:hAnsi="Tahoma" w:cs="Tahoma"/>
      <w:shd w:val="clear" w:color="auto" w:fill="000080"/>
      <w:lang w:eastAsia="he-IL"/>
    </w:rPr>
  </w:style>
  <w:style w:type="character" w:styleId="affd">
    <w:name w:val="Placeholder Text"/>
    <w:uiPriority w:val="99"/>
    <w:semiHidden/>
    <w:rsid w:val="00A122FA"/>
    <w:rPr>
      <w:color w:val="808080"/>
    </w:rPr>
  </w:style>
  <w:style w:type="table" w:styleId="2-4">
    <w:name w:val="Medium Grid 2 Accent 4"/>
    <w:basedOn w:val="a1"/>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1"/>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1"/>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60">
    <w:name w:val="Medium Grid 2 Accent 6"/>
    <w:basedOn w:val="a1"/>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50">
    <w:name w:val="Light Grid Accent 5"/>
    <w:basedOn w:val="a1"/>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8">
    <w:name w:val="פיסקת רשימה תו"/>
    <w:aliases w:val="FooterText תו,LP1 תו,LP11 תו,List Paragraph_0 תו,List Paragraph_01 תו,List Paragraph_1 תו,List Paragraph_11 תו,Paragraphe de liste1 תו,lp1 תו,numbered תו,style 2 תו,x.x.x.x תו,מכרזים - טקסט סעיפים תו,מפרט פירוט סעיפים תו,נספח 2 מתוקן תו"/>
    <w:link w:val="a7"/>
    <w:uiPriority w:val="34"/>
    <w:locked/>
    <w:rsid w:val="00CF4F0E"/>
    <w:rPr>
      <w:rFonts w:ascii="Times New Roman" w:hAnsi="Times New Roman" w:cs="Narkisim"/>
      <w:sz w:val="24"/>
      <w:szCs w:val="24"/>
    </w:rPr>
  </w:style>
  <w:style w:type="table" w:styleId="2-50">
    <w:name w:val="Medium Grid 2 Accent 5"/>
    <w:basedOn w:val="a1"/>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affe">
    <w:name w:val="Revision"/>
    <w:hidden/>
    <w:uiPriority w:val="99"/>
    <w:semiHidden/>
    <w:rsid w:val="005A3BA6"/>
    <w:rPr>
      <w:rFonts w:ascii="Times New Roman" w:eastAsia="Times New Roman" w:hAnsi="Times New Roman" w:cs="Times New Roman"/>
      <w:sz w:val="24"/>
      <w:szCs w:val="24"/>
    </w:rPr>
  </w:style>
  <w:style w:type="table" w:styleId="-1">
    <w:name w:val="Dark List Accent 1"/>
    <w:basedOn w:val="a1"/>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afff">
    <w:name w:val="Signature"/>
    <w:basedOn w:val="a"/>
    <w:link w:val="afff0"/>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0">
    <w:name w:val="חתימה תו"/>
    <w:link w:val="afff"/>
    <w:rsid w:val="000C086F"/>
    <w:rPr>
      <w:rFonts w:ascii="Times New Roman" w:eastAsia="Times New Roman" w:hAnsi="Times New Roman" w:cs="David"/>
      <w:b/>
      <w:bCs/>
      <w:spacing w:val="10"/>
      <w:szCs w:val="24"/>
    </w:rPr>
  </w:style>
  <w:style w:type="numbering" w:customStyle="1" w:styleId="-4123">
    <w:name w:val="משרד האוצר - מדורג4123"/>
    <w:uiPriority w:val="99"/>
    <w:rsid w:val="000C086F"/>
    <w:pPr>
      <w:numPr>
        <w:numId w:val="35"/>
      </w:numPr>
    </w:pPr>
  </w:style>
  <w:style w:type="paragraph" w:styleId="afff1">
    <w:name w:val="No Spacing"/>
    <w:link w:val="afff2"/>
    <w:uiPriority w:val="1"/>
    <w:qFormat/>
    <w:rsid w:val="00E60F19"/>
    <w:pPr>
      <w:bidi/>
    </w:pPr>
    <w:rPr>
      <w:sz w:val="22"/>
      <w:szCs w:val="22"/>
    </w:rPr>
  </w:style>
  <w:style w:type="table" w:styleId="1-3">
    <w:name w:val="Medium Shading 1 Accent 3"/>
    <w:basedOn w:val="a1"/>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30">
    <w:name w:val="Light Grid Accent 3"/>
    <w:basedOn w:val="a1"/>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f3">
    <w:name w:val="Normal Indent"/>
    <w:basedOn w:val="a"/>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table" w:styleId="afff4">
    <w:name w:val="Table Contemporary"/>
    <w:basedOn w:val="a1"/>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ase">
    <w:name w:val="Base"/>
    <w:link w:val="Base0"/>
    <w:rsid w:val="004A030E"/>
    <w:pPr>
      <w:numPr>
        <w:numId w:val="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paragraph" w:styleId="afff5">
    <w:name w:val="table of figures"/>
    <w:basedOn w:val="Base"/>
    <w:rsid w:val="004A030E"/>
    <w:pPr>
      <w:ind w:left="480" w:hanging="480"/>
    </w:pPr>
  </w:style>
  <w:style w:type="table" w:styleId="11">
    <w:name w:val="Table Web 1"/>
    <w:basedOn w:val="a1"/>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Grid 1"/>
    <w:basedOn w:val="a1"/>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6">
    <w:name w:val="endnote text"/>
    <w:basedOn w:val="a"/>
    <w:link w:val="afff7"/>
    <w:rsid w:val="004A030E"/>
    <w:pPr>
      <w:spacing w:line="240" w:lineRule="auto"/>
      <w:jc w:val="left"/>
    </w:pPr>
    <w:rPr>
      <w:rFonts w:eastAsia="Times New Roman" w:cs="Times New Roman"/>
      <w:sz w:val="20"/>
      <w:szCs w:val="20"/>
      <w:lang w:eastAsia="he-IL"/>
    </w:rPr>
  </w:style>
  <w:style w:type="character" w:customStyle="1" w:styleId="afff7">
    <w:name w:val="טקסט הערת סיום תו"/>
    <w:link w:val="afff6"/>
    <w:rsid w:val="004A030E"/>
    <w:rPr>
      <w:rFonts w:ascii="Times New Roman" w:eastAsia="Times New Roman" w:hAnsi="Times New Roman" w:cs="Times New Roman"/>
      <w:lang w:eastAsia="he-IL"/>
    </w:rPr>
  </w:style>
  <w:style w:type="numbering" w:styleId="111111">
    <w:name w:val="Outline List 2"/>
    <w:basedOn w:val="a2"/>
    <w:rsid w:val="0073143C"/>
    <w:pPr>
      <w:numPr>
        <w:numId w:val="4"/>
      </w:numPr>
    </w:pPr>
  </w:style>
  <w:style w:type="table" w:styleId="afff8">
    <w:name w:val="Light Grid"/>
    <w:basedOn w:val="a1"/>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1"/>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a">
    <w:name w:val="Medium Grid 2"/>
    <w:basedOn w:val="a1"/>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afff9">
    <w:name w:val="Light Shading"/>
    <w:basedOn w:val="a1"/>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Grid Accent 1"/>
    <w:basedOn w:val="a1"/>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a">
    <w:name w:val="Date"/>
    <w:basedOn w:val="a"/>
    <w:link w:val="afffb"/>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b">
    <w:name w:val="תאריך תו"/>
    <w:link w:val="afffa"/>
    <w:rsid w:val="0073143C"/>
    <w:rPr>
      <w:rFonts w:ascii="Times New Roman" w:eastAsia="Times New Roman" w:hAnsi="Times New Roman" w:cs="David"/>
      <w:bCs/>
      <w:sz w:val="24"/>
      <w:szCs w:val="26"/>
    </w:rPr>
  </w:style>
  <w:style w:type="table" w:styleId="2b">
    <w:name w:val="Table Columns 2"/>
    <w:basedOn w:val="a1"/>
    <w:rsid w:val="0073143C"/>
    <w:pPr>
      <w:bidi/>
    </w:pPr>
    <w:rPr>
      <w:rFonts w:ascii="Times New Roman" w:eastAsia="Times New Roman" w:hAnsi="Times New Roman"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ffc">
    <w:name w:val="endnote reference"/>
    <w:rsid w:val="0073143C"/>
    <w:rPr>
      <w:rFonts w:cs="Times New Roman"/>
      <w:vertAlign w:val="superscript"/>
    </w:rPr>
  </w:style>
  <w:style w:type="table" w:styleId="2c">
    <w:name w:val="Table Classic 2"/>
    <w:basedOn w:val="a1"/>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1">
    <w:name w:val="Table List 6"/>
    <w:basedOn w:val="a1"/>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b">
    <w:name w:val="Table Classic 3"/>
    <w:basedOn w:val="a1"/>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List 4"/>
    <w:basedOn w:val="a1"/>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Columns 5"/>
    <w:basedOn w:val="a1"/>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3">
    <w:name w:val="Table Columns 1"/>
    <w:basedOn w:val="a1"/>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d">
    <w:name w:val="Book Title"/>
    <w:uiPriority w:val="33"/>
    <w:qFormat/>
    <w:rsid w:val="0073143C"/>
    <w:rPr>
      <w:b/>
      <w:bCs/>
      <w:smallCaps/>
      <w:spacing w:val="5"/>
    </w:rPr>
  </w:style>
  <w:style w:type="table" w:styleId="-11">
    <w:name w:val="Medium Grid 1 Accent 1"/>
    <w:basedOn w:val="a1"/>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81">
    <w:name w:val="Table Grid 8"/>
    <w:basedOn w:val="a1"/>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423">
    <w:name w:val="משרד האוצר - מדורג423"/>
    <w:uiPriority w:val="99"/>
    <w:rsid w:val="00F90D01"/>
    <w:pPr>
      <w:numPr>
        <w:numId w:val="2"/>
      </w:numPr>
    </w:pPr>
  </w:style>
  <w:style w:type="character" w:customStyle="1" w:styleId="14">
    <w:name w:val="אזכור לא מזוהה1"/>
    <w:uiPriority w:val="99"/>
    <w:semiHidden/>
    <w:unhideWhenUsed/>
    <w:rsid w:val="007612A2"/>
    <w:rPr>
      <w:color w:val="605E5C"/>
      <w:shd w:val="clear" w:color="auto" w:fill="E1DFDD"/>
    </w:rPr>
  </w:style>
  <w:style w:type="paragraph" w:customStyle="1" w:styleId="afffe">
    <w:name w:val="דוד"/>
    <w:basedOn w:val="a"/>
    <w:rsid w:val="00CE64B5"/>
    <w:rPr>
      <w:rFonts w:cs="David"/>
      <w:sz w:val="20"/>
    </w:rPr>
  </w:style>
  <w:style w:type="character" w:customStyle="1" w:styleId="afff2">
    <w:name w:val="ללא מרווח תו"/>
    <w:link w:val="afff1"/>
    <w:uiPriority w:val="1"/>
    <w:rsid w:val="00CE64B5"/>
    <w:rPr>
      <w:sz w:val="22"/>
      <w:szCs w:val="22"/>
    </w:rPr>
  </w:style>
  <w:style w:type="table" w:customStyle="1" w:styleId="46">
    <w:name w:val="רשת טבלה4"/>
    <w:basedOn w:val="a1"/>
    <w:next w:val="aff6"/>
    <w:uiPriority w:val="59"/>
    <w:rsid w:val="00C274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D439EF"/>
    <w:rPr>
      <w:rFonts w:ascii="Tahoma" w:hAnsi="Tahoma" w:cs="Tahoma" w:hint="default"/>
      <w:sz w:val="18"/>
      <w:szCs w:val="18"/>
    </w:rPr>
  </w:style>
  <w:style w:type="character" w:customStyle="1" w:styleId="cf11">
    <w:name w:val="cf11"/>
    <w:basedOn w:val="a0"/>
    <w:rsid w:val="00D439EF"/>
    <w:rPr>
      <w:rFonts w:ascii="Tahoma" w:hAnsi="Tahoma" w:cs="Tahoma" w:hint="default"/>
      <w:sz w:val="18"/>
      <w:szCs w:val="18"/>
    </w:rPr>
  </w:style>
  <w:style w:type="table" w:customStyle="1" w:styleId="15">
    <w:name w:val="שורות לחתימה1"/>
    <w:basedOn w:val="a1"/>
    <w:next w:val="aff6"/>
    <w:uiPriority w:val="59"/>
    <w:rsid w:val="00362B9A"/>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רשת טבלה41"/>
    <w:basedOn w:val="a1"/>
    <w:next w:val="aff6"/>
    <w:uiPriority w:val="59"/>
    <w:rsid w:val="00666C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משרד האוצר - מדורג קצר1121"/>
    <w:uiPriority w:val="99"/>
    <w:rsid w:val="00C85B03"/>
    <w:pPr>
      <w:numPr>
        <w:numId w:val="61"/>
      </w:numPr>
    </w:pPr>
  </w:style>
  <w:style w:type="paragraph" w:customStyle="1" w:styleId="20">
    <w:name w:val="סעיף רמה 2"/>
    <w:basedOn w:val="a"/>
    <w:link w:val="2d"/>
    <w:autoRedefine/>
    <w:qFormat/>
    <w:rsid w:val="00C85B03"/>
    <w:pPr>
      <w:numPr>
        <w:ilvl w:val="1"/>
        <w:numId w:val="62"/>
      </w:numPr>
    </w:pPr>
    <w:rPr>
      <w:rFonts w:ascii="Arial" w:eastAsia="Times New Roman" w:hAnsi="Arial" w:cs="Arial"/>
      <w:sz w:val="22"/>
      <w:szCs w:val="22"/>
    </w:rPr>
  </w:style>
  <w:style w:type="character" w:customStyle="1" w:styleId="2d">
    <w:name w:val="סעיף רמה 2 תו"/>
    <w:link w:val="20"/>
    <w:rsid w:val="00C85B03"/>
    <w:rPr>
      <w:rFonts w:ascii="Arial" w:eastAsia="Times New Roman" w:hAnsi="Arial"/>
      <w:sz w:val="22"/>
      <w:szCs w:val="22"/>
    </w:rPr>
  </w:style>
  <w:style w:type="paragraph" w:customStyle="1" w:styleId="30">
    <w:name w:val="סעיף רמה 3"/>
    <w:basedOn w:val="20"/>
    <w:autoRedefine/>
    <w:qFormat/>
    <w:rsid w:val="00C85B03"/>
    <w:pPr>
      <w:numPr>
        <w:ilvl w:val="2"/>
      </w:numPr>
      <w:tabs>
        <w:tab w:val="left" w:pos="1304"/>
      </w:tabs>
      <w:ind w:left="1304" w:hanging="737"/>
    </w:pPr>
  </w:style>
  <w:style w:type="character" w:customStyle="1" w:styleId="2e">
    <w:name w:val="אזכור לא מזוהה2"/>
    <w:basedOn w:val="a0"/>
    <w:uiPriority w:val="99"/>
    <w:semiHidden/>
    <w:unhideWhenUsed/>
    <w:rsid w:val="00E03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069">
      <w:bodyDiv w:val="1"/>
      <w:marLeft w:val="0"/>
      <w:marRight w:val="0"/>
      <w:marTop w:val="0"/>
      <w:marBottom w:val="0"/>
      <w:divBdr>
        <w:top w:val="none" w:sz="0" w:space="0" w:color="auto"/>
        <w:left w:val="none" w:sz="0" w:space="0" w:color="auto"/>
        <w:bottom w:val="none" w:sz="0" w:space="0" w:color="auto"/>
        <w:right w:val="none" w:sz="0" w:space="0" w:color="auto"/>
      </w:divBdr>
    </w:div>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5542241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07685680">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34471207">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in.knesset.gov.il/Activity/Legislation/Laws/Pages/LawPrimary.aspx?t=lawlaws&amp;st=lawlaws&amp;lawitemid=2001149" TargetMode="External"/><Relationship Id="rId18" Type="http://schemas.openxmlformats.org/officeDocument/2006/relationships/hyperlink" Target="https://main.knesset.gov.il/Activity/Legislation/Laws/Pages/LawPrimary.aspx?t=lawlaws&amp;st=lawlaws&amp;lawitemid=2001218" TargetMode="External"/><Relationship Id="rId26" Type="http://schemas.openxmlformats.org/officeDocument/2006/relationships/hyperlink" Target="https://govextra.gov.il/digital-guarantee/homepage/" TargetMode="External"/><Relationship Id="rId39" Type="http://schemas.openxmlformats.org/officeDocument/2006/relationships/hyperlink" Target="https://govextra.gov.il/digital-guarantee/homepage/" TargetMode="External"/><Relationship Id="rId21" Type="http://schemas.openxmlformats.org/officeDocument/2006/relationships/hyperlink" Target="https://main.knesset.gov.il/Activity/Legislation/Laws/Pages/LawBill.aspx?t=LawReshumot&amp;lawitemid=165159" TargetMode="External"/><Relationship Id="rId34" Type="http://schemas.microsoft.com/office/2007/relationships/diagramDrawing" Target="diagrams/drawing1.xml"/><Relationship Id="rId42" Type="http://schemas.openxmlformats.org/officeDocument/2006/relationships/hyperlink" Target="https://takam.mof.gov.il/document/H.7.12.5"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ain.knesset.gov.il/Activity/Legislation/Laws/Pages/LawPrimary.aspx?t=lawlaws&amp;st=lawlaws&amp;lawitemid=2001138" TargetMode="External"/><Relationship Id="rId29" Type="http://schemas.openxmlformats.org/officeDocument/2006/relationships/hyperlink" Target="https://takam.mof.gov.il/document/H.7.3.2" TargetMode="External"/><Relationship Id="rId11" Type="http://schemas.openxmlformats.org/officeDocument/2006/relationships/hyperlink" Target="mailto:" TargetMode="External"/><Relationship Id="rId24" Type="http://schemas.openxmlformats.org/officeDocument/2006/relationships/hyperlink" Target="https://www.nevo.co.il/law_html/Law01/139_032.htm" TargetMode="External"/><Relationship Id="rId32" Type="http://schemas.openxmlformats.org/officeDocument/2006/relationships/diagramQuickStyle" Target="diagrams/quickStyle1.xml"/><Relationship Id="rId37" Type="http://schemas.openxmlformats.org/officeDocument/2006/relationships/hyperlink" Target="mailto:info@mtlm.org.il" TargetMode="External"/><Relationship Id="rId40" Type="http://schemas.openxmlformats.org/officeDocument/2006/relationships/hyperlink" Target="https://takam.mof.gov.il/document/H.7.3.3"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ain.knesset.gov.il/Activity/Legislation/Laws/Pages/LawPrimary.aspx?t=lawlaws&amp;st=lawlaws&amp;lawitemid=2001068" TargetMode="External"/><Relationship Id="rId23" Type="http://schemas.openxmlformats.org/officeDocument/2006/relationships/hyperlink" Target="https://www.nevo.co.il/law_html/law01/001_001.htm" TargetMode="External"/><Relationship Id="rId28" Type="http://schemas.openxmlformats.org/officeDocument/2006/relationships/hyperlink" Target="https://takam.mof.gov.il/document/H.14.4.1" TargetMode="External"/><Relationship Id="rId36" Type="http://schemas.openxmlformats.org/officeDocument/2006/relationships/hyperlink" Target="file:///C:\Users\ca8650052\AppData\Local\Hseranef\mateh.shiluv@economy.gov.il" TargetMode="External"/><Relationship Id="rId49" Type="http://schemas.openxmlformats.org/officeDocument/2006/relationships/fontTable" Target="fontTable.xml"/><Relationship Id="rId10" Type="http://schemas.openxmlformats.org/officeDocument/2006/relationships/hyperlink" Target="http://WWW.mr.gov.il" TargetMode="External"/><Relationship Id="rId19" Type="http://schemas.openxmlformats.org/officeDocument/2006/relationships/hyperlink" Target="https://takam.mof.gov.il/document/H.7.12.5" TargetMode="External"/><Relationship Id="rId31" Type="http://schemas.openxmlformats.org/officeDocument/2006/relationships/diagramLayout" Target="diagrams/layout1.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www.nevo.co.il/law_html/law01/255_001.htm" TargetMode="External"/><Relationship Id="rId22" Type="http://schemas.openxmlformats.org/officeDocument/2006/relationships/hyperlink" Target="https://main.knesset.gov.il/Activity/Legislation/Laws/Pages/LawPrimary.aspx?t=lawlaws&amp;st=lawlawsvalidity&amp;lawitemid=2000430" TargetMode="External"/><Relationship Id="rId27" Type="http://schemas.openxmlformats.org/officeDocument/2006/relationships/hyperlink" Target="https://takam.mof.gov.il/document/H.7.3.3" TargetMode="External"/><Relationship Id="rId30" Type="http://schemas.openxmlformats.org/officeDocument/2006/relationships/diagramData" Target="diagrams/data1.xml"/><Relationship Id="rId35" Type="http://schemas.openxmlformats.org/officeDocument/2006/relationships/image" Target="media/image1.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mailto:023992860@idf.il" TargetMode="External"/><Relationship Id="rId3" Type="http://schemas.openxmlformats.org/officeDocument/2006/relationships/styles" Target="style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fs.knesset.gov.il/11/law/11_lsr_210542.PDF" TargetMode="External"/><Relationship Id="rId25" Type="http://schemas.openxmlformats.org/officeDocument/2006/relationships/hyperlink" Target="https://takam.mof.gov.il/document/H.7.3.3" TargetMode="External"/><Relationship Id="rId33" Type="http://schemas.openxmlformats.org/officeDocument/2006/relationships/diagramColors" Target="diagrams/colors1.xml"/><Relationship Id="rId38" Type="http://schemas.openxmlformats.org/officeDocument/2006/relationships/hyperlink" Target="https://takam.mof.gov.il/document/H.7.3.3" TargetMode="External"/><Relationship Id="rId46" Type="http://schemas.openxmlformats.org/officeDocument/2006/relationships/footer" Target="footer2.xml"/><Relationship Id="rId20" Type="http://schemas.openxmlformats.org/officeDocument/2006/relationships/hyperlink" Target="https://main.knesset.gov.il/Activity/Legislation/Laws/Pages/LawPrimary.aspx?t=lawlaws&amp;st=lawlaws&amp;lawitemid=2000485" TargetMode="External"/><Relationship Id="rId41" Type="http://schemas.openxmlformats.org/officeDocument/2006/relationships/hyperlink" Target="https://mof.gov.il/Takam/TakamInstructions/H07070101000406.DOCX"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C43D55-496A-4040-8A94-ADBBF8E8CF5E}" type="doc">
      <dgm:prSet loTypeId="urn:microsoft.com/office/officeart/2005/8/layout/process5" loCatId="process" qsTypeId="urn:microsoft.com/office/officeart/2005/8/quickstyle/simple1" qsCatId="simple" csTypeId="urn:microsoft.com/office/officeart/2005/8/colors/colorful2" csCatId="colorful" phldr="1"/>
      <dgm:spPr/>
      <dgm:t>
        <a:bodyPr/>
        <a:lstStyle/>
        <a:p>
          <a:endParaRPr lang="aa-ET"/>
        </a:p>
      </dgm:t>
    </dgm:pt>
    <dgm:pt modelId="{D7451589-44BC-4738-886A-EE06B7FF28D8}">
      <dgm:prSet phldrT="[Text]"/>
      <dgm:spPr>
        <a:xfrm>
          <a:off x="4205427" y="3225"/>
          <a:ext cx="1486838" cy="892102"/>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he-IL">
              <a:solidFill>
                <a:sysClr val="window" lastClr="FFFFFF"/>
              </a:solidFill>
              <a:latin typeface="David" panose="020E0502060401010101" pitchFamily="34" charset="-79"/>
              <a:ea typeface="+mn-ea"/>
              <a:cs typeface="David" panose="020E0502060401010101" pitchFamily="34" charset="-79"/>
            </a:rPr>
            <a:t>חבילה עוברת במסוע</a:t>
          </a:r>
          <a:endParaRPr lang="aa-ET">
            <a:solidFill>
              <a:sysClr val="window" lastClr="FFFFFF"/>
            </a:solidFill>
            <a:latin typeface="David" panose="020E0502060401010101" pitchFamily="34" charset="-79"/>
            <a:ea typeface="+mn-ea"/>
            <a:cs typeface="David" panose="020E0502060401010101" pitchFamily="34" charset="-79"/>
          </a:endParaRPr>
        </a:p>
      </dgm:t>
    </dgm:pt>
    <dgm:pt modelId="{0D299CA2-6A91-4182-9C8D-13AA2D3EC12F}" type="parTrans" cxnId="{1FF72A6C-056D-4DF3-B716-8C07A947C88B}">
      <dgm:prSet/>
      <dgm:spPr/>
      <dgm:t>
        <a:bodyPr/>
        <a:lstStyle/>
        <a:p>
          <a:endParaRPr lang="aa-ET">
            <a:latin typeface="David" panose="020E0502060401010101" pitchFamily="34" charset="-79"/>
            <a:cs typeface="David" panose="020E0502060401010101" pitchFamily="34" charset="-79"/>
          </a:endParaRPr>
        </a:p>
      </dgm:t>
    </dgm:pt>
    <dgm:pt modelId="{F777966A-08E3-48B1-BC57-828814C78CBD}" type="sibTrans" cxnId="{1FF72A6C-056D-4DF3-B716-8C07A947C88B}">
      <dgm:prSet/>
      <dgm:spPr>
        <a:xfrm rot="10800000">
          <a:off x="3759376" y="264908"/>
          <a:ext cx="315209" cy="368735"/>
        </a:xfrm>
        <a:solidFill>
          <a:srgbClr val="C0504D">
            <a:hueOff val="0"/>
            <a:satOff val="0"/>
            <a:lumOff val="0"/>
            <a:alphaOff val="0"/>
          </a:srgbClr>
        </a:solidFill>
        <a:ln>
          <a:noFill/>
        </a:ln>
        <a:effectLst/>
      </dgm:spPr>
      <dgm:t>
        <a:bodyPr/>
        <a:lstStyle/>
        <a:p>
          <a:pPr>
            <a:buNone/>
          </a:pPr>
          <a:endParaRPr lang="aa-ET">
            <a:solidFill>
              <a:sysClr val="window" lastClr="FFFFFF"/>
            </a:solidFill>
            <a:latin typeface="David" panose="020E0502060401010101" pitchFamily="34" charset="-79"/>
            <a:ea typeface="+mn-ea"/>
            <a:cs typeface="David" panose="020E0502060401010101" pitchFamily="34" charset="-79"/>
          </a:endParaRPr>
        </a:p>
      </dgm:t>
    </dgm:pt>
    <dgm:pt modelId="{9D884F7E-8E98-4090-89D6-A444AEB6551D}">
      <dgm:prSet phldrT="[Text]"/>
      <dgm:spPr>
        <a:xfrm>
          <a:off x="2123854" y="3225"/>
          <a:ext cx="1486838" cy="892102"/>
        </a:xfrm>
        <a:solidFill>
          <a:srgbClr val="C0504D">
            <a:hueOff val="780253"/>
            <a:satOff val="-973"/>
            <a:lumOff val="229"/>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he-IL">
              <a:solidFill>
                <a:sysClr val="window" lastClr="FFFFFF"/>
              </a:solidFill>
              <a:latin typeface="David" panose="020E0502060401010101" pitchFamily="34" charset="-79"/>
              <a:ea typeface="+mn-ea"/>
              <a:cs typeface="David" panose="020E0502060401010101" pitchFamily="34" charset="-79"/>
            </a:rPr>
            <a:t>תהליך זיהוי </a:t>
          </a:r>
          <a:endParaRPr lang="en-US">
            <a:solidFill>
              <a:sysClr val="window" lastClr="FFFFFF"/>
            </a:solidFill>
            <a:latin typeface="David" panose="020E0502060401010101" pitchFamily="34" charset="-79"/>
            <a:ea typeface="+mn-ea"/>
            <a:cs typeface="David" panose="020E0502060401010101" pitchFamily="34" charset="-79"/>
          </a:endParaRPr>
        </a:p>
        <a:p>
          <a:pPr>
            <a:buNone/>
          </a:pPr>
          <a:r>
            <a:rPr lang="en-US">
              <a:solidFill>
                <a:sysClr val="window" lastClr="FFFFFF"/>
              </a:solidFill>
              <a:latin typeface="David" panose="020E0502060401010101" pitchFamily="34" charset="-79"/>
              <a:ea typeface="+mn-ea"/>
              <a:cs typeface="David" panose="020E0502060401010101" pitchFamily="34" charset="-79"/>
            </a:rPr>
            <a:t>OCR</a:t>
          </a:r>
        </a:p>
        <a:p>
          <a:pPr>
            <a:buNone/>
          </a:pPr>
          <a:r>
            <a:rPr lang="he-IL">
              <a:solidFill>
                <a:sysClr val="window" lastClr="FFFFFF"/>
              </a:solidFill>
              <a:latin typeface="David" panose="020E0502060401010101" pitchFamily="34" charset="-79"/>
              <a:ea typeface="+mn-ea"/>
              <a:cs typeface="David" panose="020E0502060401010101" pitchFamily="34" charset="-79"/>
            </a:rPr>
            <a:t>מהתווית על החבילה</a:t>
          </a:r>
          <a:endParaRPr lang="aa-ET">
            <a:solidFill>
              <a:sysClr val="window" lastClr="FFFFFF"/>
            </a:solidFill>
            <a:latin typeface="David" panose="020E0502060401010101" pitchFamily="34" charset="-79"/>
            <a:ea typeface="+mn-ea"/>
            <a:cs typeface="David" panose="020E0502060401010101" pitchFamily="34" charset="-79"/>
          </a:endParaRPr>
        </a:p>
      </dgm:t>
    </dgm:pt>
    <dgm:pt modelId="{617FE30F-A694-47CE-82EA-3527FD84927F}" type="parTrans" cxnId="{34C49D90-FB13-4742-BE95-B578DD9A0FE6}">
      <dgm:prSet/>
      <dgm:spPr/>
      <dgm:t>
        <a:bodyPr/>
        <a:lstStyle/>
        <a:p>
          <a:endParaRPr lang="aa-ET">
            <a:latin typeface="David" panose="020E0502060401010101" pitchFamily="34" charset="-79"/>
            <a:cs typeface="David" panose="020E0502060401010101" pitchFamily="34" charset="-79"/>
          </a:endParaRPr>
        </a:p>
      </dgm:t>
    </dgm:pt>
    <dgm:pt modelId="{16DBB984-21AF-483F-A790-C115B2F88CD5}" type="sibTrans" cxnId="{34C49D90-FB13-4742-BE95-B578DD9A0FE6}">
      <dgm:prSet/>
      <dgm:spPr>
        <a:xfrm rot="10800000">
          <a:off x="1677803" y="264908"/>
          <a:ext cx="315209" cy="368735"/>
        </a:xfrm>
        <a:solidFill>
          <a:srgbClr val="C0504D">
            <a:hueOff val="936304"/>
            <a:satOff val="-1168"/>
            <a:lumOff val="275"/>
            <a:alphaOff val="0"/>
          </a:srgbClr>
        </a:solidFill>
        <a:ln>
          <a:noFill/>
        </a:ln>
        <a:effectLst/>
      </dgm:spPr>
      <dgm:t>
        <a:bodyPr/>
        <a:lstStyle/>
        <a:p>
          <a:pPr>
            <a:buNone/>
          </a:pPr>
          <a:endParaRPr lang="aa-ET">
            <a:solidFill>
              <a:sysClr val="window" lastClr="FFFFFF"/>
            </a:solidFill>
            <a:latin typeface="David" panose="020E0502060401010101" pitchFamily="34" charset="-79"/>
            <a:ea typeface="+mn-ea"/>
            <a:cs typeface="David" panose="020E0502060401010101" pitchFamily="34" charset="-79"/>
          </a:endParaRPr>
        </a:p>
      </dgm:t>
    </dgm:pt>
    <dgm:pt modelId="{EE76CD47-F5C9-4C82-8FE8-F14A72BC124E}">
      <dgm:prSet phldrT="[Text]"/>
      <dgm:spPr>
        <a:xfrm>
          <a:off x="42281" y="3225"/>
          <a:ext cx="1486838" cy="892102"/>
        </a:xfr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he-IL">
              <a:solidFill>
                <a:sysClr val="window" lastClr="FFFFFF"/>
              </a:solidFill>
              <a:latin typeface="David" panose="020E0502060401010101" pitchFamily="34" charset="-79"/>
              <a:ea typeface="+mn-ea"/>
              <a:cs typeface="David" panose="020E0502060401010101" pitchFamily="34" charset="-79"/>
            </a:rPr>
            <a:t>תיעוד הנתונים במערכת</a:t>
          </a:r>
          <a:endParaRPr lang="aa-ET">
            <a:solidFill>
              <a:sysClr val="window" lastClr="FFFFFF"/>
            </a:solidFill>
            <a:latin typeface="David" panose="020E0502060401010101" pitchFamily="34" charset="-79"/>
            <a:ea typeface="+mn-ea"/>
            <a:cs typeface="David" panose="020E0502060401010101" pitchFamily="34" charset="-79"/>
          </a:endParaRPr>
        </a:p>
      </dgm:t>
    </dgm:pt>
    <dgm:pt modelId="{CF81AE75-6343-4AD8-A0E3-D74A02BF24DC}" type="parTrans" cxnId="{29C62B9F-0128-4344-A376-28DCB6E09019}">
      <dgm:prSet/>
      <dgm:spPr/>
      <dgm:t>
        <a:bodyPr/>
        <a:lstStyle/>
        <a:p>
          <a:endParaRPr lang="aa-ET">
            <a:latin typeface="David" panose="020E0502060401010101" pitchFamily="34" charset="-79"/>
            <a:cs typeface="David" panose="020E0502060401010101" pitchFamily="34" charset="-79"/>
          </a:endParaRPr>
        </a:p>
      </dgm:t>
    </dgm:pt>
    <dgm:pt modelId="{C9B8918C-FF84-4BA8-960D-C65A820C1007}" type="sibTrans" cxnId="{29C62B9F-0128-4344-A376-28DCB6E09019}">
      <dgm:prSet/>
      <dgm:spPr>
        <a:xfrm rot="5400000">
          <a:off x="628095" y="999406"/>
          <a:ext cx="315209" cy="368735"/>
        </a:xfrm>
        <a:solidFill>
          <a:srgbClr val="C0504D">
            <a:hueOff val="1872608"/>
            <a:satOff val="-2336"/>
            <a:lumOff val="549"/>
            <a:alphaOff val="0"/>
          </a:srgbClr>
        </a:solidFill>
        <a:ln>
          <a:noFill/>
        </a:ln>
        <a:effectLst/>
      </dgm:spPr>
      <dgm:t>
        <a:bodyPr/>
        <a:lstStyle/>
        <a:p>
          <a:pPr>
            <a:buNone/>
          </a:pPr>
          <a:endParaRPr lang="aa-ET">
            <a:solidFill>
              <a:sysClr val="window" lastClr="FFFFFF"/>
            </a:solidFill>
            <a:latin typeface="David" panose="020E0502060401010101" pitchFamily="34" charset="-79"/>
            <a:ea typeface="+mn-ea"/>
            <a:cs typeface="David" panose="020E0502060401010101" pitchFamily="34" charset="-79"/>
          </a:endParaRPr>
        </a:p>
      </dgm:t>
    </dgm:pt>
    <dgm:pt modelId="{3C512CB9-9760-40B5-8FB1-DC4B69385E55}">
      <dgm:prSet phldrT="[Text]"/>
      <dgm:spPr>
        <a:xfrm>
          <a:off x="2123854" y="1490063"/>
          <a:ext cx="1486838" cy="892102"/>
        </a:xfr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he-IL">
              <a:solidFill>
                <a:sysClr val="window" lastClr="FFFFFF"/>
              </a:solidFill>
              <a:latin typeface="David" panose="020E0502060401010101" pitchFamily="34" charset="-79"/>
              <a:ea typeface="+mn-ea"/>
              <a:cs typeface="David" panose="020E0502060401010101" pitchFamily="34" charset="-79"/>
            </a:rPr>
            <a:t>העשרת המידע אודות החבילה במערכת</a:t>
          </a:r>
          <a:endParaRPr lang="aa-ET">
            <a:solidFill>
              <a:sysClr val="window" lastClr="FFFFFF"/>
            </a:solidFill>
            <a:latin typeface="David" panose="020E0502060401010101" pitchFamily="34" charset="-79"/>
            <a:ea typeface="+mn-ea"/>
            <a:cs typeface="David" panose="020E0502060401010101" pitchFamily="34" charset="-79"/>
          </a:endParaRPr>
        </a:p>
      </dgm:t>
    </dgm:pt>
    <dgm:pt modelId="{05F8D0B6-ECB7-4B6A-9DAE-C1B60732361F}" type="parTrans" cxnId="{066105A8-43CF-47A6-BD09-9F907FD8B60A}">
      <dgm:prSet/>
      <dgm:spPr/>
      <dgm:t>
        <a:bodyPr/>
        <a:lstStyle/>
        <a:p>
          <a:endParaRPr lang="aa-ET">
            <a:latin typeface="David" panose="020E0502060401010101" pitchFamily="34" charset="-79"/>
            <a:cs typeface="David" panose="020E0502060401010101" pitchFamily="34" charset="-79"/>
          </a:endParaRPr>
        </a:p>
      </dgm:t>
    </dgm:pt>
    <dgm:pt modelId="{0C367A09-2E77-48B0-B412-AFD2A243EFDE}" type="sibTrans" cxnId="{066105A8-43CF-47A6-BD09-9F907FD8B60A}">
      <dgm:prSet/>
      <dgm:spPr>
        <a:xfrm>
          <a:off x="3741534" y="1751747"/>
          <a:ext cx="315209" cy="368735"/>
        </a:xfrm>
        <a:solidFill>
          <a:srgbClr val="C0504D">
            <a:hueOff val="3745215"/>
            <a:satOff val="-4671"/>
            <a:lumOff val="1098"/>
            <a:alphaOff val="0"/>
          </a:srgbClr>
        </a:solidFill>
        <a:ln>
          <a:noFill/>
        </a:ln>
        <a:effectLst/>
      </dgm:spPr>
      <dgm:t>
        <a:bodyPr/>
        <a:lstStyle/>
        <a:p>
          <a:pPr>
            <a:buNone/>
          </a:pPr>
          <a:endParaRPr lang="aa-ET">
            <a:solidFill>
              <a:sysClr val="window" lastClr="FFFFFF"/>
            </a:solidFill>
            <a:latin typeface="David" panose="020E0502060401010101" pitchFamily="34" charset="-79"/>
            <a:ea typeface="+mn-ea"/>
            <a:cs typeface="David" panose="020E0502060401010101" pitchFamily="34" charset="-79"/>
          </a:endParaRPr>
        </a:p>
      </dgm:t>
    </dgm:pt>
    <dgm:pt modelId="{293B5212-6CEB-45D6-9D79-A3D445444D5A}">
      <dgm:prSet phldrT="[Text]"/>
      <dgm:spPr>
        <a:xfrm>
          <a:off x="4205427" y="2976901"/>
          <a:ext cx="1486838" cy="892102"/>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he-IL">
              <a:solidFill>
                <a:sysClr val="window" lastClr="FFFFFF"/>
              </a:solidFill>
              <a:latin typeface="David" panose="020E0502060401010101" pitchFamily="34" charset="-79"/>
              <a:ea typeface="+mn-ea"/>
              <a:cs typeface="David" panose="020E0502060401010101" pitchFamily="34" charset="-79"/>
            </a:rPr>
            <a:t>התראות עבור חבילות חריגות, כמות/ סכום וכיוצ"ב</a:t>
          </a:r>
          <a:endParaRPr lang="aa-ET">
            <a:solidFill>
              <a:sysClr val="window" lastClr="FFFFFF"/>
            </a:solidFill>
            <a:latin typeface="David" panose="020E0502060401010101" pitchFamily="34" charset="-79"/>
            <a:ea typeface="+mn-ea"/>
            <a:cs typeface="David" panose="020E0502060401010101" pitchFamily="34" charset="-79"/>
          </a:endParaRPr>
        </a:p>
      </dgm:t>
    </dgm:pt>
    <dgm:pt modelId="{77651E6D-1C9A-4642-B397-8C8D3F807406}" type="parTrans" cxnId="{88F49022-A87F-4F2B-A227-08538933EB81}">
      <dgm:prSet/>
      <dgm:spPr/>
      <dgm:t>
        <a:bodyPr/>
        <a:lstStyle/>
        <a:p>
          <a:endParaRPr lang="aa-ET">
            <a:latin typeface="David" panose="020E0502060401010101" pitchFamily="34" charset="-79"/>
            <a:cs typeface="David" panose="020E0502060401010101" pitchFamily="34" charset="-79"/>
          </a:endParaRPr>
        </a:p>
      </dgm:t>
    </dgm:pt>
    <dgm:pt modelId="{AACA0B35-91F9-4238-853B-9E6B8E18F71D}" type="sibTrans" cxnId="{88F49022-A87F-4F2B-A227-08538933EB81}">
      <dgm:prSet/>
      <dgm:spPr/>
      <dgm:t>
        <a:bodyPr/>
        <a:lstStyle/>
        <a:p>
          <a:endParaRPr lang="aa-ET">
            <a:latin typeface="David" panose="020E0502060401010101" pitchFamily="34" charset="-79"/>
            <a:cs typeface="David" panose="020E0502060401010101" pitchFamily="34" charset="-79"/>
          </a:endParaRPr>
        </a:p>
      </dgm:t>
    </dgm:pt>
    <dgm:pt modelId="{C3941BD6-FF36-4302-997D-7216722C8275}">
      <dgm:prSet phldrT="[Text]"/>
      <dgm:spPr>
        <a:xfrm>
          <a:off x="42281" y="1490063"/>
          <a:ext cx="1486838" cy="892102"/>
        </a:xfrm>
        <a:solidFill>
          <a:srgbClr val="C0504D">
            <a:hueOff val="2340759"/>
            <a:satOff val="-2919"/>
            <a:lumOff val="686"/>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he-IL">
              <a:solidFill>
                <a:sysClr val="window" lastClr="FFFFFF"/>
              </a:solidFill>
              <a:latin typeface="David" panose="020E0502060401010101" pitchFamily="34" charset="-79"/>
              <a:ea typeface="+mn-ea"/>
              <a:cs typeface="David" panose="020E0502060401010101" pitchFamily="34" charset="-79"/>
            </a:rPr>
            <a:t>ביצוע שאילתה ע"י מספר הטלפון שזוהה בתווית</a:t>
          </a:r>
          <a:endParaRPr lang="aa-ET">
            <a:solidFill>
              <a:sysClr val="window" lastClr="FFFFFF"/>
            </a:solidFill>
            <a:latin typeface="David" panose="020E0502060401010101" pitchFamily="34" charset="-79"/>
            <a:ea typeface="+mn-ea"/>
            <a:cs typeface="David" panose="020E0502060401010101" pitchFamily="34" charset="-79"/>
          </a:endParaRPr>
        </a:p>
      </dgm:t>
    </dgm:pt>
    <dgm:pt modelId="{A6105585-0826-4440-B474-55019479D4AE}" type="parTrans" cxnId="{F57A82F8-4E8C-429D-85A3-91B857B1A78D}">
      <dgm:prSet/>
      <dgm:spPr/>
      <dgm:t>
        <a:bodyPr/>
        <a:lstStyle/>
        <a:p>
          <a:endParaRPr lang="aa-ET"/>
        </a:p>
      </dgm:t>
    </dgm:pt>
    <dgm:pt modelId="{3C826294-5B23-497D-84BA-339ACA4B0A68}" type="sibTrans" cxnId="{F57A82F8-4E8C-429D-85A3-91B857B1A78D}">
      <dgm:prSet/>
      <dgm:spPr>
        <a:xfrm>
          <a:off x="1659960" y="1751747"/>
          <a:ext cx="315209" cy="368735"/>
        </a:xfrm>
        <a:solidFill>
          <a:srgbClr val="C0504D">
            <a:hueOff val="2808911"/>
            <a:satOff val="-3503"/>
            <a:lumOff val="824"/>
            <a:alphaOff val="0"/>
          </a:srgbClr>
        </a:solidFill>
        <a:ln>
          <a:noFill/>
        </a:ln>
        <a:effectLst/>
      </dgm:spPr>
      <dgm:t>
        <a:bodyPr/>
        <a:lstStyle/>
        <a:p>
          <a:pPr>
            <a:buNone/>
          </a:pPr>
          <a:endParaRPr lang="aa-ET">
            <a:solidFill>
              <a:sysClr val="window" lastClr="FFFFFF"/>
            </a:solidFill>
            <a:latin typeface="Calibri"/>
            <a:ea typeface="+mn-ea"/>
            <a:cs typeface="+mn-cs"/>
          </a:endParaRPr>
        </a:p>
      </dgm:t>
    </dgm:pt>
    <dgm:pt modelId="{2587AE38-6719-4928-B805-EA8CDE9E224C}">
      <dgm:prSet phldrT="[Text]"/>
      <dgm:spPr>
        <a:xfrm>
          <a:off x="4205427" y="1490063"/>
          <a:ext cx="1486838" cy="892102"/>
        </a:xfrm>
        <a:solidFill>
          <a:srgbClr val="C0504D">
            <a:hueOff val="3901266"/>
            <a:satOff val="-4866"/>
            <a:lumOff val="1144"/>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he-IL">
              <a:solidFill>
                <a:sysClr val="window" lastClr="FFFFFF"/>
              </a:solidFill>
              <a:latin typeface="David" panose="020E0502060401010101" pitchFamily="34" charset="-79"/>
              <a:ea typeface="+mn-ea"/>
              <a:cs typeface="David" panose="020E0502060401010101" pitchFamily="34" charset="-79"/>
            </a:rPr>
            <a:t>ניהול מאגר מידע אודות חבילות מקושרות לאובייקט של אדם</a:t>
          </a:r>
          <a:endParaRPr lang="aa-ET">
            <a:solidFill>
              <a:sysClr val="window" lastClr="FFFFFF"/>
            </a:solidFill>
            <a:latin typeface="David" panose="020E0502060401010101" pitchFamily="34" charset="-79"/>
            <a:ea typeface="+mn-ea"/>
            <a:cs typeface="David" panose="020E0502060401010101" pitchFamily="34" charset="-79"/>
          </a:endParaRPr>
        </a:p>
      </dgm:t>
    </dgm:pt>
    <dgm:pt modelId="{47AD7989-5FE6-46DC-8F18-3CF66D21C267}" type="parTrans" cxnId="{A048FDBD-F26A-472E-8B74-7EC8F4C010F7}">
      <dgm:prSet/>
      <dgm:spPr/>
      <dgm:t>
        <a:bodyPr/>
        <a:lstStyle/>
        <a:p>
          <a:endParaRPr lang="aa-ET"/>
        </a:p>
      </dgm:t>
    </dgm:pt>
    <dgm:pt modelId="{0239EBC6-F49B-456B-AE0C-1088CC2BF6BF}" type="sibTrans" cxnId="{A048FDBD-F26A-472E-8B74-7EC8F4C010F7}">
      <dgm:prSet/>
      <dgm:spPr>
        <a:xfrm rot="5400000">
          <a:off x="4791242" y="2486245"/>
          <a:ext cx="315209" cy="368735"/>
        </a:xfrm>
        <a:solidFill>
          <a:srgbClr val="C0504D">
            <a:hueOff val="4681519"/>
            <a:satOff val="-5839"/>
            <a:lumOff val="1373"/>
            <a:alphaOff val="0"/>
          </a:srgbClr>
        </a:solidFill>
        <a:ln>
          <a:noFill/>
        </a:ln>
        <a:effectLst/>
      </dgm:spPr>
      <dgm:t>
        <a:bodyPr/>
        <a:lstStyle/>
        <a:p>
          <a:pPr>
            <a:buNone/>
          </a:pPr>
          <a:endParaRPr lang="aa-ET">
            <a:solidFill>
              <a:sysClr val="window" lastClr="FFFFFF"/>
            </a:solidFill>
            <a:latin typeface="Calibri"/>
            <a:ea typeface="+mn-ea"/>
            <a:cs typeface="+mn-cs"/>
          </a:endParaRPr>
        </a:p>
      </dgm:t>
    </dgm:pt>
    <dgm:pt modelId="{8AD76810-888C-4959-BE93-316DACBF5025}" type="pres">
      <dgm:prSet presAssocID="{39C43D55-496A-4040-8A94-ADBBF8E8CF5E}" presName="diagram" presStyleCnt="0">
        <dgm:presLayoutVars>
          <dgm:dir val="rev"/>
          <dgm:resizeHandles val="exact"/>
        </dgm:presLayoutVars>
      </dgm:prSet>
      <dgm:spPr/>
    </dgm:pt>
    <dgm:pt modelId="{F6B974E3-D0E1-44DB-A3A4-C2D7876F3426}" type="pres">
      <dgm:prSet presAssocID="{D7451589-44BC-4738-886A-EE06B7FF28D8}" presName="node" presStyleLbl="node1" presStyleIdx="0" presStyleCnt="7">
        <dgm:presLayoutVars>
          <dgm:bulletEnabled val="1"/>
        </dgm:presLayoutVars>
      </dgm:prSet>
      <dgm:spPr>
        <a:prstGeom prst="roundRect">
          <a:avLst>
            <a:gd name="adj" fmla="val 10000"/>
          </a:avLst>
        </a:prstGeom>
      </dgm:spPr>
    </dgm:pt>
    <dgm:pt modelId="{C0F45EF5-7A49-4254-9563-D6D9DCE78240}" type="pres">
      <dgm:prSet presAssocID="{F777966A-08E3-48B1-BC57-828814C78CBD}" presName="sibTrans" presStyleLbl="sibTrans2D1" presStyleIdx="0" presStyleCnt="6"/>
      <dgm:spPr>
        <a:prstGeom prst="rightArrow">
          <a:avLst>
            <a:gd name="adj1" fmla="val 60000"/>
            <a:gd name="adj2" fmla="val 50000"/>
          </a:avLst>
        </a:prstGeom>
      </dgm:spPr>
    </dgm:pt>
    <dgm:pt modelId="{3E06A40D-96EF-4022-B234-3B488ACF7104}" type="pres">
      <dgm:prSet presAssocID="{F777966A-08E3-48B1-BC57-828814C78CBD}" presName="connectorText" presStyleLbl="sibTrans2D1" presStyleIdx="0" presStyleCnt="6"/>
      <dgm:spPr/>
    </dgm:pt>
    <dgm:pt modelId="{E001BE58-ED90-4FD1-938D-47D01ABE7BCF}" type="pres">
      <dgm:prSet presAssocID="{9D884F7E-8E98-4090-89D6-A444AEB6551D}" presName="node" presStyleLbl="node1" presStyleIdx="1" presStyleCnt="7">
        <dgm:presLayoutVars>
          <dgm:bulletEnabled val="1"/>
        </dgm:presLayoutVars>
      </dgm:prSet>
      <dgm:spPr>
        <a:prstGeom prst="roundRect">
          <a:avLst>
            <a:gd name="adj" fmla="val 10000"/>
          </a:avLst>
        </a:prstGeom>
      </dgm:spPr>
    </dgm:pt>
    <dgm:pt modelId="{D8AF9082-BBBD-446C-8219-B5DAE813700B}" type="pres">
      <dgm:prSet presAssocID="{16DBB984-21AF-483F-A790-C115B2F88CD5}" presName="sibTrans" presStyleLbl="sibTrans2D1" presStyleIdx="1" presStyleCnt="6"/>
      <dgm:spPr>
        <a:prstGeom prst="rightArrow">
          <a:avLst>
            <a:gd name="adj1" fmla="val 60000"/>
            <a:gd name="adj2" fmla="val 50000"/>
          </a:avLst>
        </a:prstGeom>
      </dgm:spPr>
    </dgm:pt>
    <dgm:pt modelId="{B6F758D0-10B3-4D1C-BAE5-DFBDE06E493B}" type="pres">
      <dgm:prSet presAssocID="{16DBB984-21AF-483F-A790-C115B2F88CD5}" presName="connectorText" presStyleLbl="sibTrans2D1" presStyleIdx="1" presStyleCnt="6"/>
      <dgm:spPr/>
    </dgm:pt>
    <dgm:pt modelId="{F6FEF83A-AC38-4551-9395-C2761610C979}" type="pres">
      <dgm:prSet presAssocID="{EE76CD47-F5C9-4C82-8FE8-F14A72BC124E}" presName="node" presStyleLbl="node1" presStyleIdx="2" presStyleCnt="7">
        <dgm:presLayoutVars>
          <dgm:bulletEnabled val="1"/>
        </dgm:presLayoutVars>
      </dgm:prSet>
      <dgm:spPr>
        <a:prstGeom prst="roundRect">
          <a:avLst>
            <a:gd name="adj" fmla="val 10000"/>
          </a:avLst>
        </a:prstGeom>
      </dgm:spPr>
    </dgm:pt>
    <dgm:pt modelId="{2C8D4B36-B74A-4D13-B2B6-83793B0EB3E9}" type="pres">
      <dgm:prSet presAssocID="{C9B8918C-FF84-4BA8-960D-C65A820C1007}" presName="sibTrans" presStyleLbl="sibTrans2D1" presStyleIdx="2" presStyleCnt="6"/>
      <dgm:spPr>
        <a:prstGeom prst="rightArrow">
          <a:avLst>
            <a:gd name="adj1" fmla="val 60000"/>
            <a:gd name="adj2" fmla="val 50000"/>
          </a:avLst>
        </a:prstGeom>
      </dgm:spPr>
    </dgm:pt>
    <dgm:pt modelId="{A30E58AF-9E57-40CB-975C-78315B4CBD64}" type="pres">
      <dgm:prSet presAssocID="{C9B8918C-FF84-4BA8-960D-C65A820C1007}" presName="connectorText" presStyleLbl="sibTrans2D1" presStyleIdx="2" presStyleCnt="6"/>
      <dgm:spPr/>
    </dgm:pt>
    <dgm:pt modelId="{670995F5-DEF0-4C18-9D16-D282BA9E8798}" type="pres">
      <dgm:prSet presAssocID="{C3941BD6-FF36-4302-997D-7216722C8275}" presName="node" presStyleLbl="node1" presStyleIdx="3" presStyleCnt="7">
        <dgm:presLayoutVars>
          <dgm:bulletEnabled val="1"/>
        </dgm:presLayoutVars>
      </dgm:prSet>
      <dgm:spPr>
        <a:prstGeom prst="roundRect">
          <a:avLst>
            <a:gd name="adj" fmla="val 10000"/>
          </a:avLst>
        </a:prstGeom>
      </dgm:spPr>
    </dgm:pt>
    <dgm:pt modelId="{263A38A8-9091-4173-82D7-FD55A92153C1}" type="pres">
      <dgm:prSet presAssocID="{3C826294-5B23-497D-84BA-339ACA4B0A68}" presName="sibTrans" presStyleLbl="sibTrans2D1" presStyleIdx="3" presStyleCnt="6"/>
      <dgm:spPr>
        <a:prstGeom prst="rightArrow">
          <a:avLst>
            <a:gd name="adj1" fmla="val 60000"/>
            <a:gd name="adj2" fmla="val 50000"/>
          </a:avLst>
        </a:prstGeom>
      </dgm:spPr>
    </dgm:pt>
    <dgm:pt modelId="{FB68E0C3-15B2-4759-8AF9-3E72263ED032}" type="pres">
      <dgm:prSet presAssocID="{3C826294-5B23-497D-84BA-339ACA4B0A68}" presName="connectorText" presStyleLbl="sibTrans2D1" presStyleIdx="3" presStyleCnt="6"/>
      <dgm:spPr/>
    </dgm:pt>
    <dgm:pt modelId="{8076FF7C-EAA8-4156-8208-1E50F131BAF0}" type="pres">
      <dgm:prSet presAssocID="{3C512CB9-9760-40B5-8FB1-DC4B69385E55}" presName="node" presStyleLbl="node1" presStyleIdx="4" presStyleCnt="7">
        <dgm:presLayoutVars>
          <dgm:bulletEnabled val="1"/>
        </dgm:presLayoutVars>
      </dgm:prSet>
      <dgm:spPr>
        <a:prstGeom prst="roundRect">
          <a:avLst>
            <a:gd name="adj" fmla="val 10000"/>
          </a:avLst>
        </a:prstGeom>
      </dgm:spPr>
    </dgm:pt>
    <dgm:pt modelId="{7122C7A6-37F6-4F84-96FD-75194E4302DD}" type="pres">
      <dgm:prSet presAssocID="{0C367A09-2E77-48B0-B412-AFD2A243EFDE}" presName="sibTrans" presStyleLbl="sibTrans2D1" presStyleIdx="4" presStyleCnt="6"/>
      <dgm:spPr>
        <a:prstGeom prst="rightArrow">
          <a:avLst>
            <a:gd name="adj1" fmla="val 60000"/>
            <a:gd name="adj2" fmla="val 50000"/>
          </a:avLst>
        </a:prstGeom>
      </dgm:spPr>
    </dgm:pt>
    <dgm:pt modelId="{93192F4D-84BB-460F-B235-9D23580A24B5}" type="pres">
      <dgm:prSet presAssocID="{0C367A09-2E77-48B0-B412-AFD2A243EFDE}" presName="connectorText" presStyleLbl="sibTrans2D1" presStyleIdx="4" presStyleCnt="6"/>
      <dgm:spPr/>
    </dgm:pt>
    <dgm:pt modelId="{F47D543D-B200-4583-97AA-8B5F81A2C188}" type="pres">
      <dgm:prSet presAssocID="{2587AE38-6719-4928-B805-EA8CDE9E224C}" presName="node" presStyleLbl="node1" presStyleIdx="5" presStyleCnt="7">
        <dgm:presLayoutVars>
          <dgm:bulletEnabled val="1"/>
        </dgm:presLayoutVars>
      </dgm:prSet>
      <dgm:spPr>
        <a:prstGeom prst="roundRect">
          <a:avLst>
            <a:gd name="adj" fmla="val 10000"/>
          </a:avLst>
        </a:prstGeom>
      </dgm:spPr>
    </dgm:pt>
    <dgm:pt modelId="{B6DAB9D2-985A-4485-8142-C0F06A67C810}" type="pres">
      <dgm:prSet presAssocID="{0239EBC6-F49B-456B-AE0C-1088CC2BF6BF}" presName="sibTrans" presStyleLbl="sibTrans2D1" presStyleIdx="5" presStyleCnt="6"/>
      <dgm:spPr>
        <a:prstGeom prst="rightArrow">
          <a:avLst>
            <a:gd name="adj1" fmla="val 60000"/>
            <a:gd name="adj2" fmla="val 50000"/>
          </a:avLst>
        </a:prstGeom>
      </dgm:spPr>
    </dgm:pt>
    <dgm:pt modelId="{D965F89F-9E9A-4ECC-B2FD-901E0DD1AF7E}" type="pres">
      <dgm:prSet presAssocID="{0239EBC6-F49B-456B-AE0C-1088CC2BF6BF}" presName="connectorText" presStyleLbl="sibTrans2D1" presStyleIdx="5" presStyleCnt="6"/>
      <dgm:spPr/>
    </dgm:pt>
    <dgm:pt modelId="{71C15CEA-F51D-422F-A92F-9409A4E99061}" type="pres">
      <dgm:prSet presAssocID="{293B5212-6CEB-45D6-9D79-A3D445444D5A}" presName="node" presStyleLbl="node1" presStyleIdx="6" presStyleCnt="7">
        <dgm:presLayoutVars>
          <dgm:bulletEnabled val="1"/>
        </dgm:presLayoutVars>
      </dgm:prSet>
      <dgm:spPr>
        <a:prstGeom prst="roundRect">
          <a:avLst>
            <a:gd name="adj" fmla="val 10000"/>
          </a:avLst>
        </a:prstGeom>
      </dgm:spPr>
    </dgm:pt>
  </dgm:ptLst>
  <dgm:cxnLst>
    <dgm:cxn modelId="{4A8F0906-1134-49E2-92A0-A23E00FE4239}" type="presOf" srcId="{0239EBC6-F49B-456B-AE0C-1088CC2BF6BF}" destId="{D965F89F-9E9A-4ECC-B2FD-901E0DD1AF7E}" srcOrd="1" destOrd="0" presId="urn:microsoft.com/office/officeart/2005/8/layout/process5"/>
    <dgm:cxn modelId="{44AEE50F-8F75-4246-8761-01594C00EB72}" type="presOf" srcId="{3C826294-5B23-497D-84BA-339ACA4B0A68}" destId="{FB68E0C3-15B2-4759-8AF9-3E72263ED032}" srcOrd="1" destOrd="0" presId="urn:microsoft.com/office/officeart/2005/8/layout/process5"/>
    <dgm:cxn modelId="{7BC0A31C-BFCA-47FB-9CF4-10A080BFC686}" type="presOf" srcId="{0239EBC6-F49B-456B-AE0C-1088CC2BF6BF}" destId="{B6DAB9D2-985A-4485-8142-C0F06A67C810}" srcOrd="0" destOrd="0" presId="urn:microsoft.com/office/officeart/2005/8/layout/process5"/>
    <dgm:cxn modelId="{DAC6101F-7DAB-4377-9CFB-609C6FE45074}" type="presOf" srcId="{C3941BD6-FF36-4302-997D-7216722C8275}" destId="{670995F5-DEF0-4C18-9D16-D282BA9E8798}" srcOrd="0" destOrd="0" presId="urn:microsoft.com/office/officeart/2005/8/layout/process5"/>
    <dgm:cxn modelId="{88F49022-A87F-4F2B-A227-08538933EB81}" srcId="{39C43D55-496A-4040-8A94-ADBBF8E8CF5E}" destId="{293B5212-6CEB-45D6-9D79-A3D445444D5A}" srcOrd="6" destOrd="0" parTransId="{77651E6D-1C9A-4642-B397-8C8D3F807406}" sibTransId="{AACA0B35-91F9-4238-853B-9E6B8E18F71D}"/>
    <dgm:cxn modelId="{15D5C032-696D-420E-BD46-B90430D91C8E}" type="presOf" srcId="{3C512CB9-9760-40B5-8FB1-DC4B69385E55}" destId="{8076FF7C-EAA8-4156-8208-1E50F131BAF0}" srcOrd="0" destOrd="0" presId="urn:microsoft.com/office/officeart/2005/8/layout/process5"/>
    <dgm:cxn modelId="{7E084E3A-F601-4240-92EC-FD8276F14F5B}" type="presOf" srcId="{F777966A-08E3-48B1-BC57-828814C78CBD}" destId="{C0F45EF5-7A49-4254-9563-D6D9DCE78240}" srcOrd="0" destOrd="0" presId="urn:microsoft.com/office/officeart/2005/8/layout/process5"/>
    <dgm:cxn modelId="{7665665C-D5AA-4372-ACCD-A666DD6149A0}" type="presOf" srcId="{39C43D55-496A-4040-8A94-ADBBF8E8CF5E}" destId="{8AD76810-888C-4959-BE93-316DACBF5025}" srcOrd="0" destOrd="0" presId="urn:microsoft.com/office/officeart/2005/8/layout/process5"/>
    <dgm:cxn modelId="{1CAFED5C-2419-4423-8B9E-ACA73729CA97}" type="presOf" srcId="{C9B8918C-FF84-4BA8-960D-C65A820C1007}" destId="{2C8D4B36-B74A-4D13-B2B6-83793B0EB3E9}" srcOrd="0" destOrd="0" presId="urn:microsoft.com/office/officeart/2005/8/layout/process5"/>
    <dgm:cxn modelId="{1FF72A6C-056D-4DF3-B716-8C07A947C88B}" srcId="{39C43D55-496A-4040-8A94-ADBBF8E8CF5E}" destId="{D7451589-44BC-4738-886A-EE06B7FF28D8}" srcOrd="0" destOrd="0" parTransId="{0D299CA2-6A91-4182-9C8D-13AA2D3EC12F}" sibTransId="{F777966A-08E3-48B1-BC57-828814C78CBD}"/>
    <dgm:cxn modelId="{95051D74-2F3E-4280-A64C-7A9E15C5B94B}" type="presOf" srcId="{2587AE38-6719-4928-B805-EA8CDE9E224C}" destId="{F47D543D-B200-4583-97AA-8B5F81A2C188}" srcOrd="0" destOrd="0" presId="urn:microsoft.com/office/officeart/2005/8/layout/process5"/>
    <dgm:cxn modelId="{02A8CD56-1976-4953-9E0E-5752258BF5CE}" type="presOf" srcId="{EE76CD47-F5C9-4C82-8FE8-F14A72BC124E}" destId="{F6FEF83A-AC38-4551-9395-C2761610C979}" srcOrd="0" destOrd="0" presId="urn:microsoft.com/office/officeart/2005/8/layout/process5"/>
    <dgm:cxn modelId="{EE34407C-3DF6-4918-A915-2ECE7816B94D}" type="presOf" srcId="{D7451589-44BC-4738-886A-EE06B7FF28D8}" destId="{F6B974E3-D0E1-44DB-A3A4-C2D7876F3426}" srcOrd="0" destOrd="0" presId="urn:microsoft.com/office/officeart/2005/8/layout/process5"/>
    <dgm:cxn modelId="{D74BB984-9772-441B-91C8-2F124C8161C1}" type="presOf" srcId="{16DBB984-21AF-483F-A790-C115B2F88CD5}" destId="{D8AF9082-BBBD-446C-8219-B5DAE813700B}" srcOrd="0" destOrd="0" presId="urn:microsoft.com/office/officeart/2005/8/layout/process5"/>
    <dgm:cxn modelId="{34C49D90-FB13-4742-BE95-B578DD9A0FE6}" srcId="{39C43D55-496A-4040-8A94-ADBBF8E8CF5E}" destId="{9D884F7E-8E98-4090-89D6-A444AEB6551D}" srcOrd="1" destOrd="0" parTransId="{617FE30F-A694-47CE-82EA-3527FD84927F}" sibTransId="{16DBB984-21AF-483F-A790-C115B2F88CD5}"/>
    <dgm:cxn modelId="{F7838A9E-C989-4C93-82DE-7DF1F01BCCB5}" type="presOf" srcId="{3C826294-5B23-497D-84BA-339ACA4B0A68}" destId="{263A38A8-9091-4173-82D7-FD55A92153C1}" srcOrd="0" destOrd="0" presId="urn:microsoft.com/office/officeart/2005/8/layout/process5"/>
    <dgm:cxn modelId="{29C62B9F-0128-4344-A376-28DCB6E09019}" srcId="{39C43D55-496A-4040-8A94-ADBBF8E8CF5E}" destId="{EE76CD47-F5C9-4C82-8FE8-F14A72BC124E}" srcOrd="2" destOrd="0" parTransId="{CF81AE75-6343-4AD8-A0E3-D74A02BF24DC}" sibTransId="{C9B8918C-FF84-4BA8-960D-C65A820C1007}"/>
    <dgm:cxn modelId="{066105A8-43CF-47A6-BD09-9F907FD8B60A}" srcId="{39C43D55-496A-4040-8A94-ADBBF8E8CF5E}" destId="{3C512CB9-9760-40B5-8FB1-DC4B69385E55}" srcOrd="4" destOrd="0" parTransId="{05F8D0B6-ECB7-4B6A-9DAE-C1B60732361F}" sibTransId="{0C367A09-2E77-48B0-B412-AFD2A243EFDE}"/>
    <dgm:cxn modelId="{CE3C92AD-D01B-4754-94F8-6EF712791CD2}" type="presOf" srcId="{293B5212-6CEB-45D6-9D79-A3D445444D5A}" destId="{71C15CEA-F51D-422F-A92F-9409A4E99061}" srcOrd="0" destOrd="0" presId="urn:microsoft.com/office/officeart/2005/8/layout/process5"/>
    <dgm:cxn modelId="{F863F1B7-BFB8-4D82-ABD1-206DAA101EDD}" type="presOf" srcId="{F777966A-08E3-48B1-BC57-828814C78CBD}" destId="{3E06A40D-96EF-4022-B234-3B488ACF7104}" srcOrd="1" destOrd="0" presId="urn:microsoft.com/office/officeart/2005/8/layout/process5"/>
    <dgm:cxn modelId="{A048FDBD-F26A-472E-8B74-7EC8F4C010F7}" srcId="{39C43D55-496A-4040-8A94-ADBBF8E8CF5E}" destId="{2587AE38-6719-4928-B805-EA8CDE9E224C}" srcOrd="5" destOrd="0" parTransId="{47AD7989-5FE6-46DC-8F18-3CF66D21C267}" sibTransId="{0239EBC6-F49B-456B-AE0C-1088CC2BF6BF}"/>
    <dgm:cxn modelId="{8F1A52BF-B30A-4C6A-83A7-5A73C17044A6}" type="presOf" srcId="{9D884F7E-8E98-4090-89D6-A444AEB6551D}" destId="{E001BE58-ED90-4FD1-938D-47D01ABE7BCF}" srcOrd="0" destOrd="0" presId="urn:microsoft.com/office/officeart/2005/8/layout/process5"/>
    <dgm:cxn modelId="{5BE48DD1-3485-4671-9A90-C0DA23FF1B8B}" type="presOf" srcId="{0C367A09-2E77-48B0-B412-AFD2A243EFDE}" destId="{7122C7A6-37F6-4F84-96FD-75194E4302DD}" srcOrd="0" destOrd="0" presId="urn:microsoft.com/office/officeart/2005/8/layout/process5"/>
    <dgm:cxn modelId="{C36BE4D9-DCC4-44CE-9986-CAAE6290EFDC}" type="presOf" srcId="{0C367A09-2E77-48B0-B412-AFD2A243EFDE}" destId="{93192F4D-84BB-460F-B235-9D23580A24B5}" srcOrd="1" destOrd="0" presId="urn:microsoft.com/office/officeart/2005/8/layout/process5"/>
    <dgm:cxn modelId="{316974E1-361A-4390-B946-50CA7C3F435F}" type="presOf" srcId="{16DBB984-21AF-483F-A790-C115B2F88CD5}" destId="{B6F758D0-10B3-4D1C-BAE5-DFBDE06E493B}" srcOrd="1" destOrd="0" presId="urn:microsoft.com/office/officeart/2005/8/layout/process5"/>
    <dgm:cxn modelId="{08F27BF0-A2C6-4433-90A5-49E4831DD64F}" type="presOf" srcId="{C9B8918C-FF84-4BA8-960D-C65A820C1007}" destId="{A30E58AF-9E57-40CB-975C-78315B4CBD64}" srcOrd="1" destOrd="0" presId="urn:microsoft.com/office/officeart/2005/8/layout/process5"/>
    <dgm:cxn modelId="{F57A82F8-4E8C-429D-85A3-91B857B1A78D}" srcId="{39C43D55-496A-4040-8A94-ADBBF8E8CF5E}" destId="{C3941BD6-FF36-4302-997D-7216722C8275}" srcOrd="3" destOrd="0" parTransId="{A6105585-0826-4440-B474-55019479D4AE}" sibTransId="{3C826294-5B23-497D-84BA-339ACA4B0A68}"/>
    <dgm:cxn modelId="{FBCE54E3-4B52-4C8F-A66A-B05756CF0CE1}" type="presParOf" srcId="{8AD76810-888C-4959-BE93-316DACBF5025}" destId="{F6B974E3-D0E1-44DB-A3A4-C2D7876F3426}" srcOrd="0" destOrd="0" presId="urn:microsoft.com/office/officeart/2005/8/layout/process5"/>
    <dgm:cxn modelId="{87701C4D-AAA3-45B9-A4C1-269628FE9024}" type="presParOf" srcId="{8AD76810-888C-4959-BE93-316DACBF5025}" destId="{C0F45EF5-7A49-4254-9563-D6D9DCE78240}" srcOrd="1" destOrd="0" presId="urn:microsoft.com/office/officeart/2005/8/layout/process5"/>
    <dgm:cxn modelId="{A2F7A4CA-B3F2-4AFB-B416-7B68DD7D4655}" type="presParOf" srcId="{C0F45EF5-7A49-4254-9563-D6D9DCE78240}" destId="{3E06A40D-96EF-4022-B234-3B488ACF7104}" srcOrd="0" destOrd="0" presId="urn:microsoft.com/office/officeart/2005/8/layout/process5"/>
    <dgm:cxn modelId="{78EF02D0-A214-4DB5-974C-314F7B5FD817}" type="presParOf" srcId="{8AD76810-888C-4959-BE93-316DACBF5025}" destId="{E001BE58-ED90-4FD1-938D-47D01ABE7BCF}" srcOrd="2" destOrd="0" presId="urn:microsoft.com/office/officeart/2005/8/layout/process5"/>
    <dgm:cxn modelId="{5E879B2B-701A-4716-8D55-F93F35E3FED6}" type="presParOf" srcId="{8AD76810-888C-4959-BE93-316DACBF5025}" destId="{D8AF9082-BBBD-446C-8219-B5DAE813700B}" srcOrd="3" destOrd="0" presId="urn:microsoft.com/office/officeart/2005/8/layout/process5"/>
    <dgm:cxn modelId="{36087E37-D916-40A3-B852-DB3EAE95007E}" type="presParOf" srcId="{D8AF9082-BBBD-446C-8219-B5DAE813700B}" destId="{B6F758D0-10B3-4D1C-BAE5-DFBDE06E493B}" srcOrd="0" destOrd="0" presId="urn:microsoft.com/office/officeart/2005/8/layout/process5"/>
    <dgm:cxn modelId="{A47EAA7F-3080-4C95-9B64-C678BAB41FF9}" type="presParOf" srcId="{8AD76810-888C-4959-BE93-316DACBF5025}" destId="{F6FEF83A-AC38-4551-9395-C2761610C979}" srcOrd="4" destOrd="0" presId="urn:microsoft.com/office/officeart/2005/8/layout/process5"/>
    <dgm:cxn modelId="{A3A8A358-93FA-4888-8D0D-811C1248A455}" type="presParOf" srcId="{8AD76810-888C-4959-BE93-316DACBF5025}" destId="{2C8D4B36-B74A-4D13-B2B6-83793B0EB3E9}" srcOrd="5" destOrd="0" presId="urn:microsoft.com/office/officeart/2005/8/layout/process5"/>
    <dgm:cxn modelId="{D8DF233A-40B8-404A-8E55-20D053CDE551}" type="presParOf" srcId="{2C8D4B36-B74A-4D13-B2B6-83793B0EB3E9}" destId="{A30E58AF-9E57-40CB-975C-78315B4CBD64}" srcOrd="0" destOrd="0" presId="urn:microsoft.com/office/officeart/2005/8/layout/process5"/>
    <dgm:cxn modelId="{C8C41E5E-339A-4A09-B829-930B480B8911}" type="presParOf" srcId="{8AD76810-888C-4959-BE93-316DACBF5025}" destId="{670995F5-DEF0-4C18-9D16-D282BA9E8798}" srcOrd="6" destOrd="0" presId="urn:microsoft.com/office/officeart/2005/8/layout/process5"/>
    <dgm:cxn modelId="{212FA020-2DD7-4CC1-94E8-ECAAA3B68110}" type="presParOf" srcId="{8AD76810-888C-4959-BE93-316DACBF5025}" destId="{263A38A8-9091-4173-82D7-FD55A92153C1}" srcOrd="7" destOrd="0" presId="urn:microsoft.com/office/officeart/2005/8/layout/process5"/>
    <dgm:cxn modelId="{1E6680B4-703F-4711-9327-A363B42ED556}" type="presParOf" srcId="{263A38A8-9091-4173-82D7-FD55A92153C1}" destId="{FB68E0C3-15B2-4759-8AF9-3E72263ED032}" srcOrd="0" destOrd="0" presId="urn:microsoft.com/office/officeart/2005/8/layout/process5"/>
    <dgm:cxn modelId="{6E18DBD8-039A-4D44-BF90-1DC96B03ED33}" type="presParOf" srcId="{8AD76810-888C-4959-BE93-316DACBF5025}" destId="{8076FF7C-EAA8-4156-8208-1E50F131BAF0}" srcOrd="8" destOrd="0" presId="urn:microsoft.com/office/officeart/2005/8/layout/process5"/>
    <dgm:cxn modelId="{049EBD71-D3B5-4BA5-A6D9-22D7F0EA4EAB}" type="presParOf" srcId="{8AD76810-888C-4959-BE93-316DACBF5025}" destId="{7122C7A6-37F6-4F84-96FD-75194E4302DD}" srcOrd="9" destOrd="0" presId="urn:microsoft.com/office/officeart/2005/8/layout/process5"/>
    <dgm:cxn modelId="{E01109EC-31E1-4AC3-9AAB-04339EDB8F99}" type="presParOf" srcId="{7122C7A6-37F6-4F84-96FD-75194E4302DD}" destId="{93192F4D-84BB-460F-B235-9D23580A24B5}" srcOrd="0" destOrd="0" presId="urn:microsoft.com/office/officeart/2005/8/layout/process5"/>
    <dgm:cxn modelId="{495D04FE-C382-42D5-81C7-6BCEAB91BEA7}" type="presParOf" srcId="{8AD76810-888C-4959-BE93-316DACBF5025}" destId="{F47D543D-B200-4583-97AA-8B5F81A2C188}" srcOrd="10" destOrd="0" presId="urn:microsoft.com/office/officeart/2005/8/layout/process5"/>
    <dgm:cxn modelId="{615F431A-1C8C-4563-99D5-ADE3EA52249C}" type="presParOf" srcId="{8AD76810-888C-4959-BE93-316DACBF5025}" destId="{B6DAB9D2-985A-4485-8142-C0F06A67C810}" srcOrd="11" destOrd="0" presId="urn:microsoft.com/office/officeart/2005/8/layout/process5"/>
    <dgm:cxn modelId="{D18D6A13-CA08-49C3-844A-E3B943436E76}" type="presParOf" srcId="{B6DAB9D2-985A-4485-8142-C0F06A67C810}" destId="{D965F89F-9E9A-4ECC-B2FD-901E0DD1AF7E}" srcOrd="0" destOrd="0" presId="urn:microsoft.com/office/officeart/2005/8/layout/process5"/>
    <dgm:cxn modelId="{3548C391-B7D6-474C-A251-17ED0556AB1B}" type="presParOf" srcId="{8AD76810-888C-4959-BE93-316DACBF5025}" destId="{71C15CEA-F51D-422F-A92F-9409A4E99061}" srcOrd="12" destOrd="0" presId="urn:microsoft.com/office/officeart/2005/8/layout/process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B974E3-D0E1-44DB-A3A4-C2D7876F3426}">
      <dsp:nvSpPr>
        <dsp:cNvPr id="0" name=""/>
        <dsp:cNvSpPr/>
      </dsp:nvSpPr>
      <dsp:spPr>
        <a:xfrm>
          <a:off x="4205427" y="3225"/>
          <a:ext cx="1486838" cy="892102"/>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חבילה עוברת במסוע</a:t>
          </a:r>
          <a:endParaRPr lang="aa-ET" sz="1400" kern="1200">
            <a:solidFill>
              <a:sysClr val="window" lastClr="FFFFFF"/>
            </a:solidFill>
            <a:latin typeface="David" panose="020E0502060401010101" pitchFamily="34" charset="-79"/>
            <a:ea typeface="+mn-ea"/>
            <a:cs typeface="David" panose="020E0502060401010101" pitchFamily="34" charset="-79"/>
          </a:endParaRPr>
        </a:p>
      </dsp:txBody>
      <dsp:txXfrm>
        <a:off x="4231556" y="29354"/>
        <a:ext cx="1434580" cy="839844"/>
      </dsp:txXfrm>
    </dsp:sp>
    <dsp:sp modelId="{C0F45EF5-7A49-4254-9563-D6D9DCE78240}">
      <dsp:nvSpPr>
        <dsp:cNvPr id="0" name=""/>
        <dsp:cNvSpPr/>
      </dsp:nvSpPr>
      <dsp:spPr>
        <a:xfrm rot="10800000">
          <a:off x="3759376" y="264908"/>
          <a:ext cx="315209" cy="368735"/>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aa-ET" sz="1100" kern="1200">
            <a:solidFill>
              <a:sysClr val="window" lastClr="FFFFFF"/>
            </a:solidFill>
            <a:latin typeface="David" panose="020E0502060401010101" pitchFamily="34" charset="-79"/>
            <a:ea typeface="+mn-ea"/>
            <a:cs typeface="David" panose="020E0502060401010101" pitchFamily="34" charset="-79"/>
          </a:endParaRPr>
        </a:p>
      </dsp:txBody>
      <dsp:txXfrm rot="10800000">
        <a:off x="3853939" y="338655"/>
        <a:ext cx="220646" cy="221241"/>
      </dsp:txXfrm>
    </dsp:sp>
    <dsp:sp modelId="{E001BE58-ED90-4FD1-938D-47D01ABE7BCF}">
      <dsp:nvSpPr>
        <dsp:cNvPr id="0" name=""/>
        <dsp:cNvSpPr/>
      </dsp:nvSpPr>
      <dsp:spPr>
        <a:xfrm>
          <a:off x="2123854" y="3225"/>
          <a:ext cx="1486838" cy="892102"/>
        </a:xfrm>
        <a:prstGeom prst="roundRect">
          <a:avLst>
            <a:gd name="adj" fmla="val 10000"/>
          </a:avLst>
        </a:prstGeom>
        <a:solidFill>
          <a:srgbClr val="C0504D">
            <a:hueOff val="780253"/>
            <a:satOff val="-973"/>
            <a:lumOff val="22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תהליך זיהוי </a:t>
          </a:r>
          <a:endParaRPr lang="en-US" sz="1400" kern="1200">
            <a:solidFill>
              <a:sysClr val="window" lastClr="FFFFFF"/>
            </a:solidFill>
            <a:latin typeface="David" panose="020E0502060401010101" pitchFamily="34" charset="-79"/>
            <a:ea typeface="+mn-ea"/>
            <a:cs typeface="David" panose="020E0502060401010101" pitchFamily="34" charset="-79"/>
          </a:endParaRPr>
        </a:p>
        <a:p>
          <a:pPr marL="0" lvl="0" indent="0" algn="ctr" defTabSz="622300">
            <a:lnSpc>
              <a:spcPct val="90000"/>
            </a:lnSpc>
            <a:spcBef>
              <a:spcPct val="0"/>
            </a:spcBef>
            <a:spcAft>
              <a:spcPct val="35000"/>
            </a:spcAft>
            <a:buNone/>
          </a:pPr>
          <a:r>
            <a:rPr lang="en-US" sz="1400" kern="1200">
              <a:solidFill>
                <a:sysClr val="window" lastClr="FFFFFF"/>
              </a:solidFill>
              <a:latin typeface="David" panose="020E0502060401010101" pitchFamily="34" charset="-79"/>
              <a:ea typeface="+mn-ea"/>
              <a:cs typeface="David" panose="020E0502060401010101" pitchFamily="34" charset="-79"/>
            </a:rPr>
            <a:t>OCR</a:t>
          </a:r>
        </a:p>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מהתווית על החבילה</a:t>
          </a:r>
          <a:endParaRPr lang="aa-ET" sz="1400" kern="1200">
            <a:solidFill>
              <a:sysClr val="window" lastClr="FFFFFF"/>
            </a:solidFill>
            <a:latin typeface="David" panose="020E0502060401010101" pitchFamily="34" charset="-79"/>
            <a:ea typeface="+mn-ea"/>
            <a:cs typeface="David" panose="020E0502060401010101" pitchFamily="34" charset="-79"/>
          </a:endParaRPr>
        </a:p>
      </dsp:txBody>
      <dsp:txXfrm>
        <a:off x="2149983" y="29354"/>
        <a:ext cx="1434580" cy="839844"/>
      </dsp:txXfrm>
    </dsp:sp>
    <dsp:sp modelId="{D8AF9082-BBBD-446C-8219-B5DAE813700B}">
      <dsp:nvSpPr>
        <dsp:cNvPr id="0" name=""/>
        <dsp:cNvSpPr/>
      </dsp:nvSpPr>
      <dsp:spPr>
        <a:xfrm rot="10800000">
          <a:off x="1677803" y="264908"/>
          <a:ext cx="315209" cy="368735"/>
        </a:xfrm>
        <a:prstGeom prst="rightArrow">
          <a:avLst>
            <a:gd name="adj1" fmla="val 60000"/>
            <a:gd name="adj2" fmla="val 50000"/>
          </a:avLst>
        </a:prstGeom>
        <a:solidFill>
          <a:srgbClr val="C0504D">
            <a:hueOff val="936304"/>
            <a:satOff val="-1168"/>
            <a:lumOff val="27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aa-ET" sz="1100" kern="1200">
            <a:solidFill>
              <a:sysClr val="window" lastClr="FFFFFF"/>
            </a:solidFill>
            <a:latin typeface="David" panose="020E0502060401010101" pitchFamily="34" charset="-79"/>
            <a:ea typeface="+mn-ea"/>
            <a:cs typeface="David" panose="020E0502060401010101" pitchFamily="34" charset="-79"/>
          </a:endParaRPr>
        </a:p>
      </dsp:txBody>
      <dsp:txXfrm rot="10800000">
        <a:off x="1772366" y="338655"/>
        <a:ext cx="220646" cy="221241"/>
      </dsp:txXfrm>
    </dsp:sp>
    <dsp:sp modelId="{F6FEF83A-AC38-4551-9395-C2761610C979}">
      <dsp:nvSpPr>
        <dsp:cNvPr id="0" name=""/>
        <dsp:cNvSpPr/>
      </dsp:nvSpPr>
      <dsp:spPr>
        <a:xfrm>
          <a:off x="42281" y="3225"/>
          <a:ext cx="1486838" cy="892102"/>
        </a:xfrm>
        <a:prstGeom prst="roundRect">
          <a:avLst>
            <a:gd name="adj" fmla="val 10000"/>
          </a:avLst>
        </a:prstGeo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תיעוד הנתונים במערכת</a:t>
          </a:r>
          <a:endParaRPr lang="aa-ET" sz="1400" kern="1200">
            <a:solidFill>
              <a:sysClr val="window" lastClr="FFFFFF"/>
            </a:solidFill>
            <a:latin typeface="David" panose="020E0502060401010101" pitchFamily="34" charset="-79"/>
            <a:ea typeface="+mn-ea"/>
            <a:cs typeface="David" panose="020E0502060401010101" pitchFamily="34" charset="-79"/>
          </a:endParaRPr>
        </a:p>
      </dsp:txBody>
      <dsp:txXfrm>
        <a:off x="68410" y="29354"/>
        <a:ext cx="1434580" cy="839844"/>
      </dsp:txXfrm>
    </dsp:sp>
    <dsp:sp modelId="{2C8D4B36-B74A-4D13-B2B6-83793B0EB3E9}">
      <dsp:nvSpPr>
        <dsp:cNvPr id="0" name=""/>
        <dsp:cNvSpPr/>
      </dsp:nvSpPr>
      <dsp:spPr>
        <a:xfrm rot="5400000">
          <a:off x="628095" y="999406"/>
          <a:ext cx="315209" cy="368735"/>
        </a:xfrm>
        <a:prstGeom prst="rightArrow">
          <a:avLst>
            <a:gd name="adj1" fmla="val 60000"/>
            <a:gd name="adj2" fmla="val 50000"/>
          </a:avLst>
        </a:prstGeom>
        <a:solidFill>
          <a:srgbClr val="C0504D">
            <a:hueOff val="1872608"/>
            <a:satOff val="-2336"/>
            <a:lumOff val="54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aa-ET" sz="1100" kern="1200">
            <a:solidFill>
              <a:sysClr val="window" lastClr="FFFFFF"/>
            </a:solidFill>
            <a:latin typeface="David" panose="020E0502060401010101" pitchFamily="34" charset="-79"/>
            <a:ea typeface="+mn-ea"/>
            <a:cs typeface="David" panose="020E0502060401010101" pitchFamily="34" charset="-79"/>
          </a:endParaRPr>
        </a:p>
      </dsp:txBody>
      <dsp:txXfrm rot="-5400000">
        <a:off x="675080" y="1026169"/>
        <a:ext cx="221241" cy="220646"/>
      </dsp:txXfrm>
    </dsp:sp>
    <dsp:sp modelId="{670995F5-DEF0-4C18-9D16-D282BA9E8798}">
      <dsp:nvSpPr>
        <dsp:cNvPr id="0" name=""/>
        <dsp:cNvSpPr/>
      </dsp:nvSpPr>
      <dsp:spPr>
        <a:xfrm>
          <a:off x="42281" y="1490063"/>
          <a:ext cx="1486838" cy="892102"/>
        </a:xfrm>
        <a:prstGeom prst="roundRect">
          <a:avLst>
            <a:gd name="adj" fmla="val 10000"/>
          </a:avLst>
        </a:prstGeom>
        <a:solidFill>
          <a:srgbClr val="C0504D">
            <a:hueOff val="2340759"/>
            <a:satOff val="-2919"/>
            <a:lumOff val="68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ביצוע שאילתה ע"י מספר הטלפון שזוהה בתווית</a:t>
          </a:r>
          <a:endParaRPr lang="aa-ET" sz="1400" kern="1200">
            <a:solidFill>
              <a:sysClr val="window" lastClr="FFFFFF"/>
            </a:solidFill>
            <a:latin typeface="David" panose="020E0502060401010101" pitchFamily="34" charset="-79"/>
            <a:ea typeface="+mn-ea"/>
            <a:cs typeface="David" panose="020E0502060401010101" pitchFamily="34" charset="-79"/>
          </a:endParaRPr>
        </a:p>
      </dsp:txBody>
      <dsp:txXfrm>
        <a:off x="68410" y="1516192"/>
        <a:ext cx="1434580" cy="839844"/>
      </dsp:txXfrm>
    </dsp:sp>
    <dsp:sp modelId="{263A38A8-9091-4173-82D7-FD55A92153C1}">
      <dsp:nvSpPr>
        <dsp:cNvPr id="0" name=""/>
        <dsp:cNvSpPr/>
      </dsp:nvSpPr>
      <dsp:spPr>
        <a:xfrm>
          <a:off x="1659960" y="1751747"/>
          <a:ext cx="315209" cy="368735"/>
        </a:xfrm>
        <a:prstGeom prst="rightArrow">
          <a:avLst>
            <a:gd name="adj1" fmla="val 60000"/>
            <a:gd name="adj2" fmla="val 50000"/>
          </a:avLst>
        </a:prstGeom>
        <a:solidFill>
          <a:srgbClr val="C0504D">
            <a:hueOff val="2808911"/>
            <a:satOff val="-3503"/>
            <a:lumOff val="82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aa-ET" sz="1100" kern="1200">
            <a:solidFill>
              <a:sysClr val="window" lastClr="FFFFFF"/>
            </a:solidFill>
            <a:latin typeface="Calibri"/>
            <a:ea typeface="+mn-ea"/>
            <a:cs typeface="+mn-cs"/>
          </a:endParaRPr>
        </a:p>
      </dsp:txBody>
      <dsp:txXfrm>
        <a:off x="1659960" y="1825494"/>
        <a:ext cx="220646" cy="221241"/>
      </dsp:txXfrm>
    </dsp:sp>
    <dsp:sp modelId="{8076FF7C-EAA8-4156-8208-1E50F131BAF0}">
      <dsp:nvSpPr>
        <dsp:cNvPr id="0" name=""/>
        <dsp:cNvSpPr/>
      </dsp:nvSpPr>
      <dsp:spPr>
        <a:xfrm>
          <a:off x="2123854" y="1490063"/>
          <a:ext cx="1486838" cy="892102"/>
        </a:xfrm>
        <a:prstGeom prst="roundRect">
          <a:avLst>
            <a:gd name="adj" fmla="val 10000"/>
          </a:avLst>
        </a:prstGeo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העשרת המידע אודות החבילה במערכת</a:t>
          </a:r>
          <a:endParaRPr lang="aa-ET" sz="1400" kern="1200">
            <a:solidFill>
              <a:sysClr val="window" lastClr="FFFFFF"/>
            </a:solidFill>
            <a:latin typeface="David" panose="020E0502060401010101" pitchFamily="34" charset="-79"/>
            <a:ea typeface="+mn-ea"/>
            <a:cs typeface="David" panose="020E0502060401010101" pitchFamily="34" charset="-79"/>
          </a:endParaRPr>
        </a:p>
      </dsp:txBody>
      <dsp:txXfrm>
        <a:off x="2149983" y="1516192"/>
        <a:ext cx="1434580" cy="839844"/>
      </dsp:txXfrm>
    </dsp:sp>
    <dsp:sp modelId="{7122C7A6-37F6-4F84-96FD-75194E4302DD}">
      <dsp:nvSpPr>
        <dsp:cNvPr id="0" name=""/>
        <dsp:cNvSpPr/>
      </dsp:nvSpPr>
      <dsp:spPr>
        <a:xfrm>
          <a:off x="3741534" y="1751747"/>
          <a:ext cx="315209" cy="368735"/>
        </a:xfrm>
        <a:prstGeom prst="rightArrow">
          <a:avLst>
            <a:gd name="adj1" fmla="val 60000"/>
            <a:gd name="adj2" fmla="val 50000"/>
          </a:avLst>
        </a:prstGeom>
        <a:solidFill>
          <a:srgbClr val="C0504D">
            <a:hueOff val="3745215"/>
            <a:satOff val="-4671"/>
            <a:lumOff val="109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aa-ET" sz="1100" kern="1200">
            <a:solidFill>
              <a:sysClr val="window" lastClr="FFFFFF"/>
            </a:solidFill>
            <a:latin typeface="David" panose="020E0502060401010101" pitchFamily="34" charset="-79"/>
            <a:ea typeface="+mn-ea"/>
            <a:cs typeface="David" panose="020E0502060401010101" pitchFamily="34" charset="-79"/>
          </a:endParaRPr>
        </a:p>
      </dsp:txBody>
      <dsp:txXfrm>
        <a:off x="3741534" y="1825494"/>
        <a:ext cx="220646" cy="221241"/>
      </dsp:txXfrm>
    </dsp:sp>
    <dsp:sp modelId="{F47D543D-B200-4583-97AA-8B5F81A2C188}">
      <dsp:nvSpPr>
        <dsp:cNvPr id="0" name=""/>
        <dsp:cNvSpPr/>
      </dsp:nvSpPr>
      <dsp:spPr>
        <a:xfrm>
          <a:off x="4205427" y="1490063"/>
          <a:ext cx="1486838" cy="892102"/>
        </a:xfrm>
        <a:prstGeom prst="roundRect">
          <a:avLst>
            <a:gd name="adj" fmla="val 10000"/>
          </a:avLst>
        </a:prstGeom>
        <a:solidFill>
          <a:srgbClr val="C0504D">
            <a:hueOff val="3901266"/>
            <a:satOff val="-4866"/>
            <a:lumOff val="114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ניהול מאגר מידע אודות חבילות מקושרות לאובייקט של אדם</a:t>
          </a:r>
          <a:endParaRPr lang="aa-ET" sz="1400" kern="1200">
            <a:solidFill>
              <a:sysClr val="window" lastClr="FFFFFF"/>
            </a:solidFill>
            <a:latin typeface="David" panose="020E0502060401010101" pitchFamily="34" charset="-79"/>
            <a:ea typeface="+mn-ea"/>
            <a:cs typeface="David" panose="020E0502060401010101" pitchFamily="34" charset="-79"/>
          </a:endParaRPr>
        </a:p>
      </dsp:txBody>
      <dsp:txXfrm>
        <a:off x="4231556" y="1516192"/>
        <a:ext cx="1434580" cy="839844"/>
      </dsp:txXfrm>
    </dsp:sp>
    <dsp:sp modelId="{B6DAB9D2-985A-4485-8142-C0F06A67C810}">
      <dsp:nvSpPr>
        <dsp:cNvPr id="0" name=""/>
        <dsp:cNvSpPr/>
      </dsp:nvSpPr>
      <dsp:spPr>
        <a:xfrm rot="5400000">
          <a:off x="4791242" y="2486245"/>
          <a:ext cx="315209" cy="368735"/>
        </a:xfrm>
        <a:prstGeom prst="rightArrow">
          <a:avLst>
            <a:gd name="adj1" fmla="val 60000"/>
            <a:gd name="adj2" fmla="val 50000"/>
          </a:avLst>
        </a:prstGeom>
        <a:solidFill>
          <a:srgbClr val="C0504D">
            <a:hueOff val="4681519"/>
            <a:satOff val="-5839"/>
            <a:lumOff val="137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aa-ET" sz="1100" kern="1200">
            <a:solidFill>
              <a:sysClr val="window" lastClr="FFFFFF"/>
            </a:solidFill>
            <a:latin typeface="Calibri"/>
            <a:ea typeface="+mn-ea"/>
            <a:cs typeface="+mn-cs"/>
          </a:endParaRPr>
        </a:p>
      </dsp:txBody>
      <dsp:txXfrm rot="-5400000">
        <a:off x="4838227" y="2513008"/>
        <a:ext cx="221241" cy="220646"/>
      </dsp:txXfrm>
    </dsp:sp>
    <dsp:sp modelId="{71C15CEA-F51D-422F-A92F-9409A4E99061}">
      <dsp:nvSpPr>
        <dsp:cNvPr id="0" name=""/>
        <dsp:cNvSpPr/>
      </dsp:nvSpPr>
      <dsp:spPr>
        <a:xfrm>
          <a:off x="4205427" y="2976901"/>
          <a:ext cx="1486838" cy="892102"/>
        </a:xfrm>
        <a:prstGeom prst="roundRect">
          <a:avLst>
            <a:gd name="adj" fmla="val 10000"/>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he-IL" sz="1400" kern="1200">
              <a:solidFill>
                <a:sysClr val="window" lastClr="FFFFFF"/>
              </a:solidFill>
              <a:latin typeface="David" panose="020E0502060401010101" pitchFamily="34" charset="-79"/>
              <a:ea typeface="+mn-ea"/>
              <a:cs typeface="David" panose="020E0502060401010101" pitchFamily="34" charset="-79"/>
            </a:rPr>
            <a:t>התראות עבור חבילות חריגות, כמות/ סכום וכיוצ"ב</a:t>
          </a:r>
          <a:endParaRPr lang="aa-ET" sz="1400" kern="1200">
            <a:solidFill>
              <a:sysClr val="window" lastClr="FFFFFF"/>
            </a:solidFill>
            <a:latin typeface="David" panose="020E0502060401010101" pitchFamily="34" charset="-79"/>
            <a:ea typeface="+mn-ea"/>
            <a:cs typeface="David" panose="020E0502060401010101" pitchFamily="34" charset="-79"/>
          </a:endParaRPr>
        </a:p>
      </dsp:txBody>
      <dsp:txXfrm>
        <a:off x="4231556" y="3003030"/>
        <a:ext cx="1434580" cy="83984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9C6B9-689B-4A71-A7F0-83165E68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83</Pages>
  <Words>20868</Words>
  <Characters>104341</Characters>
  <Application>Microsoft Office Word</Application>
  <DocSecurity>0</DocSecurity>
  <Lines>869</Lines>
  <Paragraphs>249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124960</CharactersWithSpaces>
  <SharedDoc>false</SharedDoc>
  <HLinks>
    <vt:vector size="240" baseType="variant">
      <vt:variant>
        <vt:i4>8323109</vt:i4>
      </vt:variant>
      <vt:variant>
        <vt:i4>123</vt:i4>
      </vt:variant>
      <vt:variant>
        <vt:i4>0</vt:i4>
      </vt:variant>
      <vt:variant>
        <vt:i4>5</vt:i4>
      </vt:variant>
      <vt:variant>
        <vt:lpwstr>https://takam.mof.gov.il/document/H.7.12.5</vt:lpwstr>
      </vt:variant>
      <vt:variant>
        <vt:lpwstr/>
      </vt:variant>
      <vt:variant>
        <vt:i4>2556001</vt:i4>
      </vt:variant>
      <vt:variant>
        <vt:i4>120</vt:i4>
      </vt:variant>
      <vt:variant>
        <vt:i4>0</vt:i4>
      </vt:variant>
      <vt:variant>
        <vt:i4>5</vt:i4>
      </vt:variant>
      <vt:variant>
        <vt:lpwstr>https://mof.gov.il/Takam/TakamInstructions/H07070101000406.DOCX</vt:lpwstr>
      </vt:variant>
      <vt:variant>
        <vt:lpwstr/>
      </vt:variant>
      <vt:variant>
        <vt:i4>5636105</vt:i4>
      </vt:variant>
      <vt:variant>
        <vt:i4>117</vt:i4>
      </vt:variant>
      <vt:variant>
        <vt:i4>0</vt:i4>
      </vt:variant>
      <vt:variant>
        <vt:i4>5</vt:i4>
      </vt:variant>
      <vt:variant>
        <vt:lpwstr>https://takam.mof.gov.il/document/H.7.3.3</vt:lpwstr>
      </vt:variant>
      <vt:variant>
        <vt:lpwstr/>
      </vt:variant>
      <vt:variant>
        <vt:i4>3670055</vt:i4>
      </vt:variant>
      <vt:variant>
        <vt:i4>114</vt:i4>
      </vt:variant>
      <vt:variant>
        <vt:i4>0</vt:i4>
      </vt:variant>
      <vt:variant>
        <vt:i4>5</vt:i4>
      </vt:variant>
      <vt:variant>
        <vt:lpwstr>https://govextra.gov.il/digital-guarantee/homepage/</vt:lpwstr>
      </vt:variant>
      <vt:variant>
        <vt:lpwstr/>
      </vt:variant>
      <vt:variant>
        <vt:i4>5636105</vt:i4>
      </vt:variant>
      <vt:variant>
        <vt:i4>111</vt:i4>
      </vt:variant>
      <vt:variant>
        <vt:i4>0</vt:i4>
      </vt:variant>
      <vt:variant>
        <vt:i4>5</vt:i4>
      </vt:variant>
      <vt:variant>
        <vt:lpwstr>https://takam.mof.gov.il/document/H.7.3.3</vt:lpwstr>
      </vt:variant>
      <vt:variant>
        <vt:lpwstr/>
      </vt:variant>
      <vt:variant>
        <vt:i4>5570616</vt:i4>
      </vt:variant>
      <vt:variant>
        <vt:i4>108</vt:i4>
      </vt:variant>
      <vt:variant>
        <vt:i4>0</vt:i4>
      </vt:variant>
      <vt:variant>
        <vt:i4>5</vt:i4>
      </vt:variant>
      <vt:variant>
        <vt:lpwstr>mailto:info@mtlm.org.il</vt:lpwstr>
      </vt:variant>
      <vt:variant>
        <vt:lpwstr/>
      </vt:variant>
      <vt:variant>
        <vt:i4>4587575</vt:i4>
      </vt:variant>
      <vt:variant>
        <vt:i4>105</vt:i4>
      </vt:variant>
      <vt:variant>
        <vt:i4>0</vt:i4>
      </vt:variant>
      <vt:variant>
        <vt:i4>5</vt:i4>
      </vt:variant>
      <vt:variant>
        <vt:lpwstr>../AppData/Local/Hseranef/mateh.shiluv@economy.gov.il</vt:lpwstr>
      </vt:variant>
      <vt:variant>
        <vt:lpwstr/>
      </vt:variant>
      <vt:variant>
        <vt:i4>131102</vt:i4>
      </vt:variant>
      <vt:variant>
        <vt:i4>102</vt:i4>
      </vt:variant>
      <vt:variant>
        <vt:i4>0</vt:i4>
      </vt:variant>
      <vt:variant>
        <vt:i4>5</vt:i4>
      </vt:variant>
      <vt:variant>
        <vt:lpwstr>https://cloud.dekel.co.il/Login.aspx</vt:lpwstr>
      </vt:variant>
      <vt:variant>
        <vt:lpwstr/>
      </vt:variant>
      <vt:variant>
        <vt:i4>5439553</vt:i4>
      </vt:variant>
      <vt:variant>
        <vt:i4>99</vt:i4>
      </vt:variant>
      <vt:variant>
        <vt:i4>0</vt:i4>
      </vt:variant>
      <vt:variant>
        <vt:i4>5</vt:i4>
      </vt:variant>
      <vt:variant>
        <vt:lpwstr>https://takam.mof.gov.il/</vt:lpwstr>
      </vt:variant>
      <vt:variant>
        <vt:lpwstr/>
      </vt:variant>
      <vt:variant>
        <vt:i4>3801179</vt:i4>
      </vt:variant>
      <vt:variant>
        <vt:i4>96</vt:i4>
      </vt:variant>
      <vt:variant>
        <vt:i4>0</vt:i4>
      </vt:variant>
      <vt:variant>
        <vt:i4>5</vt:i4>
      </vt:variant>
      <vt:variant>
        <vt:lpwstr>https://www.gov.il/he/departments/policies/planning_rate</vt:lpwstr>
      </vt:variant>
      <vt:variant>
        <vt:lpwstr/>
      </vt:variant>
      <vt:variant>
        <vt:i4>5636163</vt:i4>
      </vt:variant>
      <vt:variant>
        <vt:i4>93</vt:i4>
      </vt:variant>
      <vt:variant>
        <vt:i4>0</vt:i4>
      </vt:variant>
      <vt:variant>
        <vt:i4>5</vt:i4>
      </vt:variant>
      <vt:variant>
        <vt:lpwstr>http://www.mod.gov.il/building/info/Planners/Pages/rates.aspx</vt:lpwstr>
      </vt:variant>
      <vt:variant>
        <vt:lpwstr/>
      </vt:variant>
      <vt:variant>
        <vt:i4>5636105</vt:i4>
      </vt:variant>
      <vt:variant>
        <vt:i4>90</vt:i4>
      </vt:variant>
      <vt:variant>
        <vt:i4>0</vt:i4>
      </vt:variant>
      <vt:variant>
        <vt:i4>5</vt:i4>
      </vt:variant>
      <vt:variant>
        <vt:lpwstr>https://takam.mof.gov.il/document/H.7.3.3</vt:lpwstr>
      </vt:variant>
      <vt:variant>
        <vt:lpwstr/>
      </vt:variant>
      <vt:variant>
        <vt:i4>6750268</vt:i4>
      </vt:variant>
      <vt:variant>
        <vt:i4>87</vt:i4>
      </vt:variant>
      <vt:variant>
        <vt:i4>0</vt:i4>
      </vt:variant>
      <vt:variant>
        <vt:i4>5</vt:i4>
      </vt:variant>
      <vt:variant>
        <vt:lpwstr>https://takam.mof.gov.il/document/H.14.4.1</vt:lpwstr>
      </vt:variant>
      <vt:variant>
        <vt:lpwstr/>
      </vt:variant>
      <vt:variant>
        <vt:i4>5636105</vt:i4>
      </vt:variant>
      <vt:variant>
        <vt:i4>84</vt:i4>
      </vt:variant>
      <vt:variant>
        <vt:i4>0</vt:i4>
      </vt:variant>
      <vt:variant>
        <vt:i4>5</vt:i4>
      </vt:variant>
      <vt:variant>
        <vt:lpwstr>https://takam.mof.gov.il/document/H.7.3.3</vt:lpwstr>
      </vt:variant>
      <vt:variant>
        <vt:lpwstr/>
      </vt:variant>
      <vt:variant>
        <vt:i4>3670055</vt:i4>
      </vt:variant>
      <vt:variant>
        <vt:i4>81</vt:i4>
      </vt:variant>
      <vt:variant>
        <vt:i4>0</vt:i4>
      </vt:variant>
      <vt:variant>
        <vt:i4>5</vt:i4>
      </vt:variant>
      <vt:variant>
        <vt:lpwstr>https://govextra.gov.il/digital-guarantee/homepage/</vt:lpwstr>
      </vt:variant>
      <vt:variant>
        <vt:lpwstr/>
      </vt:variant>
      <vt:variant>
        <vt:i4>5636105</vt:i4>
      </vt:variant>
      <vt:variant>
        <vt:i4>78</vt:i4>
      </vt:variant>
      <vt:variant>
        <vt:i4>0</vt:i4>
      </vt:variant>
      <vt:variant>
        <vt:i4>5</vt:i4>
      </vt:variant>
      <vt:variant>
        <vt:lpwstr>https://takam.mof.gov.il/document/H.7.3.3</vt:lpwstr>
      </vt:variant>
      <vt:variant>
        <vt:lpwstr/>
      </vt:variant>
      <vt:variant>
        <vt:i4>131102</vt:i4>
      </vt:variant>
      <vt:variant>
        <vt:i4>75</vt:i4>
      </vt:variant>
      <vt:variant>
        <vt:i4>0</vt:i4>
      </vt:variant>
      <vt:variant>
        <vt:i4>5</vt:i4>
      </vt:variant>
      <vt:variant>
        <vt:lpwstr>https://cloud.dekel.co.il/Login.aspx</vt:lpwstr>
      </vt:variant>
      <vt:variant>
        <vt:lpwstr/>
      </vt:variant>
      <vt:variant>
        <vt:i4>5439553</vt:i4>
      </vt:variant>
      <vt:variant>
        <vt:i4>72</vt:i4>
      </vt:variant>
      <vt:variant>
        <vt:i4>0</vt:i4>
      </vt:variant>
      <vt:variant>
        <vt:i4>5</vt:i4>
      </vt:variant>
      <vt:variant>
        <vt:lpwstr>https://takam.mof.gov.il/</vt:lpwstr>
      </vt:variant>
      <vt:variant>
        <vt:lpwstr/>
      </vt:variant>
      <vt:variant>
        <vt:i4>3801179</vt:i4>
      </vt:variant>
      <vt:variant>
        <vt:i4>69</vt:i4>
      </vt:variant>
      <vt:variant>
        <vt:i4>0</vt:i4>
      </vt:variant>
      <vt:variant>
        <vt:i4>5</vt:i4>
      </vt:variant>
      <vt:variant>
        <vt:lpwstr>https://www.gov.il/he/departments/policies/planning_rate</vt:lpwstr>
      </vt:variant>
      <vt:variant>
        <vt:lpwstr/>
      </vt:variant>
      <vt:variant>
        <vt:i4>5636163</vt:i4>
      </vt:variant>
      <vt:variant>
        <vt:i4>66</vt:i4>
      </vt:variant>
      <vt:variant>
        <vt:i4>0</vt:i4>
      </vt:variant>
      <vt:variant>
        <vt:i4>5</vt:i4>
      </vt:variant>
      <vt:variant>
        <vt:lpwstr>http://www.mod.gov.il/building/info/Planners/Pages/rates.aspx</vt:lpwstr>
      </vt:variant>
      <vt:variant>
        <vt:lpwstr/>
      </vt:variant>
      <vt:variant>
        <vt:i4>131102</vt:i4>
      </vt:variant>
      <vt:variant>
        <vt:i4>60</vt:i4>
      </vt:variant>
      <vt:variant>
        <vt:i4>0</vt:i4>
      </vt:variant>
      <vt:variant>
        <vt:i4>5</vt:i4>
      </vt:variant>
      <vt:variant>
        <vt:lpwstr>https://cloud.dekel.co.il/Login.aspx</vt:lpwstr>
      </vt:variant>
      <vt:variant>
        <vt:lpwstr/>
      </vt:variant>
      <vt:variant>
        <vt:i4>5439553</vt:i4>
      </vt:variant>
      <vt:variant>
        <vt:i4>57</vt:i4>
      </vt:variant>
      <vt:variant>
        <vt:i4>0</vt:i4>
      </vt:variant>
      <vt:variant>
        <vt:i4>5</vt:i4>
      </vt:variant>
      <vt:variant>
        <vt:lpwstr>https://takam.mof.gov.il/</vt:lpwstr>
      </vt:variant>
      <vt:variant>
        <vt:lpwstr/>
      </vt:variant>
      <vt:variant>
        <vt:i4>3801179</vt:i4>
      </vt:variant>
      <vt:variant>
        <vt:i4>54</vt:i4>
      </vt:variant>
      <vt:variant>
        <vt:i4>0</vt:i4>
      </vt:variant>
      <vt:variant>
        <vt:i4>5</vt:i4>
      </vt:variant>
      <vt:variant>
        <vt:lpwstr>https://www.gov.il/he/departments/policies/planning_rate</vt:lpwstr>
      </vt:variant>
      <vt:variant>
        <vt:lpwstr/>
      </vt:variant>
      <vt:variant>
        <vt:i4>5636163</vt:i4>
      </vt:variant>
      <vt:variant>
        <vt:i4>51</vt:i4>
      </vt:variant>
      <vt:variant>
        <vt:i4>0</vt:i4>
      </vt:variant>
      <vt:variant>
        <vt:i4>5</vt:i4>
      </vt:variant>
      <vt:variant>
        <vt:lpwstr>http://www.mod.gov.il/building/info/Planners/Pages/rates.aspx</vt:lpwstr>
      </vt:variant>
      <vt:variant>
        <vt:lpwstr/>
      </vt:variant>
      <vt:variant>
        <vt:i4>8323109</vt:i4>
      </vt:variant>
      <vt:variant>
        <vt:i4>48</vt:i4>
      </vt:variant>
      <vt:variant>
        <vt:i4>0</vt:i4>
      </vt:variant>
      <vt:variant>
        <vt:i4>5</vt:i4>
      </vt:variant>
      <vt:variant>
        <vt:lpwstr>https://takam.mof.gov.il/document/H.7.12.5</vt:lpwstr>
      </vt:variant>
      <vt:variant>
        <vt:lpwstr/>
      </vt:variant>
      <vt:variant>
        <vt:i4>5636105</vt:i4>
      </vt:variant>
      <vt:variant>
        <vt:i4>45</vt:i4>
      </vt:variant>
      <vt:variant>
        <vt:i4>0</vt:i4>
      </vt:variant>
      <vt:variant>
        <vt:i4>5</vt:i4>
      </vt:variant>
      <vt:variant>
        <vt:lpwstr>https://takam.mof.gov.il/document/H.7.3.3</vt:lpwstr>
      </vt:variant>
      <vt:variant>
        <vt:lpwstr/>
      </vt:variant>
      <vt:variant>
        <vt:i4>6750270</vt:i4>
      </vt:variant>
      <vt:variant>
        <vt:i4>41</vt:i4>
      </vt:variant>
      <vt:variant>
        <vt:i4>0</vt:i4>
      </vt:variant>
      <vt:variant>
        <vt:i4>5</vt:i4>
      </vt:variant>
      <vt:variant>
        <vt:lpwstr>https://main.knesset.gov.il/Activity/Legislation/Laws/Pages/LawPrimary.aspx?t=lawlaws&amp;st=lawlaws&amp;lawitemid=2001218</vt:lpwstr>
      </vt:variant>
      <vt:variant>
        <vt:lpwstr/>
      </vt:variant>
      <vt:variant>
        <vt:i4>1769482</vt:i4>
      </vt:variant>
      <vt:variant>
        <vt:i4>36</vt:i4>
      </vt:variant>
      <vt:variant>
        <vt:i4>0</vt:i4>
      </vt:variant>
      <vt:variant>
        <vt:i4>5</vt:i4>
      </vt:variant>
      <vt:variant>
        <vt:lpwstr>http://fs.knesset.gov.il/11/law/11_lsr_210542.PDF</vt:lpwstr>
      </vt:variant>
      <vt:variant>
        <vt:lpwstr/>
      </vt:variant>
      <vt:variant>
        <vt:i4>6553660</vt:i4>
      </vt:variant>
      <vt:variant>
        <vt:i4>33</vt:i4>
      </vt:variant>
      <vt:variant>
        <vt:i4>0</vt:i4>
      </vt:variant>
      <vt:variant>
        <vt:i4>5</vt:i4>
      </vt:variant>
      <vt:variant>
        <vt:lpwstr>https://main.knesset.gov.il/Activity/Legislation/Laws/Pages/LawPrimary.aspx?t=lawlaws&amp;st=lawlaws&amp;lawitemid=2001138</vt:lpwstr>
      </vt:variant>
      <vt:variant>
        <vt:lpwstr/>
      </vt:variant>
      <vt:variant>
        <vt:i4>6619193</vt:i4>
      </vt:variant>
      <vt:variant>
        <vt:i4>30</vt:i4>
      </vt:variant>
      <vt:variant>
        <vt:i4>0</vt:i4>
      </vt:variant>
      <vt:variant>
        <vt:i4>5</vt:i4>
      </vt:variant>
      <vt:variant>
        <vt:lpwstr>https://main.knesset.gov.il/Activity/Legislation/Laws/Pages/LawPrimary.aspx?t=lawlaws&amp;st=lawlaws&amp;lawitemid=2001068</vt:lpwstr>
      </vt:variant>
      <vt:variant>
        <vt:lpwstr/>
      </vt:variant>
      <vt:variant>
        <vt:i4>2883645</vt:i4>
      </vt:variant>
      <vt:variant>
        <vt:i4>27</vt:i4>
      </vt:variant>
      <vt:variant>
        <vt:i4>0</vt:i4>
      </vt:variant>
      <vt:variant>
        <vt:i4>5</vt:i4>
      </vt:variant>
      <vt:variant>
        <vt:lpwstr>https://www.nevo.co.il/law_html/law01/255_001.htm</vt:lpwstr>
      </vt:variant>
      <vt:variant>
        <vt:lpwstr/>
      </vt:variant>
      <vt:variant>
        <vt:i4>6619195</vt:i4>
      </vt:variant>
      <vt:variant>
        <vt:i4>24</vt:i4>
      </vt:variant>
      <vt:variant>
        <vt:i4>0</vt:i4>
      </vt:variant>
      <vt:variant>
        <vt:i4>5</vt:i4>
      </vt:variant>
      <vt:variant>
        <vt:lpwstr>https://main.knesset.gov.il/Activity/Legislation/Laws/Pages/LawPrimary.aspx?t=lawlaws&amp;st=lawlaws&amp;lawitemid=2001149</vt:lpwstr>
      </vt:variant>
      <vt:variant>
        <vt:lpwstr/>
      </vt:variant>
      <vt:variant>
        <vt:i4>1966146</vt:i4>
      </vt:variant>
      <vt:variant>
        <vt:i4>21</vt:i4>
      </vt:variant>
      <vt:variant>
        <vt:i4>0</vt:i4>
      </vt:variant>
      <vt:variant>
        <vt:i4>5</vt:i4>
      </vt:variant>
      <vt:variant>
        <vt:lpwstr>http://hozrim.mof.gov.il/doc/hashkal/horaot.nsf/linkredirect?openform&amp;47</vt:lpwstr>
      </vt:variant>
      <vt:variant>
        <vt:lpwstr/>
      </vt:variant>
      <vt:variant>
        <vt:i4>6422640</vt:i4>
      </vt:variant>
      <vt:variant>
        <vt:i4>18</vt:i4>
      </vt:variant>
      <vt:variant>
        <vt:i4>0</vt:i4>
      </vt:variant>
      <vt:variant>
        <vt:i4>5</vt:i4>
      </vt:variant>
      <vt:variant>
        <vt:lpwstr>mailto:</vt:lpwstr>
      </vt:variant>
      <vt:variant>
        <vt:lpwstr/>
      </vt:variant>
      <vt:variant>
        <vt:i4>4522074</vt:i4>
      </vt:variant>
      <vt:variant>
        <vt:i4>15</vt:i4>
      </vt:variant>
      <vt:variant>
        <vt:i4>0</vt:i4>
      </vt:variant>
      <vt:variant>
        <vt:i4>5</vt:i4>
      </vt:variant>
      <vt:variant>
        <vt:lpwstr>http://www.mr.gov.il/</vt:lpwstr>
      </vt:variant>
      <vt:variant>
        <vt:lpwstr/>
      </vt:variant>
      <vt:variant>
        <vt:i4>131102</vt:i4>
      </vt:variant>
      <vt:variant>
        <vt:i4>12</vt:i4>
      </vt:variant>
      <vt:variant>
        <vt:i4>0</vt:i4>
      </vt:variant>
      <vt:variant>
        <vt:i4>5</vt:i4>
      </vt:variant>
      <vt:variant>
        <vt:lpwstr>https://cloud.dekel.co.il/Login.aspx</vt:lpwstr>
      </vt:variant>
      <vt:variant>
        <vt:lpwstr/>
      </vt:variant>
      <vt:variant>
        <vt:i4>3801179</vt:i4>
      </vt:variant>
      <vt:variant>
        <vt:i4>9</vt:i4>
      </vt:variant>
      <vt:variant>
        <vt:i4>0</vt:i4>
      </vt:variant>
      <vt:variant>
        <vt:i4>5</vt:i4>
      </vt:variant>
      <vt:variant>
        <vt:lpwstr>https://www.gov.il/he/departments/policies/planning_rate</vt:lpwstr>
      </vt:variant>
      <vt:variant>
        <vt:lpwstr/>
      </vt:variant>
      <vt:variant>
        <vt:i4>5439553</vt:i4>
      </vt:variant>
      <vt:variant>
        <vt:i4>6</vt:i4>
      </vt:variant>
      <vt:variant>
        <vt:i4>0</vt:i4>
      </vt:variant>
      <vt:variant>
        <vt:i4>5</vt:i4>
      </vt:variant>
      <vt:variant>
        <vt:lpwstr>https://takam.mof.gov.il/</vt:lpwstr>
      </vt:variant>
      <vt:variant>
        <vt:lpwstr/>
      </vt:variant>
      <vt:variant>
        <vt:i4>5636163</vt:i4>
      </vt:variant>
      <vt:variant>
        <vt:i4>3</vt:i4>
      </vt:variant>
      <vt:variant>
        <vt:i4>0</vt:i4>
      </vt:variant>
      <vt:variant>
        <vt:i4>5</vt:i4>
      </vt:variant>
      <vt:variant>
        <vt:lpwstr>http://www.mod.gov.il/building/info/Planners/Pages/rates.aspx</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 Boochnik</dc:creator>
  <cp:keywords/>
  <dc:description/>
  <cp:lastModifiedBy>Dor Boochnik</cp:lastModifiedBy>
  <cp:revision>3</cp:revision>
  <cp:lastPrinted>2024-01-10T10:20:00Z</cp:lastPrinted>
  <dcterms:created xsi:type="dcterms:W3CDTF">2024-02-20T12:59:00Z</dcterms:created>
  <dcterms:modified xsi:type="dcterms:W3CDTF">2024-02-20T12:59:00Z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1b9bfc-c426-492e-a46c-1a922d5fe54b_Enabled">
    <vt:lpwstr>true</vt:lpwstr>
  </property>
  <property fmtid="{D5CDD505-2E9C-101B-9397-08002B2CF9AE}" pid="3" name="MSIP_Label_701b9bfc-c426-492e-a46c-1a922d5fe54b_SetDate">
    <vt:lpwstr>2023-05-10T08:30:40Z</vt:lpwstr>
  </property>
  <property fmtid="{D5CDD505-2E9C-101B-9397-08002B2CF9AE}" pid="4" name="MSIP_Label_701b9bfc-c426-492e-a46c-1a922d5fe54b_Method">
    <vt:lpwstr>Privileged</vt:lpwstr>
  </property>
  <property fmtid="{D5CDD505-2E9C-101B-9397-08002B2CF9AE}" pid="5" name="MSIP_Label_701b9bfc-c426-492e-a46c-1a922d5fe54b_Name">
    <vt:lpwstr>בלמ"ס</vt:lpwstr>
  </property>
  <property fmtid="{D5CDD505-2E9C-101B-9397-08002B2CF9AE}" pid="6" name="MSIP_Label_701b9bfc-c426-492e-a46c-1a922d5fe54b_SiteId">
    <vt:lpwstr>78820852-55fa-450b-908d-45c0d911e76b</vt:lpwstr>
  </property>
  <property fmtid="{D5CDD505-2E9C-101B-9397-08002B2CF9AE}" pid="7" name="MSIP_Label_701b9bfc-c426-492e-a46c-1a922d5fe54b_ActionId">
    <vt:lpwstr>d3d941dd-0fde-40f1-8a33-3b654dedf14b</vt:lpwstr>
  </property>
  <property fmtid="{D5CDD505-2E9C-101B-9397-08002B2CF9AE}" pid="8" name="MSIP_Label_701b9bfc-c426-492e-a46c-1a922d5fe54b_ContentBits">
    <vt:lpwstr>1</vt:lpwstr>
  </property>
</Properties>
</file>